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76.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8"/>
        <w:gridCol w:w="7938"/>
        <w:tblGridChange w:id="0">
          <w:tblGrid>
            <w:gridCol w:w="7938"/>
            <w:gridCol w:w="7938"/>
          </w:tblGrid>
        </w:tblGridChange>
      </w:tblGrid>
      <w:tr>
        <w:tc>
          <w:tcPr>
            <w:shd w:fill="e6e6e6" w:val="clear"/>
          </w:tcPr>
          <w:p w:rsidR="00000000" w:rsidDel="00000000" w:rsidP="00000000" w:rsidRDefault="00000000" w:rsidRPr="00000000" w14:paraId="00000002">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0003">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0004">
            <w:pPr>
              <w:spacing w:after="0" w:before="0" w:lineRule="auto"/>
              <w:jc w:val="center"/>
              <w:rPr>
                <w:sz w:val="20"/>
                <w:szCs w:val="20"/>
              </w:rPr>
            </w:pPr>
            <w:r w:rsidDel="00000000" w:rsidR="00000000" w:rsidRPr="00000000">
              <w:rPr>
                <w:sz w:val="20"/>
                <w:szCs w:val="20"/>
                <w:rtl w:val="0"/>
              </w:rPr>
              <w:t xml:space="preserve">“TÍTULO I</w:t>
            </w:r>
          </w:p>
          <w:p w:rsidR="00000000" w:rsidDel="00000000" w:rsidP="00000000" w:rsidRDefault="00000000" w:rsidRPr="00000000" w14:paraId="00000005">
            <w:pPr>
              <w:spacing w:after="0" w:before="0" w:lineRule="auto"/>
              <w:jc w:val="center"/>
              <w:rPr>
                <w:sz w:val="20"/>
                <w:szCs w:val="20"/>
              </w:rPr>
            </w:pPr>
            <w:r w:rsidDel="00000000" w:rsidR="00000000" w:rsidRPr="00000000">
              <w:rPr>
                <w:sz w:val="20"/>
                <w:szCs w:val="20"/>
                <w:rtl w:val="0"/>
              </w:rPr>
              <w:t xml:space="preserve">DISPOSICIONES GENERALES</w:t>
            </w:r>
          </w:p>
          <w:p w:rsidR="00000000" w:rsidDel="00000000" w:rsidP="00000000" w:rsidRDefault="00000000" w:rsidRPr="00000000" w14:paraId="00000006">
            <w:pPr>
              <w:spacing w:after="0" w:before="0" w:lineRule="auto"/>
              <w:rPr>
                <w:sz w:val="20"/>
                <w:szCs w:val="20"/>
              </w:rPr>
            </w:pPr>
            <w:r w:rsidDel="00000000" w:rsidR="00000000" w:rsidRPr="00000000">
              <w:rPr>
                <w:rtl w:val="0"/>
              </w:rPr>
            </w:r>
          </w:p>
          <w:p w:rsidR="00000000" w:rsidDel="00000000" w:rsidP="00000000" w:rsidRDefault="00000000" w:rsidRPr="00000000" w14:paraId="00000007">
            <w:pPr>
              <w:spacing w:after="0" w:before="0" w:lineRule="auto"/>
              <w:rPr>
                <w:sz w:val="20"/>
                <w:szCs w:val="20"/>
              </w:rPr>
            </w:pPr>
            <w:r w:rsidDel="00000000" w:rsidR="00000000" w:rsidRPr="00000000">
              <w:rPr>
                <w:sz w:val="20"/>
                <w:szCs w:val="20"/>
                <w:rtl w:val="0"/>
              </w:rPr>
              <w:t xml:space="preserve">Artículo 1°.- Objeto. La presente ley tiene por objeto la conservación de la diversidad biológica y la protección del patrimonio natural del país, a través de la preservación, restauración y uso sustentable de genes, especies y ecosistemas. </w:t>
            </w:r>
          </w:p>
          <w:p w:rsidR="00000000" w:rsidDel="00000000" w:rsidP="00000000" w:rsidRDefault="00000000" w:rsidRPr="00000000" w14:paraId="00000008">
            <w:pPr>
              <w:spacing w:after="0" w:before="0" w:lineRule="auto"/>
              <w:rPr>
                <w:sz w:val="20"/>
                <w:szCs w:val="20"/>
              </w:rPr>
            </w:pPr>
            <w:r w:rsidDel="00000000" w:rsidR="00000000" w:rsidRPr="00000000">
              <w:rPr>
                <w:sz w:val="20"/>
                <w:szCs w:val="20"/>
                <w:rtl w:val="0"/>
              </w:rPr>
              <w:t xml:space="preserve">No se incluyen dentro del objeto la sanidad vegetal y animal ni la prevención y combate de incendios forestales, materias que se rigen por las respectivas normas legales.</w:t>
            </w:r>
          </w:p>
          <w:p w:rsidR="00000000" w:rsidDel="00000000" w:rsidP="00000000" w:rsidRDefault="00000000" w:rsidRPr="00000000" w14:paraId="00000009">
            <w:pPr>
              <w:spacing w:after="0" w:before="0" w:lineRule="auto"/>
              <w:rPr>
                <w:sz w:val="20"/>
                <w:szCs w:val="20"/>
              </w:rPr>
            </w:pPr>
            <w:r w:rsidDel="00000000" w:rsidR="00000000" w:rsidRPr="00000000">
              <w:rPr>
                <w:sz w:val="20"/>
                <w:szCs w:val="20"/>
                <w:rtl w:val="0"/>
              </w:rPr>
              <w:t xml:space="preserve">La presente ley contempla, entre otras medidas que se detallan, la conservación in situ y ex situ, la preservación y uso sustentable de genes, especies y ecosistemas y la restauración.</w:t>
            </w:r>
          </w:p>
          <w:p w:rsidR="00000000" w:rsidDel="00000000" w:rsidP="00000000" w:rsidRDefault="00000000" w:rsidRPr="00000000" w14:paraId="0000000A">
            <w:pPr>
              <w:spacing w:after="0" w:before="0" w:lineRule="auto"/>
              <w:rPr>
                <w:sz w:val="20"/>
                <w:szCs w:val="20"/>
              </w:rPr>
            </w:pPr>
            <w:r w:rsidDel="00000000" w:rsidR="00000000" w:rsidRPr="00000000">
              <w:rPr>
                <w:sz w:val="20"/>
                <w:szCs w:val="20"/>
                <w:rtl w:val="0"/>
              </w:rPr>
              <w:t xml:space="preserve">Sin perjuicio de lo establecido en los incisos anteriores, las acciones que tengan por objeto la sanidad vegetal y animal y la prevención y combate de incendios forestales deberán tener en consideración y priorizar el debido resguardo de la diversidad biológica.</w:t>
            </w:r>
          </w:p>
        </w:tc>
        <w:tc>
          <w:tcPr/>
          <w:p w:rsidR="00000000" w:rsidDel="00000000" w:rsidP="00000000" w:rsidRDefault="00000000" w:rsidRPr="00000000" w14:paraId="0000000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00C">
            <w:pPr>
              <w:spacing w:after="0" w:before="0" w:lineRule="auto"/>
              <w:rPr>
                <w:sz w:val="20"/>
                <w:szCs w:val="20"/>
              </w:rPr>
            </w:pPr>
            <w:r w:rsidDel="00000000" w:rsidR="00000000" w:rsidRPr="00000000">
              <w:rPr>
                <w:sz w:val="20"/>
                <w:szCs w:val="20"/>
                <w:rtl w:val="0"/>
              </w:rPr>
              <w:t xml:space="preserve">Artículo 2°.- Principios. Las políticas, planes, programas, normas, acciones y actos administrativos que se dicten o ejecuten, en el marco de la presente ley, para la protección y conservación de la biodiversidad, se regirán por los siguientes principios: </w:t>
            </w:r>
          </w:p>
          <w:p w:rsidR="00000000" w:rsidDel="00000000" w:rsidP="00000000" w:rsidRDefault="00000000" w:rsidRPr="00000000" w14:paraId="0000000D">
            <w:pPr>
              <w:spacing w:after="0" w:before="0" w:lineRule="auto"/>
              <w:rPr>
                <w:sz w:val="20"/>
                <w:szCs w:val="20"/>
              </w:rPr>
            </w:pPr>
            <w:r w:rsidDel="00000000" w:rsidR="00000000" w:rsidRPr="00000000">
              <w:rPr>
                <w:sz w:val="20"/>
                <w:szCs w:val="20"/>
                <w:rtl w:val="0"/>
              </w:rPr>
              <w:t xml:space="preserve">a) Principio de coordinación: la implementación de instrumentos de conservación de la biodiversidad y de los servicios ecosistémicos deberá realizarse de manera coordinada entre los distintos órganos competentes.</w:t>
            </w:r>
          </w:p>
          <w:p w:rsidR="00000000" w:rsidDel="00000000" w:rsidP="00000000" w:rsidRDefault="00000000" w:rsidRPr="00000000" w14:paraId="0000000E">
            <w:pPr>
              <w:spacing w:after="0" w:before="0" w:lineRule="auto"/>
              <w:rPr>
                <w:sz w:val="20"/>
                <w:szCs w:val="20"/>
              </w:rPr>
            </w:pPr>
            <w:r w:rsidDel="00000000" w:rsidR="00000000" w:rsidRPr="00000000">
              <w:rPr>
                <w:rtl w:val="0"/>
              </w:rPr>
            </w:r>
          </w:p>
          <w:p w:rsidR="00000000" w:rsidDel="00000000" w:rsidP="00000000" w:rsidRDefault="00000000" w:rsidRPr="00000000" w14:paraId="0000000F">
            <w:pPr>
              <w:spacing w:after="0" w:before="0" w:lineRule="auto"/>
              <w:rPr>
                <w:sz w:val="20"/>
                <w:szCs w:val="20"/>
              </w:rPr>
            </w:pPr>
            <w:r w:rsidDel="00000000" w:rsidR="00000000" w:rsidRPr="00000000">
              <w:rPr>
                <w:sz w:val="20"/>
                <w:szCs w:val="20"/>
                <w:rtl w:val="0"/>
              </w:rPr>
              <w:t xml:space="preserve">b) Principio de jerarquía: los impactos sobre la biodiversidad deberán ser </w:t>
            </w:r>
            <w:r w:rsidDel="00000000" w:rsidR="00000000" w:rsidRPr="00000000">
              <w:rPr>
                <w:b w:val="1"/>
                <w:sz w:val="20"/>
                <w:szCs w:val="20"/>
                <w:rtl w:val="0"/>
              </w:rPr>
              <w:t xml:space="preserve">(*) </w:t>
            </w:r>
            <w:r w:rsidDel="00000000" w:rsidR="00000000" w:rsidRPr="00000000">
              <w:rPr>
                <w:sz w:val="20"/>
                <w:szCs w:val="20"/>
                <w:rtl w:val="0"/>
              </w:rPr>
              <w:t xml:space="preserve">mitigados, reparados y, en último término, compensados. </w:t>
            </w:r>
            <w:r w:rsidDel="00000000" w:rsidR="00000000" w:rsidRPr="00000000">
              <w:rPr>
                <w:sz w:val="20"/>
                <w:szCs w:val="20"/>
                <w:u w:val="single"/>
                <w:rtl w:val="0"/>
              </w:rPr>
              <w:t xml:space="preserve">La compensación procederá únicamente respecto de los impactos que, según se demuestre científicamente, no sea posible evitar, minimizar o reparar, y siempre que se admita de acuerdo a la legislación</w:t>
            </w:r>
            <w:r w:rsidDel="00000000" w:rsidR="00000000" w:rsidRPr="00000000">
              <w:rPr>
                <w:sz w:val="20"/>
                <w:szCs w:val="20"/>
                <w:rtl w:val="0"/>
              </w:rPr>
              <w:t xml:space="preserve">.</w:t>
            </w:r>
          </w:p>
          <w:p w:rsidR="00000000" w:rsidDel="00000000" w:rsidP="00000000" w:rsidRDefault="00000000" w:rsidRPr="00000000" w14:paraId="00000010">
            <w:pPr>
              <w:spacing w:after="0" w:before="0" w:lineRule="auto"/>
              <w:rPr>
                <w:sz w:val="20"/>
                <w:szCs w:val="20"/>
              </w:rPr>
            </w:pPr>
            <w:r w:rsidDel="00000000" w:rsidR="00000000" w:rsidRPr="00000000">
              <w:rPr>
                <w:rtl w:val="0"/>
              </w:rPr>
            </w:r>
          </w:p>
          <w:p w:rsidR="00000000" w:rsidDel="00000000" w:rsidP="00000000" w:rsidRDefault="00000000" w:rsidRPr="00000000" w14:paraId="00000011">
            <w:pPr>
              <w:spacing w:after="0" w:before="0" w:lineRule="auto"/>
              <w:rPr>
                <w:sz w:val="20"/>
                <w:szCs w:val="20"/>
              </w:rPr>
            </w:pPr>
            <w:r w:rsidDel="00000000" w:rsidR="00000000" w:rsidRPr="00000000">
              <w:rPr>
                <w:rtl w:val="0"/>
              </w:rPr>
            </w:r>
          </w:p>
          <w:p w:rsidR="00000000" w:rsidDel="00000000" w:rsidP="00000000" w:rsidRDefault="00000000" w:rsidRPr="00000000" w14:paraId="00000012">
            <w:pPr>
              <w:spacing w:after="0" w:before="0" w:lineRule="auto"/>
              <w:rPr>
                <w:sz w:val="20"/>
                <w:szCs w:val="20"/>
              </w:rPr>
            </w:pPr>
            <w:r w:rsidDel="00000000" w:rsidR="00000000" w:rsidRPr="00000000">
              <w:rPr>
                <w:rtl w:val="0"/>
              </w:rPr>
            </w:r>
          </w:p>
          <w:p w:rsidR="00000000" w:rsidDel="00000000" w:rsidP="00000000" w:rsidRDefault="00000000" w:rsidRPr="00000000" w14:paraId="00000013">
            <w:pPr>
              <w:spacing w:after="0" w:before="0" w:lineRule="auto"/>
              <w:rPr>
                <w:sz w:val="20"/>
                <w:szCs w:val="20"/>
              </w:rPr>
            </w:pPr>
            <w:r w:rsidDel="00000000" w:rsidR="00000000" w:rsidRPr="00000000">
              <w:rPr>
                <w:rtl w:val="0"/>
              </w:rPr>
            </w:r>
          </w:p>
          <w:p w:rsidR="00000000" w:rsidDel="00000000" w:rsidP="00000000" w:rsidRDefault="00000000" w:rsidRPr="00000000" w14:paraId="00000014">
            <w:pPr>
              <w:spacing w:after="0" w:before="0" w:lineRule="auto"/>
              <w:rPr>
                <w:sz w:val="20"/>
                <w:szCs w:val="20"/>
              </w:rPr>
            </w:pPr>
            <w:r w:rsidDel="00000000" w:rsidR="00000000" w:rsidRPr="00000000">
              <w:rPr>
                <w:rtl w:val="0"/>
              </w:rPr>
            </w:r>
          </w:p>
          <w:p w:rsidR="00000000" w:rsidDel="00000000" w:rsidP="00000000" w:rsidRDefault="00000000" w:rsidRPr="00000000" w14:paraId="00000015">
            <w:pPr>
              <w:spacing w:after="0" w:before="0" w:lineRule="auto"/>
              <w:rPr>
                <w:sz w:val="20"/>
                <w:szCs w:val="20"/>
              </w:rPr>
            </w:pPr>
            <w:r w:rsidDel="00000000" w:rsidR="00000000" w:rsidRPr="00000000">
              <w:rPr>
                <w:rtl w:val="0"/>
              </w:rPr>
            </w:r>
          </w:p>
          <w:p w:rsidR="00000000" w:rsidDel="00000000" w:rsidP="00000000" w:rsidRDefault="00000000" w:rsidRPr="00000000" w14:paraId="00000016">
            <w:pPr>
              <w:spacing w:after="0" w:before="0" w:lineRule="auto"/>
              <w:rPr>
                <w:sz w:val="20"/>
                <w:szCs w:val="20"/>
              </w:rPr>
            </w:pPr>
            <w:r w:rsidDel="00000000" w:rsidR="00000000" w:rsidRPr="00000000">
              <w:rPr>
                <w:rtl w:val="0"/>
              </w:rPr>
            </w:r>
          </w:p>
          <w:p w:rsidR="00000000" w:rsidDel="00000000" w:rsidP="00000000" w:rsidRDefault="00000000" w:rsidRPr="00000000" w14:paraId="00000017">
            <w:pPr>
              <w:spacing w:after="0" w:before="0" w:lineRule="auto"/>
              <w:rPr>
                <w:sz w:val="20"/>
                <w:szCs w:val="20"/>
              </w:rPr>
            </w:pPr>
            <w:r w:rsidDel="00000000" w:rsidR="00000000" w:rsidRPr="00000000">
              <w:rPr>
                <w:rtl w:val="0"/>
              </w:rPr>
            </w:r>
          </w:p>
          <w:p w:rsidR="00000000" w:rsidDel="00000000" w:rsidP="00000000" w:rsidRDefault="00000000" w:rsidRPr="00000000" w14:paraId="00000018">
            <w:pPr>
              <w:spacing w:after="0" w:before="0" w:lineRule="auto"/>
              <w:rPr>
                <w:sz w:val="20"/>
                <w:szCs w:val="20"/>
              </w:rPr>
            </w:pPr>
            <w:r w:rsidDel="00000000" w:rsidR="00000000" w:rsidRPr="00000000">
              <w:rPr>
                <w:sz w:val="20"/>
                <w:szCs w:val="20"/>
                <w:rtl w:val="0"/>
              </w:rPr>
              <w:t xml:space="preserve">c) Principio de no regresión: </w:t>
            </w:r>
            <w:r w:rsidDel="00000000" w:rsidR="00000000" w:rsidRPr="00000000">
              <w:rPr>
                <w:b w:val="1"/>
                <w:sz w:val="20"/>
                <w:szCs w:val="20"/>
                <w:rtl w:val="0"/>
              </w:rPr>
              <w:t xml:space="preserve">(*) </w:t>
            </w:r>
            <w:r w:rsidDel="00000000" w:rsidR="00000000" w:rsidRPr="00000000">
              <w:rPr>
                <w:sz w:val="20"/>
                <w:szCs w:val="20"/>
                <w:rtl w:val="0"/>
              </w:rPr>
              <w:t xml:space="preserve">los actos administrativos no admitirán modificaciones que signifiquen una disminución en los niveles de protección de la biodiversidad alcanzados previamente.</w:t>
            </w:r>
          </w:p>
          <w:p w:rsidR="00000000" w:rsidDel="00000000" w:rsidP="00000000" w:rsidRDefault="00000000" w:rsidRPr="00000000" w14:paraId="00000019">
            <w:pPr>
              <w:spacing w:after="0" w:before="0" w:lineRule="auto"/>
              <w:rPr>
                <w:sz w:val="20"/>
                <w:szCs w:val="20"/>
              </w:rPr>
            </w:pPr>
            <w:r w:rsidDel="00000000" w:rsidR="00000000" w:rsidRPr="00000000">
              <w:rPr>
                <w:rtl w:val="0"/>
              </w:rPr>
            </w:r>
          </w:p>
          <w:p w:rsidR="00000000" w:rsidDel="00000000" w:rsidP="00000000" w:rsidRDefault="00000000" w:rsidRPr="00000000" w14:paraId="0000001A">
            <w:pPr>
              <w:spacing w:after="0" w:before="0" w:lineRule="auto"/>
              <w:rPr>
                <w:sz w:val="20"/>
                <w:szCs w:val="20"/>
              </w:rPr>
            </w:pPr>
            <w:r w:rsidDel="00000000" w:rsidR="00000000" w:rsidRPr="00000000">
              <w:rPr>
                <w:sz w:val="20"/>
                <w:szCs w:val="20"/>
                <w:rtl w:val="0"/>
              </w:rPr>
              <w:t xml:space="preserve">d) Principio participativo: es deber del Estado contar con los mecanismos que permitan la participación de toda persona y las comunidades en la conservación de la biodiversidad, tanto a nivel nacional, como regional y local. El Servicio promoverá la participación ciudadana en materias como la generación de información, la educación y la gestión de las áreas protegidas, entre otras. </w:t>
            </w:r>
          </w:p>
          <w:p w:rsidR="00000000" w:rsidDel="00000000" w:rsidP="00000000" w:rsidRDefault="00000000" w:rsidRPr="00000000" w14:paraId="0000001B">
            <w:pPr>
              <w:spacing w:after="0" w:before="0" w:lineRule="auto"/>
              <w:rPr>
                <w:sz w:val="20"/>
                <w:szCs w:val="20"/>
              </w:rPr>
            </w:pPr>
            <w:r w:rsidDel="00000000" w:rsidR="00000000" w:rsidRPr="00000000">
              <w:rPr>
                <w:sz w:val="20"/>
                <w:szCs w:val="20"/>
                <w:rtl w:val="0"/>
              </w:rPr>
              <w:t xml:space="preserve">e) Principio de precaución: la falta de certeza científica en ningún caso podrá invocarse para dejar de implementar las medidas necesarias de conservación de la diversidad biológica del país.</w:t>
            </w:r>
          </w:p>
          <w:p w:rsidR="00000000" w:rsidDel="00000000" w:rsidP="00000000" w:rsidRDefault="00000000" w:rsidRPr="00000000" w14:paraId="0000001C">
            <w:pPr>
              <w:spacing w:after="0" w:before="0" w:lineRule="auto"/>
              <w:rPr>
                <w:sz w:val="20"/>
                <w:szCs w:val="20"/>
              </w:rPr>
            </w:pPr>
            <w:r w:rsidDel="00000000" w:rsidR="00000000" w:rsidRPr="00000000">
              <w:rPr>
                <w:sz w:val="20"/>
                <w:szCs w:val="20"/>
                <w:rtl w:val="0"/>
              </w:rPr>
              <w:t xml:space="preserve">f) Principio de prevención: todas las medidas destinadas al cumplimiento del objeto de esta ley deberán propender a evitar efectos perjudiciales para la biodiversidad del país.</w:t>
            </w:r>
          </w:p>
          <w:p w:rsidR="00000000" w:rsidDel="00000000" w:rsidP="00000000" w:rsidRDefault="00000000" w:rsidRPr="00000000" w14:paraId="0000001D">
            <w:pPr>
              <w:spacing w:after="0" w:before="0" w:lineRule="auto"/>
              <w:rPr>
                <w:sz w:val="20"/>
                <w:szCs w:val="20"/>
              </w:rPr>
            </w:pPr>
            <w:r w:rsidDel="00000000" w:rsidR="00000000" w:rsidRPr="00000000">
              <w:rPr>
                <w:sz w:val="20"/>
                <w:szCs w:val="20"/>
                <w:rtl w:val="0"/>
              </w:rPr>
              <w:t xml:space="preserve">g) Principio de responsabilidad: quien cause daño a la biodiversidad o a uno o más de sus componentes será responsable del mismo en conformidad a la ley.</w:t>
            </w:r>
          </w:p>
          <w:p w:rsidR="00000000" w:rsidDel="00000000" w:rsidP="00000000" w:rsidRDefault="00000000" w:rsidRPr="00000000" w14:paraId="0000001E">
            <w:pPr>
              <w:spacing w:after="0" w:before="0" w:lineRule="auto"/>
              <w:rPr>
                <w:sz w:val="20"/>
                <w:szCs w:val="20"/>
              </w:rPr>
            </w:pPr>
            <w:r w:rsidDel="00000000" w:rsidR="00000000" w:rsidRPr="00000000">
              <w:rPr>
                <w:sz w:val="20"/>
                <w:szCs w:val="20"/>
                <w:rtl w:val="0"/>
              </w:rPr>
              <w:t xml:space="preserve">h) Principio de sustentabilidad: el cumplimiento del objeto de esta ley exige un uso sostenible y equitativo de genes, especies y ecosistemas, para el bienestar de las generaciones presentes y futuras. </w:t>
            </w:r>
          </w:p>
          <w:p w:rsidR="00000000" w:rsidDel="00000000" w:rsidP="00000000" w:rsidRDefault="00000000" w:rsidRPr="00000000" w14:paraId="0000001F">
            <w:pPr>
              <w:spacing w:after="0" w:before="0" w:lineRule="auto"/>
              <w:rPr>
                <w:sz w:val="20"/>
                <w:szCs w:val="20"/>
              </w:rPr>
            </w:pPr>
            <w:r w:rsidDel="00000000" w:rsidR="00000000" w:rsidRPr="00000000">
              <w:rPr>
                <w:sz w:val="20"/>
                <w:szCs w:val="20"/>
                <w:rtl w:val="0"/>
              </w:rPr>
              <w:t xml:space="preserve">i) Principio de información: es deber del Estado facilitar y promover el acceso a la información sobre biodiversidad del país y especialmente, el conocimiento sobre los servicios ecosistémicos y su valoración.</w:t>
            </w:r>
          </w:p>
          <w:p w:rsidR="00000000" w:rsidDel="00000000" w:rsidP="00000000" w:rsidRDefault="00000000" w:rsidRPr="00000000" w14:paraId="00000020">
            <w:pPr>
              <w:spacing w:after="0" w:before="0" w:lineRule="auto"/>
              <w:rPr>
                <w:sz w:val="20"/>
                <w:szCs w:val="20"/>
              </w:rPr>
            </w:pPr>
            <w:r w:rsidDel="00000000" w:rsidR="00000000" w:rsidRPr="00000000">
              <w:rPr>
                <w:sz w:val="20"/>
                <w:szCs w:val="20"/>
                <w:rtl w:val="0"/>
              </w:rPr>
              <w:t xml:space="preserve">j) Principio de valoración de los servicios ecosistémicos: el proceso de toma de decisiones para la conservación de la biodiversidad deberá considerar la identificación y valoración de los servicios ecosistémicos y, cuando sea posible, su cuantificación.</w:t>
            </w:r>
          </w:p>
        </w:tc>
        <w:tc>
          <w:tcPr/>
          <w:p w:rsidR="00000000" w:rsidDel="00000000" w:rsidP="00000000" w:rsidRDefault="00000000" w:rsidRPr="00000000" w14:paraId="00000021">
            <w:pPr>
              <w:spacing w:after="0" w:before="0" w:lineRule="auto"/>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2">
            <w:pPr>
              <w:spacing w:after="0" w:before="0" w:lineRule="auto"/>
              <w:rPr>
                <w:sz w:val="20"/>
                <w:szCs w:val="20"/>
              </w:rPr>
            </w:pPr>
            <w:r w:rsidDel="00000000" w:rsidR="00000000" w:rsidRPr="00000000">
              <w:rPr>
                <w:rtl w:val="0"/>
              </w:rPr>
            </w:r>
          </w:p>
          <w:p w:rsidR="00000000" w:rsidDel="00000000" w:rsidP="00000000" w:rsidRDefault="00000000" w:rsidRPr="00000000" w14:paraId="00000023">
            <w:pPr>
              <w:spacing w:after="0" w:before="0" w:lineRule="auto"/>
              <w:rPr>
                <w:sz w:val="20"/>
                <w:szCs w:val="20"/>
              </w:rPr>
            </w:pPr>
            <w:r w:rsidDel="00000000" w:rsidR="00000000" w:rsidRPr="00000000">
              <w:rPr>
                <w:rtl w:val="0"/>
              </w:rPr>
            </w:r>
          </w:p>
          <w:p w:rsidR="00000000" w:rsidDel="00000000" w:rsidP="00000000" w:rsidRDefault="00000000" w:rsidRPr="00000000" w14:paraId="00000024">
            <w:pPr>
              <w:spacing w:after="0" w:before="0" w:lineRule="auto"/>
              <w:rPr>
                <w:sz w:val="20"/>
                <w:szCs w:val="20"/>
              </w:rPr>
            </w:pPr>
            <w:r w:rsidDel="00000000" w:rsidR="00000000" w:rsidRPr="00000000">
              <w:rPr>
                <w:rtl w:val="0"/>
              </w:rPr>
            </w:r>
          </w:p>
          <w:p w:rsidR="00000000" w:rsidDel="00000000" w:rsidP="00000000" w:rsidRDefault="00000000" w:rsidRPr="00000000" w14:paraId="00000025">
            <w:pPr>
              <w:spacing w:after="0" w:before="0" w:lineRule="auto"/>
              <w:rPr>
                <w:sz w:val="20"/>
                <w:szCs w:val="20"/>
              </w:rPr>
            </w:pPr>
            <w:r w:rsidDel="00000000" w:rsidR="00000000" w:rsidRPr="00000000">
              <w:rPr>
                <w:rtl w:val="0"/>
              </w:rPr>
            </w:r>
          </w:p>
          <w:p w:rsidR="00000000" w:rsidDel="00000000" w:rsidP="00000000" w:rsidRDefault="00000000" w:rsidRPr="00000000" w14:paraId="00000026">
            <w:pPr>
              <w:spacing w:after="0" w:before="0" w:lineRule="auto"/>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 letra b) a) agrégase a continuación de la expresión “ser” la palabra “evitados” seguido de una coma.</w:t>
            </w:r>
          </w:p>
          <w:p w:rsidR="00000000" w:rsidDel="00000000" w:rsidP="00000000" w:rsidRDefault="00000000" w:rsidRPr="00000000" w14:paraId="00000028">
            <w:pPr>
              <w:spacing w:after="0" w:before="0" w:lineRule="auto"/>
              <w:rPr>
                <w:b w:val="1"/>
                <w:sz w:val="20"/>
                <w:szCs w:val="20"/>
              </w:rPr>
            </w:pPr>
            <w:r w:rsidDel="00000000" w:rsidR="00000000" w:rsidRPr="00000000">
              <w:rPr>
                <w:rtl w:val="0"/>
              </w:rPr>
            </w:r>
          </w:p>
          <w:p w:rsidR="00000000" w:rsidDel="00000000" w:rsidP="00000000" w:rsidRDefault="00000000" w:rsidRPr="00000000" w14:paraId="00000029">
            <w:pPr>
              <w:spacing w:after="0" w:before="0" w:lineRule="auto"/>
              <w:rPr>
                <w:sz w:val="20"/>
                <w:szCs w:val="20"/>
              </w:rPr>
            </w:pPr>
            <w:r w:rsidDel="00000000" w:rsidR="00000000" w:rsidRPr="00000000">
              <w:rPr>
                <w:sz w:val="20"/>
                <w:szCs w:val="20"/>
                <w:rtl w:val="0"/>
              </w:rPr>
              <w:t xml:space="preserve">b) reemplázase la oración que sigue el punto seguido por la siguiente: </w:t>
            </w:r>
          </w:p>
          <w:p w:rsidR="00000000" w:rsidDel="00000000" w:rsidP="00000000" w:rsidRDefault="00000000" w:rsidRPr="00000000" w14:paraId="0000002A">
            <w:pPr>
              <w:spacing w:after="0" w:before="0" w:lineRule="auto"/>
              <w:rPr>
                <w:sz w:val="20"/>
                <w:szCs w:val="20"/>
              </w:rPr>
            </w:pPr>
            <w:r w:rsidDel="00000000" w:rsidR="00000000" w:rsidRPr="00000000">
              <w:rPr>
                <w:sz w:val="20"/>
                <w:szCs w:val="20"/>
                <w:rtl w:val="0"/>
              </w:rPr>
              <w:t xml:space="preserve">“La compensación procederá únicamente respecto de los impactos que, según se demuestre científicamente, no es posible evitar, mitigar, restaurar o rehabilitar, siempre que no existan otras alternativas disponibles y se admita de acuerdo a la legislación. Esta jerarquía se aplicará a escala del paisaje terrestre o marino con medidas de mitigación diseñadas e implementadas a nivel de sitios o proyectos”.</w:t>
            </w:r>
          </w:p>
          <w:p w:rsidR="00000000" w:rsidDel="00000000" w:rsidP="00000000" w:rsidRDefault="00000000" w:rsidRPr="00000000" w14:paraId="0000002B">
            <w:pPr>
              <w:spacing w:after="0" w:before="0" w:lineRule="auto"/>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 letra c) agrégase antes de la expresión “los actos administrativos” lo siguiente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políticas, planes, programas, normas, acciones y”.</w:t>
            </w:r>
          </w:p>
          <w:p w:rsidR="00000000" w:rsidDel="00000000" w:rsidP="00000000" w:rsidRDefault="00000000" w:rsidRPr="00000000" w14:paraId="0000002E">
            <w:pPr>
              <w:spacing w:after="0" w:before="0" w:lineRule="auto"/>
              <w:rPr>
                <w:sz w:val="20"/>
                <w:szCs w:val="20"/>
              </w:rPr>
            </w:pPr>
            <w:r w:rsidDel="00000000" w:rsidR="00000000" w:rsidRPr="00000000">
              <w:rPr>
                <w:rtl w:val="0"/>
              </w:rPr>
            </w:r>
          </w:p>
          <w:p w:rsidR="00000000" w:rsidDel="00000000" w:rsidP="00000000" w:rsidRDefault="00000000" w:rsidRPr="00000000" w14:paraId="0000002F">
            <w:pPr>
              <w:spacing w:after="0" w:before="0" w:lineRule="auto"/>
              <w:rPr>
                <w:sz w:val="20"/>
                <w:szCs w:val="20"/>
              </w:rPr>
            </w:pPr>
            <w:r w:rsidDel="00000000" w:rsidR="00000000" w:rsidRPr="00000000">
              <w:rPr>
                <w:rtl w:val="0"/>
              </w:rPr>
            </w:r>
          </w:p>
          <w:p w:rsidR="00000000" w:rsidDel="00000000" w:rsidP="00000000" w:rsidRDefault="00000000" w:rsidRPr="00000000" w14:paraId="00000030">
            <w:pPr>
              <w:spacing w:after="0" w:before="0" w:lineRule="auto"/>
              <w:rPr>
                <w:sz w:val="20"/>
                <w:szCs w:val="20"/>
              </w:rPr>
            </w:pPr>
            <w:r w:rsidDel="00000000" w:rsidR="00000000" w:rsidRPr="00000000">
              <w:rPr>
                <w:rtl w:val="0"/>
              </w:rPr>
            </w:r>
          </w:p>
          <w:p w:rsidR="00000000" w:rsidDel="00000000" w:rsidP="00000000" w:rsidRDefault="00000000" w:rsidRPr="00000000" w14:paraId="00000031">
            <w:pPr>
              <w:spacing w:after="0" w:before="0" w:lineRule="auto"/>
              <w:rPr>
                <w:sz w:val="20"/>
                <w:szCs w:val="20"/>
              </w:rPr>
            </w:pPr>
            <w:r w:rsidDel="00000000" w:rsidR="00000000" w:rsidRPr="00000000">
              <w:rPr>
                <w:rtl w:val="0"/>
              </w:rPr>
            </w:r>
          </w:p>
          <w:p w:rsidR="00000000" w:rsidDel="00000000" w:rsidP="00000000" w:rsidRDefault="00000000" w:rsidRPr="00000000" w14:paraId="00000032">
            <w:pPr>
              <w:spacing w:after="0" w:before="0" w:lineRule="auto"/>
              <w:rPr>
                <w:sz w:val="20"/>
                <w:szCs w:val="20"/>
              </w:rPr>
            </w:pPr>
            <w:r w:rsidDel="00000000" w:rsidR="00000000" w:rsidRPr="00000000">
              <w:rPr>
                <w:rtl w:val="0"/>
              </w:rPr>
            </w:r>
          </w:p>
          <w:p w:rsidR="00000000" w:rsidDel="00000000" w:rsidP="00000000" w:rsidRDefault="00000000" w:rsidRPr="00000000" w14:paraId="00000033">
            <w:pPr>
              <w:spacing w:after="0" w:before="0" w:lineRule="auto"/>
              <w:rPr>
                <w:sz w:val="20"/>
                <w:szCs w:val="20"/>
              </w:rPr>
            </w:pPr>
            <w:r w:rsidDel="00000000" w:rsidR="00000000" w:rsidRPr="00000000">
              <w:rPr>
                <w:rtl w:val="0"/>
              </w:rPr>
            </w:r>
          </w:p>
          <w:p w:rsidR="00000000" w:rsidDel="00000000" w:rsidP="00000000" w:rsidRDefault="00000000" w:rsidRPr="00000000" w14:paraId="00000034">
            <w:pPr>
              <w:spacing w:after="0" w:before="0" w:lineRule="auto"/>
              <w:rPr>
                <w:sz w:val="20"/>
                <w:szCs w:val="20"/>
              </w:rPr>
            </w:pPr>
            <w:r w:rsidDel="00000000" w:rsidR="00000000" w:rsidRPr="00000000">
              <w:rPr>
                <w:rtl w:val="0"/>
              </w:rPr>
            </w:r>
          </w:p>
          <w:p w:rsidR="00000000" w:rsidDel="00000000" w:rsidP="00000000" w:rsidRDefault="00000000" w:rsidRPr="00000000" w14:paraId="00000035">
            <w:pPr>
              <w:spacing w:after="0" w:before="0" w:lineRule="auto"/>
              <w:rPr>
                <w:sz w:val="20"/>
                <w:szCs w:val="20"/>
              </w:rPr>
            </w:pPr>
            <w:r w:rsidDel="00000000" w:rsidR="00000000" w:rsidRPr="00000000">
              <w:rPr>
                <w:rtl w:val="0"/>
              </w:rPr>
            </w:r>
          </w:p>
          <w:p w:rsidR="00000000" w:rsidDel="00000000" w:rsidP="00000000" w:rsidRDefault="00000000" w:rsidRPr="00000000" w14:paraId="00000036">
            <w:pPr>
              <w:spacing w:after="0" w:before="0" w:lineRule="auto"/>
              <w:rPr>
                <w:sz w:val="20"/>
                <w:szCs w:val="20"/>
              </w:rPr>
            </w:pPr>
            <w:r w:rsidDel="00000000" w:rsidR="00000000" w:rsidRPr="00000000">
              <w:rPr>
                <w:rtl w:val="0"/>
              </w:rPr>
            </w:r>
          </w:p>
          <w:p w:rsidR="00000000" w:rsidDel="00000000" w:rsidP="00000000" w:rsidRDefault="00000000" w:rsidRPr="00000000" w14:paraId="00000037">
            <w:pPr>
              <w:spacing w:after="0" w:before="0" w:lineRule="auto"/>
              <w:rPr>
                <w:sz w:val="20"/>
                <w:szCs w:val="20"/>
              </w:rPr>
            </w:pPr>
            <w:r w:rsidDel="00000000" w:rsidR="00000000" w:rsidRPr="00000000">
              <w:rPr>
                <w:rtl w:val="0"/>
              </w:rPr>
            </w:r>
          </w:p>
          <w:p w:rsidR="00000000" w:rsidDel="00000000" w:rsidP="00000000" w:rsidRDefault="00000000" w:rsidRPr="00000000" w14:paraId="00000038">
            <w:pPr>
              <w:spacing w:after="0" w:before="0" w:lineRule="auto"/>
              <w:rPr>
                <w:sz w:val="20"/>
                <w:szCs w:val="20"/>
              </w:rPr>
            </w:pPr>
            <w:r w:rsidDel="00000000" w:rsidR="00000000" w:rsidRPr="00000000">
              <w:rPr>
                <w:rtl w:val="0"/>
              </w:rPr>
            </w:r>
          </w:p>
          <w:p w:rsidR="00000000" w:rsidDel="00000000" w:rsidP="00000000" w:rsidRDefault="00000000" w:rsidRPr="00000000" w14:paraId="00000039">
            <w:pPr>
              <w:spacing w:after="0" w:before="0" w:lineRule="auto"/>
              <w:rPr>
                <w:sz w:val="20"/>
                <w:szCs w:val="20"/>
              </w:rPr>
            </w:pPr>
            <w:r w:rsidDel="00000000" w:rsidR="00000000" w:rsidRPr="00000000">
              <w:rPr>
                <w:rtl w:val="0"/>
              </w:rPr>
            </w:r>
          </w:p>
          <w:p w:rsidR="00000000" w:rsidDel="00000000" w:rsidP="00000000" w:rsidRDefault="00000000" w:rsidRPr="00000000" w14:paraId="0000003A">
            <w:pPr>
              <w:spacing w:after="0" w:before="0" w:lineRule="auto"/>
              <w:rPr>
                <w:sz w:val="20"/>
                <w:szCs w:val="20"/>
              </w:rPr>
            </w:pPr>
            <w:r w:rsidDel="00000000" w:rsidR="00000000" w:rsidRPr="00000000">
              <w:rPr>
                <w:rtl w:val="0"/>
              </w:rPr>
            </w:r>
          </w:p>
          <w:p w:rsidR="00000000" w:rsidDel="00000000" w:rsidP="00000000" w:rsidRDefault="00000000" w:rsidRPr="00000000" w14:paraId="0000003B">
            <w:pPr>
              <w:spacing w:after="0" w:before="0" w:lineRule="auto"/>
              <w:rPr>
                <w:sz w:val="20"/>
                <w:szCs w:val="20"/>
              </w:rPr>
            </w:pPr>
            <w:r w:rsidDel="00000000" w:rsidR="00000000" w:rsidRPr="00000000">
              <w:rPr>
                <w:rtl w:val="0"/>
              </w:rPr>
            </w:r>
          </w:p>
          <w:p w:rsidR="00000000" w:rsidDel="00000000" w:rsidP="00000000" w:rsidRDefault="00000000" w:rsidRPr="00000000" w14:paraId="0000003C">
            <w:pPr>
              <w:spacing w:after="0" w:before="0" w:lineRule="auto"/>
              <w:rPr>
                <w:sz w:val="20"/>
                <w:szCs w:val="20"/>
              </w:rPr>
            </w:pPr>
            <w:r w:rsidDel="00000000" w:rsidR="00000000" w:rsidRPr="00000000">
              <w:rPr>
                <w:rtl w:val="0"/>
              </w:rPr>
            </w:r>
          </w:p>
          <w:p w:rsidR="00000000" w:rsidDel="00000000" w:rsidP="00000000" w:rsidRDefault="00000000" w:rsidRPr="00000000" w14:paraId="0000003D">
            <w:pPr>
              <w:spacing w:after="0" w:before="0" w:lineRule="auto"/>
              <w:rPr>
                <w:sz w:val="20"/>
                <w:szCs w:val="20"/>
              </w:rPr>
            </w:pPr>
            <w:r w:rsidDel="00000000" w:rsidR="00000000" w:rsidRPr="00000000">
              <w:rPr>
                <w:rtl w:val="0"/>
              </w:rPr>
            </w:r>
          </w:p>
          <w:p w:rsidR="00000000" w:rsidDel="00000000" w:rsidP="00000000" w:rsidRDefault="00000000" w:rsidRPr="00000000" w14:paraId="0000003E">
            <w:pPr>
              <w:spacing w:after="0" w:before="0" w:lineRule="auto"/>
              <w:rPr>
                <w:sz w:val="20"/>
                <w:szCs w:val="20"/>
              </w:rPr>
            </w:pPr>
            <w:r w:rsidDel="00000000" w:rsidR="00000000" w:rsidRPr="00000000">
              <w:rPr>
                <w:rtl w:val="0"/>
              </w:rPr>
            </w:r>
          </w:p>
          <w:p w:rsidR="00000000" w:rsidDel="00000000" w:rsidP="00000000" w:rsidRDefault="00000000" w:rsidRPr="00000000" w14:paraId="0000003F">
            <w:pPr>
              <w:spacing w:after="0" w:before="0" w:lineRule="auto"/>
              <w:rPr>
                <w:sz w:val="20"/>
                <w:szCs w:val="20"/>
              </w:rPr>
            </w:pPr>
            <w:r w:rsidDel="00000000" w:rsidR="00000000" w:rsidRPr="00000000">
              <w:rPr>
                <w:rtl w:val="0"/>
              </w:rPr>
            </w:r>
          </w:p>
          <w:p w:rsidR="00000000" w:rsidDel="00000000" w:rsidP="00000000" w:rsidRDefault="00000000" w:rsidRPr="00000000" w14:paraId="00000040">
            <w:pPr>
              <w:spacing w:after="0" w:before="0" w:lineRule="auto"/>
              <w:rPr>
                <w:sz w:val="20"/>
                <w:szCs w:val="20"/>
              </w:rPr>
            </w:pPr>
            <w:r w:rsidDel="00000000" w:rsidR="00000000" w:rsidRPr="00000000">
              <w:rPr>
                <w:rtl w:val="0"/>
              </w:rPr>
            </w:r>
          </w:p>
          <w:p w:rsidR="00000000" w:rsidDel="00000000" w:rsidP="00000000" w:rsidRDefault="00000000" w:rsidRPr="00000000" w14:paraId="00000041">
            <w:pPr>
              <w:spacing w:after="0" w:before="0" w:lineRule="auto"/>
              <w:rPr>
                <w:sz w:val="20"/>
                <w:szCs w:val="20"/>
              </w:rPr>
            </w:pPr>
            <w:r w:rsidDel="00000000" w:rsidR="00000000" w:rsidRPr="00000000">
              <w:rPr>
                <w:rtl w:val="0"/>
              </w:rPr>
            </w:r>
          </w:p>
          <w:p w:rsidR="00000000" w:rsidDel="00000000" w:rsidP="00000000" w:rsidRDefault="00000000" w:rsidRPr="00000000" w14:paraId="00000042">
            <w:pPr>
              <w:spacing w:after="0" w:before="0" w:lineRule="auto"/>
              <w:rPr>
                <w:sz w:val="20"/>
                <w:szCs w:val="20"/>
              </w:rPr>
            </w:pPr>
            <w:r w:rsidDel="00000000" w:rsidR="00000000" w:rsidRPr="00000000">
              <w:rPr>
                <w:rtl w:val="0"/>
              </w:rPr>
            </w:r>
          </w:p>
          <w:p w:rsidR="00000000" w:rsidDel="00000000" w:rsidP="00000000" w:rsidRDefault="00000000" w:rsidRPr="00000000" w14:paraId="00000043">
            <w:pPr>
              <w:spacing w:after="0" w:before="0" w:lineRule="auto"/>
              <w:rPr>
                <w:sz w:val="20"/>
                <w:szCs w:val="20"/>
              </w:rPr>
            </w:pPr>
            <w:r w:rsidDel="00000000" w:rsidR="00000000" w:rsidRPr="00000000">
              <w:rPr>
                <w:rtl w:val="0"/>
              </w:rPr>
            </w:r>
          </w:p>
          <w:p w:rsidR="00000000" w:rsidDel="00000000" w:rsidP="00000000" w:rsidRDefault="00000000" w:rsidRPr="00000000" w14:paraId="00000044">
            <w:pPr>
              <w:spacing w:after="0" w:before="0" w:lineRule="auto"/>
              <w:rPr>
                <w:sz w:val="20"/>
                <w:szCs w:val="20"/>
              </w:rPr>
            </w:pPr>
            <w:r w:rsidDel="00000000" w:rsidR="00000000" w:rsidRPr="00000000">
              <w:rPr>
                <w:rtl w:val="0"/>
              </w:rPr>
            </w:r>
          </w:p>
          <w:p w:rsidR="00000000" w:rsidDel="00000000" w:rsidP="00000000" w:rsidRDefault="00000000" w:rsidRPr="00000000" w14:paraId="00000045">
            <w:pPr>
              <w:spacing w:after="0" w:before="0" w:lineRule="auto"/>
              <w:rPr>
                <w:sz w:val="20"/>
                <w:szCs w:val="20"/>
              </w:rPr>
            </w:pPr>
            <w:r w:rsidDel="00000000" w:rsidR="00000000" w:rsidRPr="00000000">
              <w:rPr>
                <w:rtl w:val="0"/>
              </w:rPr>
            </w:r>
          </w:p>
          <w:p w:rsidR="00000000" w:rsidDel="00000000" w:rsidP="00000000" w:rsidRDefault="00000000" w:rsidRPr="00000000" w14:paraId="00000046">
            <w:pPr>
              <w:spacing w:after="0" w:before="0" w:lineRule="auto"/>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2º agrégase la siguiente letra k):</w:t>
            </w:r>
          </w:p>
          <w:p w:rsidR="00000000" w:rsidDel="00000000" w:rsidP="00000000" w:rsidRDefault="00000000" w:rsidRPr="00000000" w14:paraId="00000048">
            <w:pPr>
              <w:spacing w:after="0" w:before="0" w:lineRule="auto"/>
              <w:rPr>
                <w:sz w:val="20"/>
                <w:szCs w:val="20"/>
              </w:rPr>
            </w:pPr>
            <w:r w:rsidDel="00000000" w:rsidR="00000000" w:rsidRPr="00000000">
              <w:rPr>
                <w:sz w:val="20"/>
                <w:szCs w:val="20"/>
                <w:rtl w:val="0"/>
              </w:rPr>
              <w:t xml:space="preserve">“k) Principio de gobernanza: El proceso de toma de decisiones y la implementación de los instrumentos de conservación de la biodiversidad, incluidas las áreas silvestres protegidas, deberá incorporar mecanismos que permitan el involucramiento efectivo de los diversos actores de la sociedad.”. </w:t>
            </w:r>
          </w:p>
          <w:p w:rsidR="00000000" w:rsidDel="00000000" w:rsidP="00000000" w:rsidRDefault="00000000" w:rsidRPr="00000000" w14:paraId="0000004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04A">
            <w:pPr>
              <w:spacing w:after="0" w:before="0" w:lineRule="auto"/>
              <w:rPr>
                <w:sz w:val="20"/>
                <w:szCs w:val="20"/>
              </w:rPr>
            </w:pPr>
            <w:r w:rsidDel="00000000" w:rsidR="00000000" w:rsidRPr="00000000">
              <w:rPr>
                <w:sz w:val="20"/>
                <w:szCs w:val="20"/>
                <w:rtl w:val="0"/>
              </w:rPr>
              <w:t xml:space="preserve">Artículo 3°.- Definiciones. Para los efectos de esta ley, se entenderá por:</w:t>
            </w:r>
          </w:p>
          <w:p w:rsidR="00000000" w:rsidDel="00000000" w:rsidP="00000000" w:rsidRDefault="00000000" w:rsidRPr="00000000" w14:paraId="0000004B">
            <w:pPr>
              <w:spacing w:after="0" w:before="0" w:lineRule="auto"/>
              <w:rPr>
                <w:sz w:val="20"/>
                <w:szCs w:val="20"/>
              </w:rPr>
            </w:pPr>
            <w:r w:rsidDel="00000000" w:rsidR="00000000" w:rsidRPr="00000000">
              <w:rPr>
                <w:rtl w:val="0"/>
              </w:rPr>
            </w:r>
          </w:p>
          <w:p w:rsidR="00000000" w:rsidDel="00000000" w:rsidP="00000000" w:rsidRDefault="00000000" w:rsidRPr="00000000" w14:paraId="0000004C">
            <w:pPr>
              <w:spacing w:after="0" w:before="0" w:lineRule="auto"/>
              <w:rPr>
                <w:sz w:val="20"/>
                <w:szCs w:val="20"/>
              </w:rPr>
            </w:pPr>
            <w:r w:rsidDel="00000000" w:rsidR="00000000" w:rsidRPr="00000000">
              <w:rPr>
                <w:rtl w:val="0"/>
              </w:rPr>
            </w:r>
          </w:p>
          <w:p w:rsidR="00000000" w:rsidDel="00000000" w:rsidP="00000000" w:rsidRDefault="00000000" w:rsidRPr="00000000" w14:paraId="0000004D">
            <w:pPr>
              <w:spacing w:after="0" w:before="0" w:lineRule="auto"/>
              <w:rPr>
                <w:sz w:val="20"/>
                <w:szCs w:val="20"/>
              </w:rPr>
            </w:pPr>
            <w:r w:rsidDel="00000000" w:rsidR="00000000" w:rsidRPr="00000000">
              <w:rPr>
                <w:rtl w:val="0"/>
              </w:rPr>
            </w:r>
          </w:p>
          <w:p w:rsidR="00000000" w:rsidDel="00000000" w:rsidP="00000000" w:rsidRDefault="00000000" w:rsidRPr="00000000" w14:paraId="0000004E">
            <w:pPr>
              <w:spacing w:after="0" w:before="0" w:lineRule="auto"/>
              <w:rPr>
                <w:sz w:val="20"/>
                <w:szCs w:val="20"/>
              </w:rPr>
            </w:pPr>
            <w:r w:rsidDel="00000000" w:rsidR="00000000" w:rsidRPr="00000000">
              <w:rPr>
                <w:rtl w:val="0"/>
              </w:rPr>
            </w:r>
          </w:p>
          <w:p w:rsidR="00000000" w:rsidDel="00000000" w:rsidP="00000000" w:rsidRDefault="00000000" w:rsidRPr="00000000" w14:paraId="0000004F">
            <w:pPr>
              <w:spacing w:after="0" w:before="0" w:lineRule="auto"/>
              <w:rPr>
                <w:sz w:val="20"/>
                <w:szCs w:val="20"/>
              </w:rPr>
            </w:pPr>
            <w:r w:rsidDel="00000000" w:rsidR="00000000" w:rsidRPr="00000000">
              <w:rPr>
                <w:rtl w:val="0"/>
              </w:rPr>
            </w:r>
          </w:p>
          <w:p w:rsidR="00000000" w:rsidDel="00000000" w:rsidP="00000000" w:rsidRDefault="00000000" w:rsidRPr="00000000" w14:paraId="00000050">
            <w:pPr>
              <w:spacing w:after="0" w:before="0" w:lineRule="auto"/>
              <w:rPr>
                <w:sz w:val="20"/>
                <w:szCs w:val="20"/>
              </w:rPr>
            </w:pPr>
            <w:r w:rsidDel="00000000" w:rsidR="00000000" w:rsidRPr="00000000">
              <w:rPr>
                <w:rtl w:val="0"/>
              </w:rPr>
            </w:r>
          </w:p>
          <w:p w:rsidR="00000000" w:rsidDel="00000000" w:rsidP="00000000" w:rsidRDefault="00000000" w:rsidRPr="00000000" w14:paraId="00000051">
            <w:pPr>
              <w:spacing w:after="0" w:before="0" w:lineRule="auto"/>
              <w:rPr>
                <w:sz w:val="20"/>
                <w:szCs w:val="20"/>
              </w:rPr>
            </w:pPr>
            <w:r w:rsidDel="00000000" w:rsidR="00000000" w:rsidRPr="00000000">
              <w:rPr>
                <w:rtl w:val="0"/>
              </w:rPr>
            </w:r>
          </w:p>
          <w:p w:rsidR="00000000" w:rsidDel="00000000" w:rsidP="00000000" w:rsidRDefault="00000000" w:rsidRPr="00000000" w14:paraId="00000052">
            <w:pPr>
              <w:spacing w:after="0" w:before="0" w:lineRule="auto"/>
              <w:rPr>
                <w:sz w:val="20"/>
                <w:szCs w:val="20"/>
              </w:rPr>
            </w:pPr>
            <w:r w:rsidDel="00000000" w:rsidR="00000000" w:rsidRPr="00000000">
              <w:rPr>
                <w:rtl w:val="0"/>
              </w:rPr>
            </w:r>
          </w:p>
          <w:p w:rsidR="00000000" w:rsidDel="00000000" w:rsidP="00000000" w:rsidRDefault="00000000" w:rsidRPr="00000000" w14:paraId="00000053">
            <w:pPr>
              <w:spacing w:after="0" w:before="0" w:lineRule="auto"/>
              <w:rPr>
                <w:sz w:val="20"/>
                <w:szCs w:val="20"/>
              </w:rPr>
            </w:pPr>
            <w:r w:rsidDel="00000000" w:rsidR="00000000" w:rsidRPr="00000000">
              <w:rPr>
                <w:rtl w:val="0"/>
              </w:rPr>
            </w:r>
          </w:p>
          <w:p w:rsidR="00000000" w:rsidDel="00000000" w:rsidP="00000000" w:rsidRDefault="00000000" w:rsidRPr="00000000" w14:paraId="00000054">
            <w:pPr>
              <w:spacing w:after="0" w:before="0" w:lineRule="auto"/>
              <w:rPr>
                <w:sz w:val="20"/>
                <w:szCs w:val="20"/>
              </w:rPr>
            </w:pPr>
            <w:r w:rsidDel="00000000" w:rsidR="00000000" w:rsidRPr="00000000">
              <w:rPr>
                <w:rtl w:val="0"/>
              </w:rPr>
            </w:r>
          </w:p>
          <w:p w:rsidR="00000000" w:rsidDel="00000000" w:rsidP="00000000" w:rsidRDefault="00000000" w:rsidRPr="00000000" w14:paraId="00000055">
            <w:pPr>
              <w:spacing w:after="0" w:before="0" w:lineRule="auto"/>
              <w:rPr>
                <w:sz w:val="20"/>
                <w:szCs w:val="20"/>
              </w:rPr>
            </w:pPr>
            <w:r w:rsidDel="00000000" w:rsidR="00000000" w:rsidRPr="00000000">
              <w:rPr>
                <w:sz w:val="20"/>
                <w:szCs w:val="20"/>
                <w:rtl w:val="0"/>
              </w:rPr>
              <w:t xml:space="preserve">1) Área protegida: espacio geográfico específico y delimitado, reconocido mediante decreto supremo del Ministerio del Medio Ambiente, con la finalidad de asegurar, en el presente y a largo plazo, la preservación y conservación de la biodiversidad del país, así como la protección del patrimonio natural, cultural y del valor paisajístico contenidos en dicho espacio.</w:t>
            </w:r>
          </w:p>
          <w:p w:rsidR="00000000" w:rsidDel="00000000" w:rsidP="00000000" w:rsidRDefault="00000000" w:rsidRPr="00000000" w14:paraId="00000056">
            <w:pPr>
              <w:spacing w:after="0" w:before="0" w:lineRule="auto"/>
              <w:rPr>
                <w:sz w:val="20"/>
                <w:szCs w:val="20"/>
              </w:rPr>
            </w:pPr>
            <w:r w:rsidDel="00000000" w:rsidR="00000000" w:rsidRPr="00000000">
              <w:rPr>
                <w:rtl w:val="0"/>
              </w:rPr>
            </w:r>
          </w:p>
          <w:p w:rsidR="00000000" w:rsidDel="00000000" w:rsidP="00000000" w:rsidRDefault="00000000" w:rsidRPr="00000000" w14:paraId="00000057">
            <w:pPr>
              <w:spacing w:after="0" w:before="0" w:lineRule="auto"/>
              <w:rPr>
                <w:sz w:val="20"/>
                <w:szCs w:val="20"/>
              </w:rPr>
            </w:pPr>
            <w:r w:rsidDel="00000000" w:rsidR="00000000" w:rsidRPr="00000000">
              <w:rPr>
                <w:rtl w:val="0"/>
              </w:rPr>
            </w:r>
          </w:p>
          <w:p w:rsidR="00000000" w:rsidDel="00000000" w:rsidP="00000000" w:rsidRDefault="00000000" w:rsidRPr="00000000" w14:paraId="00000058">
            <w:pPr>
              <w:spacing w:after="0" w:before="0" w:lineRule="auto"/>
              <w:rPr>
                <w:sz w:val="20"/>
                <w:szCs w:val="20"/>
              </w:rPr>
            </w:pPr>
            <w:r w:rsidDel="00000000" w:rsidR="00000000" w:rsidRPr="00000000">
              <w:rPr>
                <w:sz w:val="20"/>
                <w:szCs w:val="20"/>
                <w:rtl w:val="0"/>
              </w:rPr>
              <w:t xml:space="preserve">2) Área protegida del Estado: área protegida creada en espacios de propiedad fiscal o en bienes nacionales de uso público, incluyendo la zona económica exclusiva.</w:t>
            </w:r>
          </w:p>
          <w:p w:rsidR="00000000" w:rsidDel="00000000" w:rsidP="00000000" w:rsidRDefault="00000000" w:rsidRPr="00000000" w14:paraId="00000059">
            <w:pPr>
              <w:spacing w:after="0" w:before="0" w:lineRule="auto"/>
              <w:rPr>
                <w:sz w:val="20"/>
                <w:szCs w:val="20"/>
              </w:rPr>
            </w:pPr>
            <w:r w:rsidDel="00000000" w:rsidR="00000000" w:rsidRPr="00000000">
              <w:rPr>
                <w:sz w:val="20"/>
                <w:szCs w:val="20"/>
                <w:rtl w:val="0"/>
              </w:rPr>
              <w:t xml:space="preserve">3) Área protegida privada: área protegida creada en espacios de propiedad privada y reconocida por el Estado conforme a las disposiciones de la presente ley.</w:t>
            </w:r>
          </w:p>
          <w:p w:rsidR="00000000" w:rsidDel="00000000" w:rsidP="00000000" w:rsidRDefault="00000000" w:rsidRPr="00000000" w14:paraId="0000005A">
            <w:pPr>
              <w:spacing w:after="0" w:before="0" w:lineRule="auto"/>
              <w:rPr>
                <w:sz w:val="20"/>
                <w:szCs w:val="20"/>
              </w:rPr>
            </w:pPr>
            <w:r w:rsidDel="00000000" w:rsidR="00000000" w:rsidRPr="00000000">
              <w:rPr>
                <w:rtl w:val="0"/>
              </w:rPr>
            </w:r>
          </w:p>
          <w:p w:rsidR="00000000" w:rsidDel="00000000" w:rsidP="00000000" w:rsidRDefault="00000000" w:rsidRPr="00000000" w14:paraId="0000005B">
            <w:pPr>
              <w:spacing w:after="0" w:before="0" w:lineRule="auto"/>
              <w:rPr>
                <w:sz w:val="20"/>
                <w:szCs w:val="20"/>
              </w:rPr>
            </w:pPr>
            <w:r w:rsidDel="00000000" w:rsidR="00000000" w:rsidRPr="00000000">
              <w:rPr>
                <w:rtl w:val="0"/>
              </w:rPr>
            </w:r>
          </w:p>
          <w:p w:rsidR="00000000" w:rsidDel="00000000" w:rsidP="00000000" w:rsidRDefault="00000000" w:rsidRPr="00000000" w14:paraId="0000005C">
            <w:pPr>
              <w:spacing w:after="0" w:before="0" w:lineRule="auto"/>
              <w:rPr>
                <w:sz w:val="20"/>
                <w:szCs w:val="20"/>
              </w:rPr>
            </w:pPr>
            <w:r w:rsidDel="00000000" w:rsidR="00000000" w:rsidRPr="00000000">
              <w:rPr>
                <w:sz w:val="20"/>
                <w:szCs w:val="20"/>
                <w:rtl w:val="0"/>
              </w:rPr>
              <w:t xml:space="preserve">4) Biodiversidad o diversidad biológica: la </w:t>
            </w:r>
            <w:r w:rsidDel="00000000" w:rsidR="00000000" w:rsidRPr="00000000">
              <w:rPr>
                <w:sz w:val="20"/>
                <w:szCs w:val="20"/>
                <w:u w:val="single"/>
                <w:rtl w:val="0"/>
              </w:rPr>
              <w:t xml:space="preserve">variabilidad</w:t>
            </w:r>
            <w:r w:rsidDel="00000000" w:rsidR="00000000" w:rsidRPr="00000000">
              <w:rPr>
                <w:sz w:val="20"/>
                <w:szCs w:val="20"/>
                <w:rtl w:val="0"/>
              </w:rPr>
              <w:t xml:space="preserve"> de los organismos vivos que forman parte de todos los ecosistemas terrestres y acuáticos. Incluye la diversidad dentro de una misma especie, entre especies y entre ecosistemas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05D">
            <w:pPr>
              <w:spacing w:after="0" w:before="0" w:lineRule="auto"/>
              <w:rPr>
                <w:sz w:val="20"/>
                <w:szCs w:val="20"/>
              </w:rPr>
            </w:pPr>
            <w:r w:rsidDel="00000000" w:rsidR="00000000" w:rsidRPr="00000000">
              <w:rPr>
                <w:rtl w:val="0"/>
              </w:rPr>
            </w:r>
          </w:p>
          <w:p w:rsidR="00000000" w:rsidDel="00000000" w:rsidP="00000000" w:rsidRDefault="00000000" w:rsidRPr="00000000" w14:paraId="0000005E">
            <w:pPr>
              <w:spacing w:after="0" w:before="0" w:lineRule="auto"/>
              <w:rPr>
                <w:sz w:val="20"/>
                <w:szCs w:val="20"/>
              </w:rPr>
            </w:pPr>
            <w:r w:rsidDel="00000000" w:rsidR="00000000" w:rsidRPr="00000000">
              <w:rPr>
                <w:rtl w:val="0"/>
              </w:rPr>
            </w:r>
          </w:p>
          <w:p w:rsidR="00000000" w:rsidDel="00000000" w:rsidP="00000000" w:rsidRDefault="00000000" w:rsidRPr="00000000" w14:paraId="0000005F">
            <w:pPr>
              <w:spacing w:after="0" w:before="0" w:lineRule="auto"/>
              <w:rPr>
                <w:sz w:val="20"/>
                <w:szCs w:val="20"/>
              </w:rPr>
            </w:pPr>
            <w:r w:rsidDel="00000000" w:rsidR="00000000" w:rsidRPr="00000000">
              <w:rPr>
                <w:sz w:val="20"/>
                <w:szCs w:val="20"/>
                <w:rtl w:val="0"/>
              </w:rPr>
              <w:t xml:space="preserve">5) Conservación de la biodiversidad: conjunto de políticas, estrategias, planes, programas y acciones destinadas a la mantención de la estructura </w:t>
            </w:r>
            <w:r w:rsidDel="00000000" w:rsidR="00000000" w:rsidRPr="00000000">
              <w:rPr>
                <w:b w:val="1"/>
                <w:sz w:val="20"/>
                <w:szCs w:val="20"/>
                <w:rtl w:val="0"/>
              </w:rPr>
              <w:t xml:space="preserve">(**) </w:t>
            </w:r>
            <w:r w:rsidDel="00000000" w:rsidR="00000000" w:rsidRPr="00000000">
              <w:rPr>
                <w:sz w:val="20"/>
                <w:szCs w:val="20"/>
                <w:rtl w:val="0"/>
              </w:rPr>
              <w:t xml:space="preserve">y función de los ecosistemas mediante la protección, preservación, restauración, o uso sustentable de uno o más componentes de la diversidad biológica.</w:t>
            </w:r>
          </w:p>
          <w:p w:rsidR="00000000" w:rsidDel="00000000" w:rsidP="00000000" w:rsidRDefault="00000000" w:rsidRPr="00000000" w14:paraId="00000060">
            <w:pPr>
              <w:spacing w:after="0" w:before="0" w:lineRule="auto"/>
              <w:rPr>
                <w:sz w:val="20"/>
                <w:szCs w:val="20"/>
              </w:rPr>
            </w:pPr>
            <w:r w:rsidDel="00000000" w:rsidR="00000000" w:rsidRPr="00000000">
              <w:rPr>
                <w:rtl w:val="0"/>
              </w:rPr>
            </w:r>
          </w:p>
          <w:p w:rsidR="00000000" w:rsidDel="00000000" w:rsidP="00000000" w:rsidRDefault="00000000" w:rsidRPr="00000000" w14:paraId="00000061">
            <w:pPr>
              <w:spacing w:after="0" w:before="0" w:lineRule="auto"/>
              <w:rPr>
                <w:sz w:val="20"/>
                <w:szCs w:val="20"/>
              </w:rPr>
            </w:pPr>
            <w:r w:rsidDel="00000000" w:rsidR="00000000" w:rsidRPr="00000000">
              <w:rPr>
                <w:sz w:val="20"/>
                <w:szCs w:val="20"/>
                <w:rtl w:val="0"/>
              </w:rPr>
              <w:t xml:space="preserve">6) Conservación in situ: la conservación de los componentes de la biodiversidad biológica en sus hábitats naturales.</w:t>
            </w:r>
          </w:p>
          <w:p w:rsidR="00000000" w:rsidDel="00000000" w:rsidP="00000000" w:rsidRDefault="00000000" w:rsidRPr="00000000" w14:paraId="00000062">
            <w:pPr>
              <w:spacing w:after="0" w:before="0" w:lineRule="auto"/>
              <w:rPr>
                <w:sz w:val="20"/>
                <w:szCs w:val="20"/>
              </w:rPr>
            </w:pPr>
            <w:r w:rsidDel="00000000" w:rsidR="00000000" w:rsidRPr="00000000">
              <w:rPr>
                <w:sz w:val="20"/>
                <w:szCs w:val="20"/>
                <w:rtl w:val="0"/>
              </w:rPr>
              <w:t xml:space="preserve">7) Conservación ex situ: la conservación de los componentes de la biodiversidad biológica fuera de sus hábitats naturales.</w:t>
            </w:r>
          </w:p>
          <w:p w:rsidR="00000000" w:rsidDel="00000000" w:rsidP="00000000" w:rsidRDefault="00000000" w:rsidRPr="00000000" w14:paraId="00000063">
            <w:pPr>
              <w:spacing w:after="0" w:before="0" w:lineRule="auto"/>
              <w:rPr>
                <w:sz w:val="20"/>
                <w:szCs w:val="20"/>
              </w:rPr>
            </w:pPr>
            <w:r w:rsidDel="00000000" w:rsidR="00000000" w:rsidRPr="00000000">
              <w:rPr>
                <w:rtl w:val="0"/>
              </w:rPr>
            </w:r>
          </w:p>
          <w:p w:rsidR="00000000" w:rsidDel="00000000" w:rsidP="00000000" w:rsidRDefault="00000000" w:rsidRPr="00000000" w14:paraId="00000064">
            <w:pPr>
              <w:spacing w:after="0" w:before="0" w:lineRule="auto"/>
              <w:rPr>
                <w:sz w:val="20"/>
                <w:szCs w:val="20"/>
              </w:rPr>
            </w:pPr>
            <w:r w:rsidDel="00000000" w:rsidR="00000000" w:rsidRPr="00000000">
              <w:rPr>
                <w:rtl w:val="0"/>
              </w:rPr>
            </w:r>
          </w:p>
          <w:p w:rsidR="00000000" w:rsidDel="00000000" w:rsidP="00000000" w:rsidRDefault="00000000" w:rsidRPr="00000000" w14:paraId="00000065">
            <w:pPr>
              <w:spacing w:after="0" w:before="0" w:lineRule="auto"/>
              <w:rPr>
                <w:sz w:val="20"/>
                <w:szCs w:val="20"/>
              </w:rPr>
            </w:pPr>
            <w:r w:rsidDel="00000000" w:rsidR="00000000" w:rsidRPr="00000000">
              <w:rPr>
                <w:sz w:val="20"/>
                <w:szCs w:val="20"/>
                <w:rtl w:val="0"/>
              </w:rPr>
              <w:t xml:space="preserve">8) Corredor biológico: un espacio que conecta paisajes, ecosistemas y hábitats, facilitando el desplazamiento de las poblaciones y el flujo genético de las mismas, que permite asegurar el mantenimiento de la biodiversidad y procesos ecológicos y evolutivos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066">
            <w:pPr>
              <w:spacing w:after="0" w:before="0" w:lineRule="auto"/>
              <w:rPr>
                <w:sz w:val="20"/>
                <w:szCs w:val="20"/>
              </w:rPr>
            </w:pPr>
            <w:r w:rsidDel="00000000" w:rsidR="00000000" w:rsidRPr="00000000">
              <w:rPr>
                <w:rtl w:val="0"/>
              </w:rPr>
            </w:r>
          </w:p>
          <w:p w:rsidR="00000000" w:rsidDel="00000000" w:rsidP="00000000" w:rsidRDefault="00000000" w:rsidRPr="00000000" w14:paraId="00000067">
            <w:pPr>
              <w:spacing w:after="0" w:before="0" w:lineRule="auto"/>
              <w:rPr>
                <w:sz w:val="20"/>
                <w:szCs w:val="20"/>
              </w:rPr>
            </w:pPr>
            <w:r w:rsidDel="00000000" w:rsidR="00000000" w:rsidRPr="00000000">
              <w:rPr>
                <w:rtl w:val="0"/>
              </w:rPr>
            </w:r>
          </w:p>
          <w:p w:rsidR="00000000" w:rsidDel="00000000" w:rsidP="00000000" w:rsidRDefault="00000000" w:rsidRPr="00000000" w14:paraId="00000068">
            <w:pPr>
              <w:spacing w:after="0" w:before="0" w:lineRule="auto"/>
              <w:rPr>
                <w:sz w:val="20"/>
                <w:szCs w:val="20"/>
              </w:rPr>
            </w:pPr>
            <w:r w:rsidDel="00000000" w:rsidR="00000000" w:rsidRPr="00000000">
              <w:rPr>
                <w:rtl w:val="0"/>
              </w:rPr>
            </w:r>
          </w:p>
          <w:p w:rsidR="00000000" w:rsidDel="00000000" w:rsidP="00000000" w:rsidRDefault="00000000" w:rsidRPr="00000000" w14:paraId="00000069">
            <w:pPr>
              <w:spacing w:after="0" w:before="0" w:lineRule="auto"/>
              <w:rPr>
                <w:sz w:val="20"/>
                <w:szCs w:val="20"/>
              </w:rPr>
            </w:pPr>
            <w:r w:rsidDel="00000000" w:rsidR="00000000" w:rsidRPr="00000000">
              <w:rPr>
                <w:rtl w:val="0"/>
              </w:rPr>
            </w:r>
          </w:p>
          <w:p w:rsidR="00000000" w:rsidDel="00000000" w:rsidP="00000000" w:rsidRDefault="00000000" w:rsidRPr="00000000" w14:paraId="0000006A">
            <w:pPr>
              <w:spacing w:after="0" w:before="0" w:lineRule="auto"/>
              <w:rPr>
                <w:sz w:val="20"/>
                <w:szCs w:val="20"/>
              </w:rPr>
            </w:pPr>
            <w:r w:rsidDel="00000000" w:rsidR="00000000" w:rsidRPr="00000000">
              <w:rPr>
                <w:rtl w:val="0"/>
              </w:rPr>
            </w:r>
          </w:p>
          <w:p w:rsidR="00000000" w:rsidDel="00000000" w:rsidP="00000000" w:rsidRDefault="00000000" w:rsidRPr="00000000" w14:paraId="0000006B">
            <w:pPr>
              <w:spacing w:after="0" w:before="0" w:lineRule="auto"/>
              <w:rPr>
                <w:sz w:val="20"/>
                <w:szCs w:val="20"/>
              </w:rPr>
            </w:pPr>
            <w:r w:rsidDel="00000000" w:rsidR="00000000" w:rsidRPr="00000000">
              <w:rPr>
                <w:rtl w:val="0"/>
              </w:rPr>
            </w:r>
          </w:p>
          <w:p w:rsidR="00000000" w:rsidDel="00000000" w:rsidP="00000000" w:rsidRDefault="00000000" w:rsidRPr="00000000" w14:paraId="0000006C">
            <w:pPr>
              <w:spacing w:after="0" w:before="0" w:lineRule="auto"/>
              <w:rPr>
                <w:sz w:val="20"/>
                <w:szCs w:val="20"/>
              </w:rPr>
            </w:pPr>
            <w:r w:rsidDel="00000000" w:rsidR="00000000" w:rsidRPr="00000000">
              <w:rPr>
                <w:rtl w:val="0"/>
              </w:rPr>
            </w:r>
          </w:p>
          <w:p w:rsidR="00000000" w:rsidDel="00000000" w:rsidP="00000000" w:rsidRDefault="00000000" w:rsidRPr="00000000" w14:paraId="0000006D">
            <w:pPr>
              <w:spacing w:after="0" w:before="0" w:lineRule="auto"/>
              <w:rPr>
                <w:sz w:val="20"/>
                <w:szCs w:val="20"/>
              </w:rPr>
            </w:pPr>
            <w:r w:rsidDel="00000000" w:rsidR="00000000" w:rsidRPr="00000000">
              <w:rPr>
                <w:rtl w:val="0"/>
              </w:rPr>
            </w:r>
          </w:p>
          <w:p w:rsidR="00000000" w:rsidDel="00000000" w:rsidP="00000000" w:rsidRDefault="00000000" w:rsidRPr="00000000" w14:paraId="0000006E">
            <w:pPr>
              <w:spacing w:after="0" w:before="0" w:lineRule="auto"/>
              <w:rPr>
                <w:sz w:val="20"/>
                <w:szCs w:val="20"/>
              </w:rPr>
            </w:pPr>
            <w:r w:rsidDel="00000000" w:rsidR="00000000" w:rsidRPr="00000000">
              <w:rPr>
                <w:sz w:val="20"/>
                <w:szCs w:val="20"/>
                <w:rtl w:val="0"/>
              </w:rPr>
              <w:t xml:space="preserve">9) Costa o zona costera: espacio o interfase dinámica donde interactúan los ecosistemas terrestres con los acuáticos marinos, y en algunos de ellos con los continentales.</w:t>
            </w:r>
          </w:p>
          <w:p w:rsidR="00000000" w:rsidDel="00000000" w:rsidP="00000000" w:rsidRDefault="00000000" w:rsidRPr="00000000" w14:paraId="0000006F">
            <w:pPr>
              <w:spacing w:after="0" w:before="0" w:lineRule="auto"/>
              <w:rPr>
                <w:sz w:val="20"/>
                <w:szCs w:val="20"/>
              </w:rPr>
            </w:pPr>
            <w:r w:rsidDel="00000000" w:rsidR="00000000" w:rsidRPr="00000000">
              <w:rPr>
                <w:rtl w:val="0"/>
              </w:rPr>
            </w:r>
          </w:p>
          <w:p w:rsidR="00000000" w:rsidDel="00000000" w:rsidP="00000000" w:rsidRDefault="00000000" w:rsidRPr="00000000" w14:paraId="00000070">
            <w:pPr>
              <w:spacing w:after="0" w:before="0" w:lineRule="auto"/>
              <w:rPr>
                <w:sz w:val="20"/>
                <w:szCs w:val="20"/>
              </w:rPr>
            </w:pPr>
            <w:r w:rsidDel="00000000" w:rsidR="00000000" w:rsidRPr="00000000">
              <w:rPr>
                <w:sz w:val="20"/>
                <w:szCs w:val="20"/>
                <w:rtl w:val="0"/>
              </w:rPr>
              <w:t xml:space="preserve">10) Diversidad genética: variación en la composición genética de los individuos dentro de una población, entre poblaciones de una misma especie o entre especies diferentes.</w:t>
            </w:r>
          </w:p>
          <w:p w:rsidR="00000000" w:rsidDel="00000000" w:rsidP="00000000" w:rsidRDefault="00000000" w:rsidRPr="00000000" w14:paraId="00000071">
            <w:pPr>
              <w:spacing w:after="0" w:before="0" w:lineRule="auto"/>
              <w:rPr>
                <w:sz w:val="20"/>
                <w:szCs w:val="20"/>
              </w:rPr>
            </w:pPr>
            <w:r w:rsidDel="00000000" w:rsidR="00000000" w:rsidRPr="00000000">
              <w:rPr>
                <w:sz w:val="20"/>
                <w:szCs w:val="20"/>
                <w:rtl w:val="0"/>
              </w:rPr>
              <w:t xml:space="preserve">11) Ecosistema: complejo dinámico de comunidades vegetales, animales y de microorganismos y su medio no viviente que interactúan como una unidad funcional.</w:t>
            </w:r>
          </w:p>
          <w:p w:rsidR="00000000" w:rsidDel="00000000" w:rsidP="00000000" w:rsidRDefault="00000000" w:rsidRPr="00000000" w14:paraId="00000072">
            <w:pPr>
              <w:spacing w:after="0" w:before="0" w:lineRule="auto"/>
              <w:rPr>
                <w:sz w:val="20"/>
                <w:szCs w:val="20"/>
              </w:rPr>
            </w:pPr>
            <w:r w:rsidDel="00000000" w:rsidR="00000000" w:rsidRPr="00000000">
              <w:rPr>
                <w:rtl w:val="0"/>
              </w:rPr>
            </w:r>
          </w:p>
          <w:p w:rsidR="00000000" w:rsidDel="00000000" w:rsidP="00000000" w:rsidRDefault="00000000" w:rsidRPr="00000000" w14:paraId="00000073">
            <w:pPr>
              <w:spacing w:after="0" w:before="0" w:lineRule="auto"/>
              <w:rPr>
                <w:sz w:val="20"/>
                <w:szCs w:val="20"/>
              </w:rPr>
            </w:pPr>
            <w:r w:rsidDel="00000000" w:rsidR="00000000" w:rsidRPr="00000000">
              <w:rPr>
                <w:rtl w:val="0"/>
              </w:rPr>
            </w:r>
          </w:p>
          <w:p w:rsidR="00000000" w:rsidDel="00000000" w:rsidP="00000000" w:rsidRDefault="00000000" w:rsidRPr="00000000" w14:paraId="00000074">
            <w:pPr>
              <w:spacing w:after="0" w:before="0" w:lineRule="auto"/>
              <w:rPr>
                <w:sz w:val="20"/>
                <w:szCs w:val="20"/>
              </w:rPr>
            </w:pPr>
            <w:r w:rsidDel="00000000" w:rsidR="00000000" w:rsidRPr="00000000">
              <w:rPr>
                <w:sz w:val="20"/>
                <w:szCs w:val="20"/>
                <w:rtl w:val="0"/>
              </w:rPr>
              <w:t xml:space="preserve">12) Ecosistema amenazado: ecosistema que presenta riesgos que pueden producir disminución en su extensión o cambios en su composición, estructura o función, conforme al procedimiento de clasificación según el estado de conservación a que se refiere el artículo 30.</w:t>
            </w:r>
          </w:p>
          <w:p w:rsidR="00000000" w:rsidDel="00000000" w:rsidP="00000000" w:rsidRDefault="00000000" w:rsidRPr="00000000" w14:paraId="00000075">
            <w:pPr>
              <w:spacing w:after="0" w:before="0" w:lineRule="auto"/>
              <w:rPr>
                <w:sz w:val="20"/>
                <w:szCs w:val="20"/>
              </w:rPr>
            </w:pPr>
            <w:r w:rsidDel="00000000" w:rsidR="00000000" w:rsidRPr="00000000">
              <w:rPr>
                <w:rtl w:val="0"/>
              </w:rPr>
            </w:r>
          </w:p>
          <w:p w:rsidR="00000000" w:rsidDel="00000000" w:rsidP="00000000" w:rsidRDefault="00000000" w:rsidRPr="00000000" w14:paraId="00000076">
            <w:pPr>
              <w:spacing w:after="0" w:before="0" w:lineRule="auto"/>
              <w:rPr>
                <w:sz w:val="20"/>
                <w:szCs w:val="20"/>
              </w:rPr>
            </w:pPr>
            <w:r w:rsidDel="00000000" w:rsidR="00000000" w:rsidRPr="00000000">
              <w:rPr>
                <w:rtl w:val="0"/>
              </w:rPr>
            </w:r>
          </w:p>
          <w:p w:rsidR="00000000" w:rsidDel="00000000" w:rsidP="00000000" w:rsidRDefault="00000000" w:rsidRPr="00000000" w14:paraId="00000077">
            <w:pPr>
              <w:spacing w:after="0" w:before="0" w:lineRule="auto"/>
              <w:rPr>
                <w:sz w:val="20"/>
                <w:szCs w:val="20"/>
              </w:rPr>
            </w:pPr>
            <w:r w:rsidDel="00000000" w:rsidR="00000000" w:rsidRPr="00000000">
              <w:rPr>
                <w:sz w:val="20"/>
                <w:szCs w:val="20"/>
                <w:rtl w:val="0"/>
              </w:rPr>
              <w:t xml:space="preserve">13) Ecosistema degradado: ecosistema cuyos elementos físicos, químicos o biológicos han sido alterados de manera significativa con pérdida de biodiversidad, o presenta alteración de su funcionamiento </w:t>
            </w:r>
            <w:r w:rsidDel="00000000" w:rsidR="00000000" w:rsidRPr="00000000">
              <w:rPr>
                <w:b w:val="1"/>
                <w:sz w:val="20"/>
                <w:szCs w:val="20"/>
                <w:rtl w:val="0"/>
              </w:rPr>
              <w:t xml:space="preserve">(*) </w:t>
            </w:r>
            <w:r w:rsidDel="00000000" w:rsidR="00000000" w:rsidRPr="00000000">
              <w:rPr>
                <w:sz w:val="20"/>
                <w:szCs w:val="20"/>
                <w:rtl w:val="0"/>
              </w:rPr>
              <w:t xml:space="preserve">y estructura, causados por actividades o perturbaciones que son demasiado frecuentes o severas, de acuerdo al procedimiento de declaración que establezca el reglamento a que se refiere el artículo 32.</w:t>
            </w:r>
          </w:p>
          <w:p w:rsidR="00000000" w:rsidDel="00000000" w:rsidP="00000000" w:rsidRDefault="00000000" w:rsidRPr="00000000" w14:paraId="00000078">
            <w:pPr>
              <w:spacing w:after="0" w:before="0" w:lineRule="auto"/>
              <w:rPr>
                <w:sz w:val="20"/>
                <w:szCs w:val="20"/>
              </w:rPr>
            </w:pPr>
            <w:r w:rsidDel="00000000" w:rsidR="00000000" w:rsidRPr="00000000">
              <w:rPr>
                <w:rtl w:val="0"/>
              </w:rPr>
            </w:r>
          </w:p>
          <w:p w:rsidR="00000000" w:rsidDel="00000000" w:rsidP="00000000" w:rsidRDefault="00000000" w:rsidRPr="00000000" w14:paraId="00000079">
            <w:pPr>
              <w:spacing w:after="0" w:before="0" w:lineRule="auto"/>
              <w:rPr>
                <w:sz w:val="20"/>
                <w:szCs w:val="20"/>
              </w:rPr>
            </w:pPr>
            <w:r w:rsidDel="00000000" w:rsidR="00000000" w:rsidRPr="00000000">
              <w:rPr>
                <w:rtl w:val="0"/>
              </w:rPr>
            </w:r>
          </w:p>
          <w:p w:rsidR="00000000" w:rsidDel="00000000" w:rsidP="00000000" w:rsidRDefault="00000000" w:rsidRPr="00000000" w14:paraId="0000007A">
            <w:pPr>
              <w:spacing w:after="0" w:before="0" w:lineRule="auto"/>
              <w:rPr>
                <w:sz w:val="20"/>
                <w:szCs w:val="20"/>
              </w:rPr>
            </w:pPr>
            <w:r w:rsidDel="00000000" w:rsidR="00000000" w:rsidRPr="00000000">
              <w:rPr>
                <w:rtl w:val="0"/>
              </w:rPr>
            </w:r>
          </w:p>
          <w:p w:rsidR="00000000" w:rsidDel="00000000" w:rsidP="00000000" w:rsidRDefault="00000000" w:rsidRPr="00000000" w14:paraId="0000007B">
            <w:pPr>
              <w:spacing w:after="0" w:before="0" w:lineRule="auto"/>
              <w:rPr>
                <w:sz w:val="20"/>
                <w:szCs w:val="20"/>
              </w:rPr>
            </w:pPr>
            <w:r w:rsidDel="00000000" w:rsidR="00000000" w:rsidRPr="00000000">
              <w:rPr>
                <w:rtl w:val="0"/>
              </w:rPr>
            </w:r>
          </w:p>
          <w:p w:rsidR="00000000" w:rsidDel="00000000" w:rsidP="00000000" w:rsidRDefault="00000000" w:rsidRPr="00000000" w14:paraId="0000007C">
            <w:pPr>
              <w:spacing w:after="0" w:before="0" w:lineRule="auto"/>
              <w:rPr>
                <w:sz w:val="20"/>
                <w:szCs w:val="20"/>
              </w:rPr>
            </w:pPr>
            <w:r w:rsidDel="00000000" w:rsidR="00000000" w:rsidRPr="00000000">
              <w:rPr>
                <w:sz w:val="20"/>
                <w:szCs w:val="20"/>
                <w:rtl w:val="0"/>
              </w:rPr>
              <w:t xml:space="preserve">14) Especie endémica: especie nativa que se distribuye únicamente en un territorio o un área geográfica determinada y que no habita naturalmente en otro lugar. </w:t>
            </w:r>
          </w:p>
          <w:p w:rsidR="00000000" w:rsidDel="00000000" w:rsidP="00000000" w:rsidRDefault="00000000" w:rsidRPr="00000000" w14:paraId="0000007D">
            <w:pPr>
              <w:spacing w:after="0" w:before="0" w:lineRule="auto"/>
              <w:rPr>
                <w:sz w:val="20"/>
                <w:szCs w:val="20"/>
              </w:rPr>
            </w:pPr>
            <w:r w:rsidDel="00000000" w:rsidR="00000000" w:rsidRPr="00000000">
              <w:rPr>
                <w:sz w:val="20"/>
                <w:szCs w:val="20"/>
                <w:rtl w:val="0"/>
              </w:rPr>
              <w:t xml:space="preserve">15) Especie exótica: una especie, subespecie o taxón inferior, que se encuentra fuera de su distribución natural, incluyendo cualquier parte de ella, tales como gametos, semillas, huevos o propágulos de tales especies, que pueden sobrevivir y reproducirse.</w:t>
            </w:r>
          </w:p>
          <w:p w:rsidR="00000000" w:rsidDel="00000000" w:rsidP="00000000" w:rsidRDefault="00000000" w:rsidRPr="00000000" w14:paraId="0000007E">
            <w:pPr>
              <w:spacing w:after="0" w:before="0" w:lineRule="auto"/>
              <w:rPr>
                <w:sz w:val="20"/>
                <w:szCs w:val="20"/>
              </w:rPr>
            </w:pPr>
            <w:r w:rsidDel="00000000" w:rsidR="00000000" w:rsidRPr="00000000">
              <w:rPr>
                <w:sz w:val="20"/>
                <w:szCs w:val="20"/>
                <w:rtl w:val="0"/>
              </w:rPr>
              <w:t xml:space="preserve">16) Especie exótica invasora: especie exótica cuyo establecimiento o expansión amenaza ecosistemas, hábitats o especies, por ser capaz de producir daño a uno o más componentes del ecosistema.</w:t>
            </w:r>
          </w:p>
          <w:p w:rsidR="00000000" w:rsidDel="00000000" w:rsidP="00000000" w:rsidRDefault="00000000" w:rsidRPr="00000000" w14:paraId="0000007F">
            <w:pPr>
              <w:spacing w:after="0" w:before="0" w:lineRule="auto"/>
              <w:rPr>
                <w:sz w:val="20"/>
                <w:szCs w:val="20"/>
              </w:rPr>
            </w:pPr>
            <w:r w:rsidDel="00000000" w:rsidR="00000000" w:rsidRPr="00000000">
              <w:rPr>
                <w:rtl w:val="0"/>
              </w:rPr>
            </w:r>
          </w:p>
          <w:p w:rsidR="00000000" w:rsidDel="00000000" w:rsidP="00000000" w:rsidRDefault="00000000" w:rsidRPr="00000000" w14:paraId="00000080">
            <w:pPr>
              <w:spacing w:after="0" w:before="0" w:lineRule="auto"/>
              <w:rPr>
                <w:sz w:val="20"/>
                <w:szCs w:val="20"/>
              </w:rPr>
            </w:pPr>
            <w:r w:rsidDel="00000000" w:rsidR="00000000" w:rsidRPr="00000000">
              <w:rPr>
                <w:rtl w:val="0"/>
              </w:rPr>
            </w:r>
          </w:p>
          <w:p w:rsidR="00000000" w:rsidDel="00000000" w:rsidP="00000000" w:rsidRDefault="00000000" w:rsidRPr="00000000" w14:paraId="00000081">
            <w:pPr>
              <w:spacing w:after="0" w:before="0" w:lineRule="auto"/>
              <w:rPr>
                <w:sz w:val="20"/>
                <w:szCs w:val="20"/>
              </w:rPr>
            </w:pPr>
            <w:r w:rsidDel="00000000" w:rsidR="00000000" w:rsidRPr="00000000">
              <w:rPr>
                <w:rtl w:val="0"/>
              </w:rPr>
            </w:r>
          </w:p>
          <w:p w:rsidR="00000000" w:rsidDel="00000000" w:rsidP="00000000" w:rsidRDefault="00000000" w:rsidRPr="00000000" w14:paraId="00000082">
            <w:pPr>
              <w:spacing w:after="0" w:before="0" w:lineRule="auto"/>
              <w:rPr>
                <w:sz w:val="20"/>
                <w:szCs w:val="20"/>
              </w:rPr>
            </w:pPr>
            <w:r w:rsidDel="00000000" w:rsidR="00000000" w:rsidRPr="00000000">
              <w:rPr>
                <w:rtl w:val="0"/>
              </w:rPr>
            </w:r>
          </w:p>
          <w:p w:rsidR="00000000" w:rsidDel="00000000" w:rsidP="00000000" w:rsidRDefault="00000000" w:rsidRPr="00000000" w14:paraId="00000083">
            <w:pPr>
              <w:spacing w:after="0" w:before="0" w:lineRule="auto"/>
              <w:rPr>
                <w:sz w:val="20"/>
                <w:szCs w:val="20"/>
              </w:rPr>
            </w:pPr>
            <w:r w:rsidDel="00000000" w:rsidR="00000000" w:rsidRPr="00000000">
              <w:rPr>
                <w:rtl w:val="0"/>
              </w:rPr>
            </w:r>
          </w:p>
          <w:p w:rsidR="00000000" w:rsidDel="00000000" w:rsidP="00000000" w:rsidRDefault="00000000" w:rsidRPr="00000000" w14:paraId="00000084">
            <w:pPr>
              <w:spacing w:after="0" w:before="0" w:lineRule="auto"/>
              <w:rPr>
                <w:sz w:val="20"/>
                <w:szCs w:val="20"/>
              </w:rPr>
            </w:pPr>
            <w:r w:rsidDel="00000000" w:rsidR="00000000" w:rsidRPr="00000000">
              <w:rPr>
                <w:sz w:val="20"/>
                <w:szCs w:val="20"/>
                <w:rtl w:val="0"/>
              </w:rPr>
              <w:t xml:space="preserve">17) Especie nativa: cualquier especie autóctona que se distribuya en forma natural en el país.</w:t>
            </w:r>
          </w:p>
          <w:p w:rsidR="00000000" w:rsidDel="00000000" w:rsidP="00000000" w:rsidRDefault="00000000" w:rsidRPr="00000000" w14:paraId="00000085">
            <w:pPr>
              <w:spacing w:after="0" w:before="0" w:lineRule="auto"/>
              <w:rPr>
                <w:sz w:val="20"/>
                <w:szCs w:val="20"/>
              </w:rPr>
            </w:pPr>
            <w:r w:rsidDel="00000000" w:rsidR="00000000" w:rsidRPr="00000000">
              <w:rPr>
                <w:rtl w:val="0"/>
              </w:rPr>
            </w:r>
          </w:p>
          <w:p w:rsidR="00000000" w:rsidDel="00000000" w:rsidP="00000000" w:rsidRDefault="00000000" w:rsidRPr="00000000" w14:paraId="00000086">
            <w:pPr>
              <w:spacing w:after="0" w:before="0" w:lineRule="auto"/>
              <w:rPr>
                <w:sz w:val="20"/>
                <w:szCs w:val="20"/>
              </w:rPr>
            </w:pPr>
            <w:r w:rsidDel="00000000" w:rsidR="00000000" w:rsidRPr="00000000">
              <w:rPr>
                <w:rtl w:val="0"/>
              </w:rPr>
            </w:r>
          </w:p>
          <w:p w:rsidR="00000000" w:rsidDel="00000000" w:rsidP="00000000" w:rsidRDefault="00000000" w:rsidRPr="00000000" w14:paraId="00000087">
            <w:pPr>
              <w:spacing w:after="0" w:before="0" w:lineRule="auto"/>
              <w:rPr>
                <w:sz w:val="20"/>
                <w:szCs w:val="20"/>
              </w:rPr>
            </w:pPr>
            <w:r w:rsidDel="00000000" w:rsidR="00000000" w:rsidRPr="00000000">
              <w:rPr>
                <w:rtl w:val="0"/>
              </w:rPr>
            </w:r>
          </w:p>
          <w:p w:rsidR="00000000" w:rsidDel="00000000" w:rsidP="00000000" w:rsidRDefault="00000000" w:rsidRPr="00000000" w14:paraId="00000088">
            <w:pPr>
              <w:spacing w:after="0" w:before="0" w:lineRule="auto"/>
              <w:rPr>
                <w:sz w:val="20"/>
                <w:szCs w:val="20"/>
              </w:rPr>
            </w:pPr>
            <w:r w:rsidDel="00000000" w:rsidR="00000000" w:rsidRPr="00000000">
              <w:rPr>
                <w:rtl w:val="0"/>
              </w:rPr>
            </w:r>
          </w:p>
          <w:p w:rsidR="00000000" w:rsidDel="00000000" w:rsidP="00000000" w:rsidRDefault="00000000" w:rsidRPr="00000000" w14:paraId="00000089">
            <w:pPr>
              <w:spacing w:after="0" w:before="0" w:lineRule="auto"/>
              <w:rPr>
                <w:sz w:val="20"/>
                <w:szCs w:val="20"/>
              </w:rPr>
            </w:pPr>
            <w:r w:rsidDel="00000000" w:rsidR="00000000" w:rsidRPr="00000000">
              <w:rPr>
                <w:rtl w:val="0"/>
              </w:rPr>
            </w:r>
          </w:p>
          <w:p w:rsidR="00000000" w:rsidDel="00000000" w:rsidP="00000000" w:rsidRDefault="00000000" w:rsidRPr="00000000" w14:paraId="0000008A">
            <w:pPr>
              <w:spacing w:after="0" w:before="0" w:lineRule="auto"/>
              <w:rPr>
                <w:sz w:val="20"/>
                <w:szCs w:val="20"/>
              </w:rPr>
            </w:pPr>
            <w:r w:rsidDel="00000000" w:rsidR="00000000" w:rsidRPr="00000000">
              <w:rPr>
                <w:sz w:val="20"/>
                <w:szCs w:val="20"/>
                <w:rtl w:val="0"/>
              </w:rPr>
              <w:t xml:space="preserve">18) Hábitat: lugar o tipo de ambiente en el que vive naturalmente un organismo o una población. Comprende las condiciones presentes en una zona determinada que permiten presencia, supervivencia y reproducción de un organismo o población.</w:t>
            </w:r>
          </w:p>
          <w:p w:rsidR="00000000" w:rsidDel="00000000" w:rsidP="00000000" w:rsidRDefault="00000000" w:rsidRPr="00000000" w14:paraId="0000008B">
            <w:pPr>
              <w:spacing w:after="0" w:before="0" w:lineRule="auto"/>
              <w:rPr>
                <w:sz w:val="20"/>
                <w:szCs w:val="20"/>
              </w:rPr>
            </w:pPr>
            <w:r w:rsidDel="00000000" w:rsidR="00000000" w:rsidRPr="00000000">
              <w:rPr>
                <w:rtl w:val="0"/>
              </w:rPr>
            </w:r>
          </w:p>
          <w:p w:rsidR="00000000" w:rsidDel="00000000" w:rsidP="00000000" w:rsidRDefault="00000000" w:rsidRPr="00000000" w14:paraId="0000008C">
            <w:pPr>
              <w:spacing w:after="0" w:before="0" w:lineRule="auto"/>
              <w:rPr>
                <w:sz w:val="20"/>
                <w:szCs w:val="20"/>
              </w:rPr>
            </w:pPr>
            <w:r w:rsidDel="00000000" w:rsidR="00000000" w:rsidRPr="00000000">
              <w:rPr>
                <w:rtl w:val="0"/>
              </w:rPr>
            </w:r>
          </w:p>
          <w:p w:rsidR="00000000" w:rsidDel="00000000" w:rsidP="00000000" w:rsidRDefault="00000000" w:rsidRPr="00000000" w14:paraId="0000008D">
            <w:pPr>
              <w:spacing w:after="0" w:before="0" w:lineRule="auto"/>
              <w:rPr>
                <w:sz w:val="20"/>
                <w:szCs w:val="20"/>
              </w:rPr>
            </w:pPr>
            <w:r w:rsidDel="00000000" w:rsidR="00000000" w:rsidRPr="00000000">
              <w:rPr>
                <w:sz w:val="20"/>
                <w:szCs w:val="20"/>
                <w:rtl w:val="0"/>
              </w:rPr>
              <w:t xml:space="preserve">19) Humedal: ecosistema formado de agua en régimen natural o artificial, permanente o temporal, estancada o corriente dulce, salobre o salada, planicie mareal o pradera salina y toda extensión de agua marina, cuya profundidad en marea baja no exceda de seis metros. Se reconocen como tipos de humedales, entre otros, los siguientes: lagos, lagunas, arroyos o vertientes, estuarios, marismas, vegas, bofedales, bosques pantanosos y turberas, sean éstos urbanos o rurales y se encuentren en terrenos públicos o particulares.</w:t>
            </w:r>
          </w:p>
          <w:p w:rsidR="00000000" w:rsidDel="00000000" w:rsidP="00000000" w:rsidRDefault="00000000" w:rsidRPr="00000000" w14:paraId="0000008E">
            <w:pPr>
              <w:spacing w:after="0" w:before="0" w:lineRule="auto"/>
              <w:rPr>
                <w:sz w:val="20"/>
                <w:szCs w:val="20"/>
              </w:rPr>
            </w:pPr>
            <w:r w:rsidDel="00000000" w:rsidR="00000000" w:rsidRPr="00000000">
              <w:rPr>
                <w:rtl w:val="0"/>
              </w:rPr>
            </w:r>
          </w:p>
          <w:p w:rsidR="00000000" w:rsidDel="00000000" w:rsidP="00000000" w:rsidRDefault="00000000" w:rsidRPr="00000000" w14:paraId="0000008F">
            <w:pPr>
              <w:spacing w:after="0" w:before="0" w:lineRule="auto"/>
              <w:rPr>
                <w:sz w:val="20"/>
                <w:szCs w:val="20"/>
              </w:rPr>
            </w:pPr>
            <w:r w:rsidDel="00000000" w:rsidR="00000000" w:rsidRPr="00000000">
              <w:rPr>
                <w:rtl w:val="0"/>
              </w:rPr>
            </w:r>
          </w:p>
          <w:p w:rsidR="00000000" w:rsidDel="00000000" w:rsidP="00000000" w:rsidRDefault="00000000" w:rsidRPr="00000000" w14:paraId="00000090">
            <w:pPr>
              <w:spacing w:after="0" w:before="0" w:lineRule="auto"/>
              <w:rPr>
                <w:sz w:val="20"/>
                <w:szCs w:val="20"/>
              </w:rPr>
            </w:pPr>
            <w:r w:rsidDel="00000000" w:rsidR="00000000" w:rsidRPr="00000000">
              <w:rPr>
                <w:rtl w:val="0"/>
              </w:rPr>
            </w:r>
          </w:p>
          <w:p w:rsidR="00000000" w:rsidDel="00000000" w:rsidP="00000000" w:rsidRDefault="00000000" w:rsidRPr="00000000" w14:paraId="00000091">
            <w:pPr>
              <w:spacing w:after="0" w:before="0" w:lineRule="auto"/>
              <w:rPr>
                <w:sz w:val="20"/>
                <w:szCs w:val="20"/>
              </w:rPr>
            </w:pPr>
            <w:r w:rsidDel="00000000" w:rsidR="00000000" w:rsidRPr="00000000">
              <w:rPr>
                <w:rtl w:val="0"/>
              </w:rPr>
            </w:r>
          </w:p>
          <w:p w:rsidR="00000000" w:rsidDel="00000000" w:rsidP="00000000" w:rsidRDefault="00000000" w:rsidRPr="00000000" w14:paraId="00000092">
            <w:pPr>
              <w:spacing w:after="0" w:before="0" w:lineRule="auto"/>
              <w:rPr>
                <w:sz w:val="20"/>
                <w:szCs w:val="20"/>
              </w:rPr>
            </w:pPr>
            <w:r w:rsidDel="00000000" w:rsidR="00000000" w:rsidRPr="00000000">
              <w:rPr>
                <w:rtl w:val="0"/>
              </w:rPr>
            </w:r>
          </w:p>
          <w:p w:rsidR="00000000" w:rsidDel="00000000" w:rsidP="00000000" w:rsidRDefault="00000000" w:rsidRPr="00000000" w14:paraId="00000093">
            <w:pPr>
              <w:spacing w:after="0" w:before="0" w:lineRule="auto"/>
              <w:rPr>
                <w:sz w:val="20"/>
                <w:szCs w:val="20"/>
              </w:rPr>
            </w:pPr>
            <w:r w:rsidDel="00000000" w:rsidR="00000000" w:rsidRPr="00000000">
              <w:rPr>
                <w:rtl w:val="0"/>
              </w:rPr>
            </w:r>
          </w:p>
          <w:p w:rsidR="00000000" w:rsidDel="00000000" w:rsidP="00000000" w:rsidRDefault="00000000" w:rsidRPr="00000000" w14:paraId="00000094">
            <w:pPr>
              <w:spacing w:after="0" w:before="0" w:lineRule="auto"/>
              <w:rPr>
                <w:sz w:val="20"/>
                <w:szCs w:val="20"/>
              </w:rPr>
            </w:pPr>
            <w:r w:rsidDel="00000000" w:rsidR="00000000" w:rsidRPr="00000000">
              <w:rPr>
                <w:sz w:val="20"/>
                <w:szCs w:val="20"/>
                <w:rtl w:val="0"/>
              </w:rPr>
              <w:t xml:space="preserve">20) Paisaje de conservación: área que posee un patrimonio natural y valores culturales y paisajísticos asociados de especial interés regional o local para su conservación y que, en el marco de un acuerdo promovido por uno o más municipios, es gestionado a través de un acuerdo de adhesión voluntaria entre los miembros de la comunidad local.</w:t>
            </w:r>
          </w:p>
          <w:p w:rsidR="00000000" w:rsidDel="00000000" w:rsidP="00000000" w:rsidRDefault="00000000" w:rsidRPr="00000000" w14:paraId="00000095">
            <w:pPr>
              <w:spacing w:after="0" w:before="0" w:lineRule="auto"/>
              <w:rPr>
                <w:sz w:val="20"/>
                <w:szCs w:val="20"/>
              </w:rPr>
            </w:pPr>
            <w:r w:rsidDel="00000000" w:rsidR="00000000" w:rsidRPr="00000000">
              <w:rPr>
                <w:rtl w:val="0"/>
              </w:rPr>
            </w:r>
          </w:p>
          <w:p w:rsidR="00000000" w:rsidDel="00000000" w:rsidP="00000000" w:rsidRDefault="00000000" w:rsidRPr="00000000" w14:paraId="00000096">
            <w:pPr>
              <w:spacing w:after="0" w:before="0" w:lineRule="auto"/>
              <w:rPr>
                <w:sz w:val="20"/>
                <w:szCs w:val="20"/>
              </w:rPr>
            </w:pPr>
            <w:r w:rsidDel="00000000" w:rsidR="00000000" w:rsidRPr="00000000">
              <w:rPr>
                <w:rtl w:val="0"/>
              </w:rPr>
            </w:r>
          </w:p>
          <w:p w:rsidR="00000000" w:rsidDel="00000000" w:rsidP="00000000" w:rsidRDefault="00000000" w:rsidRPr="00000000" w14:paraId="00000097">
            <w:pPr>
              <w:spacing w:after="0" w:before="0" w:lineRule="auto"/>
              <w:rPr>
                <w:sz w:val="20"/>
                <w:szCs w:val="20"/>
              </w:rPr>
            </w:pPr>
            <w:r w:rsidDel="00000000" w:rsidR="00000000" w:rsidRPr="00000000">
              <w:rPr>
                <w:sz w:val="20"/>
                <w:szCs w:val="20"/>
                <w:rtl w:val="0"/>
              </w:rPr>
              <w:t xml:space="preserve">21) Plan de manejo: instrumento que establece metas, principios, objetivos, criterios, medidas, plazos y responsabilidades para la gestión adaptativa de la biodiversidad a nivel de genes, especies y ecosistemas, basado en la ciencia, cuando corresponda.</w:t>
            </w:r>
          </w:p>
          <w:p w:rsidR="00000000" w:rsidDel="00000000" w:rsidP="00000000" w:rsidRDefault="00000000" w:rsidRPr="00000000" w14:paraId="00000098">
            <w:pPr>
              <w:spacing w:after="0" w:before="0" w:lineRule="auto"/>
              <w:rPr>
                <w:sz w:val="20"/>
                <w:szCs w:val="20"/>
              </w:rPr>
            </w:pPr>
            <w:r w:rsidDel="00000000" w:rsidR="00000000" w:rsidRPr="00000000">
              <w:rPr>
                <w:rtl w:val="0"/>
              </w:rPr>
            </w:r>
          </w:p>
          <w:p w:rsidR="00000000" w:rsidDel="00000000" w:rsidP="00000000" w:rsidRDefault="00000000" w:rsidRPr="00000000" w14:paraId="00000099">
            <w:pPr>
              <w:spacing w:after="0" w:before="0" w:lineRule="auto"/>
              <w:rPr>
                <w:sz w:val="20"/>
                <w:szCs w:val="20"/>
              </w:rPr>
            </w:pPr>
            <w:r w:rsidDel="00000000" w:rsidR="00000000" w:rsidRPr="00000000">
              <w:rPr>
                <w:rtl w:val="0"/>
              </w:rPr>
            </w:r>
          </w:p>
          <w:p w:rsidR="00000000" w:rsidDel="00000000" w:rsidP="00000000" w:rsidRDefault="00000000" w:rsidRPr="00000000" w14:paraId="0000009A">
            <w:pPr>
              <w:spacing w:after="0" w:before="0" w:lineRule="auto"/>
              <w:rPr>
                <w:sz w:val="20"/>
                <w:szCs w:val="20"/>
              </w:rPr>
            </w:pPr>
            <w:r w:rsidDel="00000000" w:rsidR="00000000" w:rsidRPr="00000000">
              <w:rPr>
                <w:sz w:val="20"/>
                <w:szCs w:val="20"/>
                <w:rtl w:val="0"/>
              </w:rPr>
              <w:t xml:space="preserve">22) Plan de manejo para la conservación: plan de manejo destinado a preservar, evitar la degradación, restaurar o favorecer el uso sustentable de un ecosistema amenazado, </w:t>
            </w:r>
            <w:r w:rsidDel="00000000" w:rsidR="00000000" w:rsidRPr="00000000">
              <w:rPr>
                <w:sz w:val="20"/>
                <w:szCs w:val="20"/>
                <w:u w:val="single"/>
                <w:rtl w:val="0"/>
              </w:rPr>
              <w:t xml:space="preserve">de acuerdo a lo establecido en el artículo 42 de la ley N°19.300</w:t>
            </w:r>
            <w:r w:rsidDel="00000000" w:rsidR="00000000" w:rsidRPr="00000000">
              <w:rPr>
                <w:sz w:val="20"/>
                <w:szCs w:val="20"/>
                <w:rtl w:val="0"/>
              </w:rPr>
              <w:t xml:space="preserve">.</w:t>
            </w:r>
          </w:p>
          <w:p w:rsidR="00000000" w:rsidDel="00000000" w:rsidP="00000000" w:rsidRDefault="00000000" w:rsidRPr="00000000" w14:paraId="0000009B">
            <w:pPr>
              <w:spacing w:after="0" w:before="0" w:lineRule="auto"/>
              <w:rPr>
                <w:sz w:val="20"/>
                <w:szCs w:val="20"/>
              </w:rPr>
            </w:pPr>
            <w:r w:rsidDel="00000000" w:rsidR="00000000" w:rsidRPr="00000000">
              <w:rPr>
                <w:rtl w:val="0"/>
              </w:rPr>
            </w:r>
          </w:p>
          <w:p w:rsidR="00000000" w:rsidDel="00000000" w:rsidP="00000000" w:rsidRDefault="00000000" w:rsidRPr="00000000" w14:paraId="0000009C">
            <w:pPr>
              <w:spacing w:after="0" w:before="0" w:lineRule="auto"/>
              <w:rPr>
                <w:sz w:val="20"/>
                <w:szCs w:val="20"/>
              </w:rPr>
            </w:pPr>
            <w:r w:rsidDel="00000000" w:rsidR="00000000" w:rsidRPr="00000000">
              <w:rPr>
                <w:sz w:val="20"/>
                <w:szCs w:val="20"/>
                <w:rtl w:val="0"/>
              </w:rPr>
              <w:t xml:space="preserve">23) Plan de manejo de áreas protegidas: plan de manejo destinado a resguardar el objeto de protección de las áreas protegidas.</w:t>
            </w:r>
          </w:p>
          <w:p w:rsidR="00000000" w:rsidDel="00000000" w:rsidP="00000000" w:rsidRDefault="00000000" w:rsidRPr="00000000" w14:paraId="0000009D">
            <w:pPr>
              <w:spacing w:after="0" w:before="0" w:lineRule="auto"/>
              <w:rPr>
                <w:sz w:val="20"/>
                <w:szCs w:val="20"/>
              </w:rPr>
            </w:pPr>
            <w:r w:rsidDel="00000000" w:rsidR="00000000" w:rsidRPr="00000000">
              <w:rPr>
                <w:sz w:val="20"/>
                <w:szCs w:val="20"/>
                <w:rtl w:val="0"/>
              </w:rPr>
              <w:t xml:space="preserve">24) Plan de recuperación, conservación y gestión de especies: plan de manejo destinado a mejorar el estado de conservación de una o más especies clasificadas de conformidad a lo establecido en el artículo 37 de la ley N° 19.300.</w:t>
            </w:r>
          </w:p>
          <w:p w:rsidR="00000000" w:rsidDel="00000000" w:rsidP="00000000" w:rsidRDefault="00000000" w:rsidRPr="00000000" w14:paraId="0000009E">
            <w:pPr>
              <w:spacing w:after="0" w:before="0" w:lineRule="auto"/>
              <w:rPr>
                <w:sz w:val="20"/>
                <w:szCs w:val="20"/>
              </w:rPr>
            </w:pPr>
            <w:r w:rsidDel="00000000" w:rsidR="00000000" w:rsidRPr="00000000">
              <w:rPr>
                <w:rtl w:val="0"/>
              </w:rPr>
            </w:r>
          </w:p>
          <w:p w:rsidR="00000000" w:rsidDel="00000000" w:rsidP="00000000" w:rsidRDefault="00000000" w:rsidRPr="00000000" w14:paraId="0000009F">
            <w:pPr>
              <w:spacing w:after="0" w:before="0" w:lineRule="auto"/>
              <w:rPr>
                <w:sz w:val="20"/>
                <w:szCs w:val="20"/>
              </w:rPr>
            </w:pPr>
            <w:r w:rsidDel="00000000" w:rsidR="00000000" w:rsidRPr="00000000">
              <w:rPr>
                <w:sz w:val="20"/>
                <w:szCs w:val="20"/>
                <w:rtl w:val="0"/>
              </w:rPr>
              <w:t xml:space="preserve">25) Plan de restauración ecológica: plan de manejo destinado a reponer o reparar un </w:t>
            </w:r>
            <w:r w:rsidDel="00000000" w:rsidR="00000000" w:rsidRPr="00000000">
              <w:rPr>
                <w:sz w:val="20"/>
                <w:szCs w:val="20"/>
                <w:u w:val="single"/>
                <w:rtl w:val="0"/>
              </w:rPr>
              <w:t xml:space="preserve">ecosistema degradado, o parte de él</w:t>
            </w:r>
            <w:r w:rsidDel="00000000" w:rsidR="00000000" w:rsidRPr="00000000">
              <w:rPr>
                <w:sz w:val="20"/>
                <w:szCs w:val="20"/>
                <w:rtl w:val="0"/>
              </w:rPr>
              <w:t xml:space="preserve">, a una calidad similar a la que tenía con anterioridad a su pérdida, disminución o menoscabo.</w:t>
            </w:r>
          </w:p>
          <w:p w:rsidR="00000000" w:rsidDel="00000000" w:rsidP="00000000" w:rsidRDefault="00000000" w:rsidRPr="00000000" w14:paraId="000000A0">
            <w:pPr>
              <w:spacing w:after="0" w:before="0" w:lineRule="auto"/>
              <w:rPr>
                <w:sz w:val="20"/>
                <w:szCs w:val="20"/>
              </w:rPr>
            </w:pPr>
            <w:r w:rsidDel="00000000" w:rsidR="00000000" w:rsidRPr="00000000">
              <w:rPr>
                <w:rtl w:val="0"/>
              </w:rPr>
            </w:r>
          </w:p>
          <w:p w:rsidR="00000000" w:rsidDel="00000000" w:rsidP="00000000" w:rsidRDefault="00000000" w:rsidRPr="00000000" w14:paraId="000000A1">
            <w:pPr>
              <w:spacing w:after="0" w:before="0" w:lineRule="auto"/>
              <w:rPr>
                <w:sz w:val="20"/>
                <w:szCs w:val="20"/>
              </w:rPr>
            </w:pPr>
            <w:r w:rsidDel="00000000" w:rsidR="00000000" w:rsidRPr="00000000">
              <w:rPr>
                <w:rtl w:val="0"/>
              </w:rPr>
            </w:r>
          </w:p>
          <w:p w:rsidR="00000000" w:rsidDel="00000000" w:rsidP="00000000" w:rsidRDefault="00000000" w:rsidRPr="00000000" w14:paraId="000000A2">
            <w:pPr>
              <w:spacing w:after="0" w:before="0" w:lineRule="auto"/>
              <w:rPr>
                <w:sz w:val="20"/>
                <w:szCs w:val="20"/>
              </w:rPr>
            </w:pPr>
            <w:r w:rsidDel="00000000" w:rsidR="00000000" w:rsidRPr="00000000">
              <w:rPr>
                <w:rtl w:val="0"/>
              </w:rPr>
            </w:r>
          </w:p>
          <w:p w:rsidR="00000000" w:rsidDel="00000000" w:rsidP="00000000" w:rsidRDefault="00000000" w:rsidRPr="00000000" w14:paraId="000000A3">
            <w:pPr>
              <w:spacing w:after="0" w:before="0" w:lineRule="auto"/>
              <w:rPr>
                <w:sz w:val="20"/>
                <w:szCs w:val="20"/>
              </w:rPr>
            </w:pPr>
            <w:r w:rsidDel="00000000" w:rsidR="00000000" w:rsidRPr="00000000">
              <w:rPr>
                <w:sz w:val="20"/>
                <w:szCs w:val="20"/>
                <w:rtl w:val="0"/>
              </w:rPr>
              <w:t xml:space="preserve">26) Plan de prevención, control y erradicación de especies exóticas invasoras: instrumento de gestión destinado a evitar o detener la propagación de especies exóticas invasoras. </w:t>
            </w:r>
          </w:p>
          <w:p w:rsidR="00000000" w:rsidDel="00000000" w:rsidP="00000000" w:rsidRDefault="00000000" w:rsidRPr="00000000" w14:paraId="000000A4">
            <w:pPr>
              <w:spacing w:after="0" w:before="0" w:lineRule="auto"/>
              <w:rPr>
                <w:sz w:val="20"/>
                <w:szCs w:val="20"/>
              </w:rPr>
            </w:pPr>
            <w:r w:rsidDel="00000000" w:rsidR="00000000" w:rsidRPr="00000000">
              <w:rPr>
                <w:rtl w:val="0"/>
              </w:rPr>
            </w:r>
          </w:p>
          <w:p w:rsidR="00000000" w:rsidDel="00000000" w:rsidP="00000000" w:rsidRDefault="00000000" w:rsidRPr="00000000" w14:paraId="000000A5">
            <w:pPr>
              <w:spacing w:after="0" w:before="0" w:lineRule="auto"/>
              <w:rPr>
                <w:sz w:val="20"/>
                <w:szCs w:val="20"/>
              </w:rPr>
            </w:pPr>
            <w:r w:rsidDel="00000000" w:rsidR="00000000" w:rsidRPr="00000000">
              <w:rPr>
                <w:rtl w:val="0"/>
              </w:rPr>
            </w:r>
          </w:p>
          <w:p w:rsidR="00000000" w:rsidDel="00000000" w:rsidP="00000000" w:rsidRDefault="00000000" w:rsidRPr="00000000" w14:paraId="000000A6">
            <w:pPr>
              <w:spacing w:after="0" w:before="0" w:lineRule="auto"/>
              <w:rPr>
                <w:sz w:val="20"/>
                <w:szCs w:val="20"/>
              </w:rPr>
            </w:pPr>
            <w:r w:rsidDel="00000000" w:rsidR="00000000" w:rsidRPr="00000000">
              <w:rPr>
                <w:sz w:val="20"/>
                <w:szCs w:val="20"/>
                <w:rtl w:val="0"/>
              </w:rPr>
              <w:t xml:space="preserve">27) Preservación: mantención de las condiciones que hacen posible la evolución y el desarrollo de las especies y ecosistemas.</w:t>
            </w:r>
          </w:p>
          <w:p w:rsidR="00000000" w:rsidDel="00000000" w:rsidP="00000000" w:rsidRDefault="00000000" w:rsidRPr="00000000" w14:paraId="000000A7">
            <w:pPr>
              <w:spacing w:after="0" w:before="0" w:lineRule="auto"/>
              <w:rPr>
                <w:sz w:val="20"/>
                <w:szCs w:val="20"/>
              </w:rPr>
            </w:pPr>
            <w:r w:rsidDel="00000000" w:rsidR="00000000" w:rsidRPr="00000000">
              <w:rPr>
                <w:rtl w:val="0"/>
              </w:rPr>
            </w:r>
          </w:p>
          <w:p w:rsidR="00000000" w:rsidDel="00000000" w:rsidP="00000000" w:rsidRDefault="00000000" w:rsidRPr="00000000" w14:paraId="000000A8">
            <w:pPr>
              <w:spacing w:after="0" w:before="0" w:lineRule="auto"/>
              <w:rPr>
                <w:sz w:val="20"/>
                <w:szCs w:val="20"/>
              </w:rPr>
            </w:pPr>
            <w:r w:rsidDel="00000000" w:rsidR="00000000" w:rsidRPr="00000000">
              <w:rPr>
                <w:sz w:val="20"/>
                <w:szCs w:val="20"/>
                <w:rtl w:val="0"/>
              </w:rPr>
              <w:t xml:space="preserve">28) Recurso genético: es el material genético de valor real o potencial.</w:t>
            </w:r>
          </w:p>
          <w:p w:rsidR="00000000" w:rsidDel="00000000" w:rsidP="00000000" w:rsidRDefault="00000000" w:rsidRPr="00000000" w14:paraId="000000A9">
            <w:pPr>
              <w:spacing w:after="0" w:before="0" w:lineRule="auto"/>
              <w:rPr>
                <w:sz w:val="20"/>
                <w:szCs w:val="20"/>
              </w:rPr>
            </w:pPr>
            <w:r w:rsidDel="00000000" w:rsidR="00000000" w:rsidRPr="00000000">
              <w:rPr>
                <w:sz w:val="20"/>
                <w:szCs w:val="20"/>
                <w:rtl w:val="0"/>
              </w:rPr>
              <w:t xml:space="preserve">29) Reserva de la biósfera: área de ecosistemas terrestres, costeros o marinos, o una combinación de los mismos, reconocida internacionalmente en el marco del Programa del Hombre y la Biósfera de la Organización de las Naciones Unidas para la Educación, la Ciencia y la Cultura, UNESCO, como parte de la Red Mundial de Reservas de la Biósfera. </w:t>
            </w:r>
          </w:p>
          <w:p w:rsidR="00000000" w:rsidDel="00000000" w:rsidP="00000000" w:rsidRDefault="00000000" w:rsidRPr="00000000" w14:paraId="000000AA">
            <w:pPr>
              <w:spacing w:after="0" w:before="0" w:lineRule="auto"/>
              <w:rPr>
                <w:sz w:val="20"/>
                <w:szCs w:val="20"/>
              </w:rPr>
            </w:pPr>
            <w:r w:rsidDel="00000000" w:rsidR="00000000" w:rsidRPr="00000000">
              <w:rPr>
                <w:sz w:val="20"/>
                <w:szCs w:val="20"/>
                <w:rtl w:val="0"/>
              </w:rPr>
              <w:t xml:space="preserve">30) Servicio: el Servicio de Biodiversidad y Áreas Protegidas.</w:t>
            </w:r>
          </w:p>
          <w:p w:rsidR="00000000" w:rsidDel="00000000" w:rsidP="00000000" w:rsidRDefault="00000000" w:rsidRPr="00000000" w14:paraId="000000AB">
            <w:pPr>
              <w:spacing w:after="0" w:before="0" w:lineRule="auto"/>
              <w:rPr>
                <w:sz w:val="20"/>
                <w:szCs w:val="20"/>
              </w:rPr>
            </w:pPr>
            <w:r w:rsidDel="00000000" w:rsidR="00000000" w:rsidRPr="00000000">
              <w:rPr>
                <w:sz w:val="20"/>
                <w:szCs w:val="20"/>
                <w:rtl w:val="0"/>
              </w:rPr>
              <w:t xml:space="preserve">31) Servicios ecosistémicos: contribución directa o indirecta de los ecosistemas al bienestar humano. </w:t>
            </w:r>
          </w:p>
          <w:p w:rsidR="00000000" w:rsidDel="00000000" w:rsidP="00000000" w:rsidRDefault="00000000" w:rsidRPr="00000000" w14:paraId="000000AC">
            <w:pPr>
              <w:spacing w:after="0" w:before="0" w:lineRule="auto"/>
              <w:rPr>
                <w:sz w:val="20"/>
                <w:szCs w:val="20"/>
              </w:rPr>
            </w:pPr>
            <w:r w:rsidDel="00000000" w:rsidR="00000000" w:rsidRPr="00000000">
              <w:rPr>
                <w:sz w:val="20"/>
                <w:szCs w:val="20"/>
                <w:rtl w:val="0"/>
              </w:rPr>
              <w:t xml:space="preserve">32) Sitio prioritario: área de valor ecológico, terrestre o acuática, marina o continental identificado por su aporte a la representatividad ecosistémica, su singularidad ecológica o por constituir hábitats de especies amenazadas, priorizada para la conservación de su biodiversidad por el Servicio.</w:t>
            </w:r>
          </w:p>
          <w:p w:rsidR="00000000" w:rsidDel="00000000" w:rsidP="00000000" w:rsidRDefault="00000000" w:rsidRPr="00000000" w14:paraId="000000AD">
            <w:pPr>
              <w:spacing w:after="0" w:before="0" w:lineRule="auto"/>
              <w:rPr>
                <w:sz w:val="20"/>
                <w:szCs w:val="20"/>
              </w:rPr>
            </w:pPr>
            <w:r w:rsidDel="00000000" w:rsidR="00000000" w:rsidRPr="00000000">
              <w:rPr>
                <w:rtl w:val="0"/>
              </w:rPr>
            </w:r>
          </w:p>
          <w:p w:rsidR="00000000" w:rsidDel="00000000" w:rsidP="00000000" w:rsidRDefault="00000000" w:rsidRPr="00000000" w14:paraId="000000AE">
            <w:pPr>
              <w:spacing w:after="0" w:before="0" w:lineRule="auto"/>
              <w:rPr>
                <w:sz w:val="20"/>
                <w:szCs w:val="20"/>
              </w:rPr>
            </w:pPr>
            <w:r w:rsidDel="00000000" w:rsidR="00000000" w:rsidRPr="00000000">
              <w:rPr>
                <w:rtl w:val="0"/>
              </w:rPr>
            </w:r>
          </w:p>
          <w:p w:rsidR="00000000" w:rsidDel="00000000" w:rsidP="00000000" w:rsidRDefault="00000000" w:rsidRPr="00000000" w14:paraId="000000AF">
            <w:pPr>
              <w:spacing w:after="0" w:before="0" w:lineRule="auto"/>
              <w:rPr>
                <w:sz w:val="20"/>
                <w:szCs w:val="20"/>
              </w:rPr>
            </w:pPr>
            <w:r w:rsidDel="00000000" w:rsidR="00000000" w:rsidRPr="00000000">
              <w:rPr>
                <w:rtl w:val="0"/>
              </w:rPr>
            </w:r>
          </w:p>
          <w:p w:rsidR="00000000" w:rsidDel="00000000" w:rsidP="00000000" w:rsidRDefault="00000000" w:rsidRPr="00000000" w14:paraId="000000B0">
            <w:pPr>
              <w:spacing w:after="0" w:before="0" w:lineRule="auto"/>
              <w:rPr>
                <w:sz w:val="20"/>
                <w:szCs w:val="20"/>
              </w:rPr>
            </w:pPr>
            <w:r w:rsidDel="00000000" w:rsidR="00000000" w:rsidRPr="00000000">
              <w:rPr>
                <w:sz w:val="20"/>
                <w:szCs w:val="20"/>
                <w:rtl w:val="0"/>
              </w:rPr>
              <w:t xml:space="preserve">33) Uso sustentable: utilización de componentes de la biodiversidad de un modo y a un ritmo que no ocasione la disminución </w:t>
            </w:r>
            <w:r w:rsidDel="00000000" w:rsidR="00000000" w:rsidRPr="00000000">
              <w:rPr>
                <w:sz w:val="20"/>
                <w:szCs w:val="20"/>
                <w:u w:val="single"/>
                <w:rtl w:val="0"/>
              </w:rPr>
              <w:t xml:space="preserve">a largo plazo</w:t>
            </w:r>
            <w:r w:rsidDel="00000000" w:rsidR="00000000" w:rsidRPr="00000000">
              <w:rPr>
                <w:sz w:val="20"/>
                <w:szCs w:val="20"/>
                <w:rtl w:val="0"/>
              </w:rPr>
              <w:t xml:space="preserve"> de la diversidad biológica.</w:t>
            </w:r>
          </w:p>
          <w:p w:rsidR="00000000" w:rsidDel="00000000" w:rsidP="00000000" w:rsidRDefault="00000000" w:rsidRPr="00000000" w14:paraId="000000B1">
            <w:pPr>
              <w:spacing w:after="0" w:before="0" w:lineRule="auto"/>
              <w:rPr>
                <w:sz w:val="20"/>
                <w:szCs w:val="20"/>
              </w:rPr>
            </w:pPr>
            <w:r w:rsidDel="00000000" w:rsidR="00000000" w:rsidRPr="00000000">
              <w:rPr>
                <w:rtl w:val="0"/>
              </w:rPr>
            </w:r>
          </w:p>
          <w:p w:rsidR="00000000" w:rsidDel="00000000" w:rsidP="00000000" w:rsidRDefault="00000000" w:rsidRPr="00000000" w14:paraId="000000B2">
            <w:pPr>
              <w:spacing w:after="0" w:before="0" w:lineRule="auto"/>
              <w:rPr>
                <w:sz w:val="20"/>
                <w:szCs w:val="20"/>
              </w:rPr>
            </w:pPr>
            <w:r w:rsidDel="00000000" w:rsidR="00000000" w:rsidRPr="00000000">
              <w:rPr>
                <w:rtl w:val="0"/>
              </w:rPr>
            </w:r>
          </w:p>
          <w:p w:rsidR="00000000" w:rsidDel="00000000" w:rsidP="00000000" w:rsidRDefault="00000000" w:rsidRPr="00000000" w14:paraId="000000B3">
            <w:pPr>
              <w:spacing w:after="0" w:before="0" w:lineRule="auto"/>
              <w:rPr>
                <w:sz w:val="20"/>
                <w:szCs w:val="20"/>
              </w:rPr>
            </w:pPr>
            <w:r w:rsidDel="00000000" w:rsidR="00000000" w:rsidRPr="00000000">
              <w:rPr>
                <w:rtl w:val="0"/>
              </w:rPr>
            </w:r>
          </w:p>
          <w:p w:rsidR="00000000" w:rsidDel="00000000" w:rsidP="00000000" w:rsidRDefault="00000000" w:rsidRPr="00000000" w14:paraId="000000B4">
            <w:pPr>
              <w:spacing w:after="0" w:before="0" w:lineRule="auto"/>
              <w:rPr>
                <w:sz w:val="20"/>
                <w:szCs w:val="20"/>
              </w:rPr>
            </w:pPr>
            <w:r w:rsidDel="00000000" w:rsidR="00000000" w:rsidRPr="00000000">
              <w:rPr>
                <w:rtl w:val="0"/>
              </w:rPr>
            </w:r>
          </w:p>
          <w:p w:rsidR="00000000" w:rsidDel="00000000" w:rsidP="00000000" w:rsidRDefault="00000000" w:rsidRPr="00000000" w14:paraId="000000B5">
            <w:pPr>
              <w:spacing w:after="0" w:before="0" w:lineRule="auto"/>
              <w:rPr>
                <w:sz w:val="20"/>
                <w:szCs w:val="20"/>
              </w:rPr>
            </w:pPr>
            <w:r w:rsidDel="00000000" w:rsidR="00000000" w:rsidRPr="00000000">
              <w:rPr>
                <w:rtl w:val="0"/>
              </w:rPr>
            </w:r>
          </w:p>
          <w:p w:rsidR="00000000" w:rsidDel="00000000" w:rsidP="00000000" w:rsidRDefault="00000000" w:rsidRPr="00000000" w14:paraId="000000B6">
            <w:pPr>
              <w:spacing w:after="0" w:before="0" w:lineRule="auto"/>
              <w:rPr>
                <w:sz w:val="20"/>
                <w:szCs w:val="20"/>
              </w:rPr>
            </w:pPr>
            <w:r w:rsidDel="00000000" w:rsidR="00000000" w:rsidRPr="00000000">
              <w:rPr>
                <w:rtl w:val="0"/>
              </w:rPr>
            </w:r>
          </w:p>
          <w:p w:rsidR="00000000" w:rsidDel="00000000" w:rsidP="00000000" w:rsidRDefault="00000000" w:rsidRPr="00000000" w14:paraId="000000B7">
            <w:pPr>
              <w:spacing w:after="0" w:before="0" w:lineRule="auto"/>
              <w:rPr>
                <w:sz w:val="20"/>
                <w:szCs w:val="20"/>
              </w:rPr>
            </w:pPr>
            <w:r w:rsidDel="00000000" w:rsidR="00000000" w:rsidRPr="00000000">
              <w:rPr>
                <w:rtl w:val="0"/>
              </w:rPr>
            </w:r>
          </w:p>
          <w:p w:rsidR="00000000" w:rsidDel="00000000" w:rsidP="00000000" w:rsidRDefault="00000000" w:rsidRPr="00000000" w14:paraId="000000B8">
            <w:pPr>
              <w:spacing w:after="0" w:before="0" w:lineRule="auto"/>
              <w:rPr>
                <w:sz w:val="20"/>
                <w:szCs w:val="20"/>
              </w:rPr>
            </w:pPr>
            <w:r w:rsidDel="00000000" w:rsidR="00000000" w:rsidRPr="00000000">
              <w:rPr>
                <w:sz w:val="20"/>
                <w:szCs w:val="20"/>
                <w:rtl w:val="0"/>
              </w:rPr>
              <w:t xml:space="preserve">34) Zona de amortiguación: espacio ubicado en torno a un área, destinado a absorber potenciales impactos negativos o fomentar efectos positivos de actividades para la conservación de tal área.</w:t>
            </w:r>
          </w:p>
        </w:tc>
        <w:tc>
          <w:tcPr/>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artículo 3° en el siguiente sentido:</w:t>
            </w:r>
          </w:p>
          <w:p w:rsidR="00000000" w:rsidDel="00000000" w:rsidP="00000000" w:rsidRDefault="00000000" w:rsidRPr="00000000" w14:paraId="000000BA">
            <w:pPr>
              <w:spacing w:after="0" w:before="0" w:lineRule="auto"/>
              <w:rPr>
                <w:sz w:val="20"/>
                <w:szCs w:val="20"/>
              </w:rPr>
            </w:pPr>
            <w:r w:rsidDel="00000000" w:rsidR="00000000" w:rsidRPr="00000000">
              <w:rPr>
                <w:rtl w:val="0"/>
              </w:rPr>
            </w:r>
          </w:p>
          <w:p w:rsidR="00000000" w:rsidDel="00000000" w:rsidP="00000000" w:rsidRDefault="00000000" w:rsidRPr="00000000" w14:paraId="000000BB">
            <w:pPr>
              <w:spacing w:after="0" w:before="0" w:lineRule="auto"/>
              <w:rPr>
                <w:sz w:val="20"/>
                <w:szCs w:val="20"/>
              </w:rPr>
            </w:pPr>
            <w:r w:rsidDel="00000000" w:rsidR="00000000" w:rsidRPr="00000000">
              <w:rPr>
                <w:sz w:val="20"/>
                <w:szCs w:val="20"/>
                <w:rtl w:val="0"/>
              </w:rPr>
              <w:t xml:space="preserve">a) Reemplázase el actual número 13) por el nuevo número 1), adecuando las demás su orden correlativo: </w:t>
            </w:r>
          </w:p>
          <w:p w:rsidR="00000000" w:rsidDel="00000000" w:rsidP="00000000" w:rsidRDefault="00000000" w:rsidRPr="00000000" w14:paraId="000000BC">
            <w:pPr>
              <w:spacing w:after="0" w:before="0" w:lineRule="auto"/>
              <w:rPr>
                <w:sz w:val="20"/>
                <w:szCs w:val="20"/>
              </w:rPr>
            </w:pPr>
            <w:r w:rsidDel="00000000" w:rsidR="00000000" w:rsidRPr="00000000">
              <w:rPr>
                <w:sz w:val="20"/>
                <w:szCs w:val="20"/>
                <w:rtl w:val="0"/>
              </w:rPr>
              <w:t xml:space="preserve">“Área degradada: área cuyos elementos físicos, químicos o biológicos han sido alterados de manera significativa con pérdida de biodiversidad, o presenta alteración de su funcionamiento, estructura o composición, causados por actividades o perturbaciones antropogénicas que son demasiado frecuentes o severas, de acuerdo al procedimiento de declaración que establezca el reglamento a que se refiere el artículo 33.”;</w:t>
            </w:r>
          </w:p>
          <w:p w:rsidR="00000000" w:rsidDel="00000000" w:rsidP="00000000" w:rsidRDefault="00000000" w:rsidRPr="00000000" w14:paraId="000000BD">
            <w:pPr>
              <w:spacing w:after="0" w:before="0" w:lineRule="auto"/>
              <w:rPr>
                <w:sz w:val="20"/>
                <w:szCs w:val="20"/>
              </w:rPr>
            </w:pPr>
            <w:r w:rsidDel="00000000" w:rsidR="00000000" w:rsidRPr="00000000">
              <w:rPr>
                <w:rtl w:val="0"/>
              </w:rPr>
            </w:r>
          </w:p>
          <w:p w:rsidR="00000000" w:rsidDel="00000000" w:rsidP="00000000" w:rsidRDefault="00000000" w:rsidRPr="00000000" w14:paraId="000000BE">
            <w:pPr>
              <w:spacing w:after="0" w:before="0" w:lineRule="auto"/>
              <w:rPr>
                <w:sz w:val="20"/>
                <w:szCs w:val="20"/>
              </w:rPr>
            </w:pPr>
            <w:r w:rsidDel="00000000" w:rsidR="00000000" w:rsidRPr="00000000">
              <w:rPr>
                <w:rtl w:val="0"/>
              </w:rPr>
            </w:r>
          </w:p>
          <w:p w:rsidR="00000000" w:rsidDel="00000000" w:rsidP="00000000" w:rsidRDefault="00000000" w:rsidRPr="00000000" w14:paraId="000000BF">
            <w:pPr>
              <w:spacing w:after="0" w:before="0" w:lineRule="auto"/>
              <w:rPr>
                <w:sz w:val="20"/>
                <w:szCs w:val="20"/>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numeral 1 del artículo 3, agregando luego del punto aparte la frase: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espacio no podrá ser objeto de ajuste o modificación en sus límites mediante correcciones meramente cartográficas”.</w:t>
            </w:r>
          </w:p>
          <w:p w:rsidR="00000000" w:rsidDel="00000000" w:rsidP="00000000" w:rsidRDefault="00000000" w:rsidRPr="00000000" w14:paraId="000000C2">
            <w:pPr>
              <w:spacing w:after="0" w:before="0" w:lineRule="auto"/>
              <w:rPr>
                <w:sz w:val="20"/>
                <w:szCs w:val="20"/>
              </w:rPr>
            </w:pPr>
            <w:r w:rsidDel="00000000" w:rsidR="00000000" w:rsidRPr="00000000">
              <w:rPr>
                <w:rtl w:val="0"/>
              </w:rPr>
            </w:r>
          </w:p>
          <w:p w:rsidR="00000000" w:rsidDel="00000000" w:rsidP="00000000" w:rsidRDefault="00000000" w:rsidRPr="00000000" w14:paraId="000000C3">
            <w:pPr>
              <w:spacing w:after="0" w:before="0" w:lineRule="auto"/>
              <w:rPr>
                <w:sz w:val="20"/>
                <w:szCs w:val="20"/>
              </w:rPr>
            </w:pPr>
            <w:r w:rsidDel="00000000" w:rsidR="00000000" w:rsidRPr="00000000">
              <w:rPr>
                <w:rtl w:val="0"/>
              </w:rPr>
            </w:r>
          </w:p>
          <w:p w:rsidR="00000000" w:rsidDel="00000000" w:rsidP="00000000" w:rsidRDefault="00000000" w:rsidRPr="00000000" w14:paraId="000000C4">
            <w:pPr>
              <w:spacing w:after="0" w:before="0" w:lineRule="auto"/>
              <w:rPr>
                <w:sz w:val="20"/>
                <w:szCs w:val="20"/>
              </w:rPr>
            </w:pPr>
            <w:r w:rsidDel="00000000" w:rsidR="00000000" w:rsidRPr="00000000">
              <w:rPr>
                <w:rtl w:val="0"/>
              </w:rPr>
            </w:r>
          </w:p>
          <w:p w:rsidR="00000000" w:rsidDel="00000000" w:rsidP="00000000" w:rsidRDefault="00000000" w:rsidRPr="00000000" w14:paraId="000000C5">
            <w:pPr>
              <w:spacing w:after="0" w:before="0" w:lineRule="auto"/>
              <w:rPr>
                <w:sz w:val="20"/>
                <w:szCs w:val="20"/>
              </w:rPr>
            </w:pPr>
            <w:r w:rsidDel="00000000" w:rsidR="00000000" w:rsidRPr="00000000">
              <w:rPr>
                <w:rtl w:val="0"/>
              </w:rPr>
            </w:r>
          </w:p>
          <w:p w:rsidR="00000000" w:rsidDel="00000000" w:rsidP="00000000" w:rsidRDefault="00000000" w:rsidRPr="00000000" w14:paraId="000000C6">
            <w:pPr>
              <w:spacing w:after="0" w:before="0" w:lineRule="auto"/>
              <w:rPr>
                <w:sz w:val="20"/>
                <w:szCs w:val="20"/>
              </w:rPr>
            </w:pPr>
            <w:r w:rsidDel="00000000" w:rsidR="00000000" w:rsidRPr="00000000">
              <w:rPr>
                <w:rtl w:val="0"/>
              </w:rPr>
            </w:r>
          </w:p>
          <w:p w:rsidR="00000000" w:rsidDel="00000000" w:rsidP="00000000" w:rsidRDefault="00000000" w:rsidRPr="00000000" w14:paraId="000000C7">
            <w:pPr>
              <w:spacing w:after="0" w:before="0" w:lineRule="auto"/>
              <w:rPr>
                <w:sz w:val="20"/>
                <w:szCs w:val="20"/>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Modifíquese el actual numeral 4) de la siguiente manera:</w:t>
            </w:r>
          </w:p>
          <w:p w:rsidR="00000000" w:rsidDel="00000000" w:rsidP="00000000" w:rsidRDefault="00000000" w:rsidRPr="00000000" w14:paraId="000000C9">
            <w:pPr>
              <w:spacing w:after="0" w:before="0" w:lineRule="auto"/>
              <w:rPr>
                <w:sz w:val="20"/>
                <w:szCs w:val="20"/>
              </w:rPr>
            </w:pPr>
            <w:r w:rsidDel="00000000" w:rsidR="00000000" w:rsidRPr="00000000">
              <w:rPr>
                <w:sz w:val="20"/>
                <w:szCs w:val="20"/>
                <w:rtl w:val="0"/>
              </w:rPr>
              <w:t xml:space="preserve">1) Reemplázase la expresión “variabilidad”, por la siguiente expresión “variedad”; y</w:t>
            </w:r>
          </w:p>
          <w:p w:rsidR="00000000" w:rsidDel="00000000" w:rsidP="00000000" w:rsidRDefault="00000000" w:rsidRPr="00000000" w14:paraId="000000CA">
            <w:pPr>
              <w:spacing w:after="0" w:before="0" w:lineRule="auto"/>
              <w:rPr>
                <w:sz w:val="20"/>
                <w:szCs w:val="20"/>
              </w:rPr>
            </w:pPr>
            <w:r w:rsidDel="00000000" w:rsidR="00000000" w:rsidRPr="00000000">
              <w:rPr>
                <w:sz w:val="20"/>
                <w:szCs w:val="20"/>
                <w:rtl w:val="0"/>
              </w:rPr>
              <w:t xml:space="preserve">2) Incorpórese, a continuación de la expresión “ecosistemas” que aparece en su segunda mención, la expresión: “, y sus interacciones”</w:t>
            </w:r>
          </w:p>
          <w:p w:rsidR="00000000" w:rsidDel="00000000" w:rsidP="00000000" w:rsidRDefault="00000000" w:rsidRPr="00000000" w14:paraId="000000CB">
            <w:pPr>
              <w:spacing w:after="0" w:before="0" w:lineRule="auto"/>
              <w:rPr>
                <w:sz w:val="20"/>
                <w:szCs w:val="20"/>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También 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 numeral 5), agrégase a continuación de la palabra “estructura” una coma seguida de la palabra “composición”.</w:t>
            </w:r>
          </w:p>
          <w:p w:rsidR="00000000" w:rsidDel="00000000" w:rsidP="00000000" w:rsidRDefault="00000000" w:rsidRPr="00000000" w14:paraId="000000CD">
            <w:pPr>
              <w:spacing w:after="0" w:before="0" w:lineRule="auto"/>
              <w:rPr>
                <w:sz w:val="20"/>
                <w:szCs w:val="20"/>
              </w:rPr>
            </w:pPr>
            <w:r w:rsidDel="00000000" w:rsidR="00000000" w:rsidRPr="00000000">
              <w:rPr>
                <w:rtl w:val="0"/>
              </w:rPr>
            </w:r>
          </w:p>
          <w:p w:rsidR="00000000" w:rsidDel="00000000" w:rsidP="00000000" w:rsidRDefault="00000000" w:rsidRPr="00000000" w14:paraId="000000CE">
            <w:pPr>
              <w:spacing w:after="0" w:before="0" w:lineRule="auto"/>
              <w:rPr>
                <w:sz w:val="20"/>
                <w:szCs w:val="20"/>
              </w:rPr>
            </w:pPr>
            <w:r w:rsidDel="00000000" w:rsidR="00000000" w:rsidRPr="00000000">
              <w:rPr>
                <w:rtl w:val="0"/>
              </w:rPr>
            </w:r>
          </w:p>
          <w:p w:rsidR="00000000" w:rsidDel="00000000" w:rsidP="00000000" w:rsidRDefault="00000000" w:rsidRPr="00000000" w14:paraId="000000CF">
            <w:pPr>
              <w:spacing w:after="0" w:before="0" w:lineRule="auto"/>
              <w:rPr>
                <w:sz w:val="20"/>
                <w:szCs w:val="20"/>
              </w:rPr>
            </w:pPr>
            <w:r w:rsidDel="00000000" w:rsidR="00000000" w:rsidRPr="00000000">
              <w:rPr>
                <w:rtl w:val="0"/>
              </w:rPr>
            </w:r>
          </w:p>
          <w:p w:rsidR="00000000" w:rsidDel="00000000" w:rsidP="00000000" w:rsidRDefault="00000000" w:rsidRPr="00000000" w14:paraId="000000D0">
            <w:pPr>
              <w:spacing w:after="0" w:before="0" w:lineRule="auto"/>
              <w:rPr>
                <w:sz w:val="20"/>
                <w:szCs w:val="20"/>
              </w:rPr>
            </w:pPr>
            <w:r w:rsidDel="00000000" w:rsidR="00000000" w:rsidRPr="00000000">
              <w:rPr>
                <w:rtl w:val="0"/>
              </w:rPr>
            </w:r>
          </w:p>
          <w:p w:rsidR="00000000" w:rsidDel="00000000" w:rsidP="00000000" w:rsidRDefault="00000000" w:rsidRPr="00000000" w14:paraId="000000D1">
            <w:pPr>
              <w:spacing w:after="0" w:before="0" w:lineRule="auto"/>
              <w:rPr>
                <w:sz w:val="20"/>
                <w:szCs w:val="20"/>
              </w:rPr>
            </w:pPr>
            <w:r w:rsidDel="00000000" w:rsidR="00000000" w:rsidRPr="00000000">
              <w:rPr>
                <w:rtl w:val="0"/>
              </w:rPr>
            </w:r>
          </w:p>
          <w:p w:rsidR="00000000" w:rsidDel="00000000" w:rsidP="00000000" w:rsidRDefault="00000000" w:rsidRPr="00000000" w14:paraId="000000D2">
            <w:pPr>
              <w:spacing w:after="0" w:before="0" w:lineRule="auto"/>
              <w:rPr>
                <w:sz w:val="20"/>
                <w:szCs w:val="20"/>
              </w:rPr>
            </w:pPr>
            <w:r w:rsidDel="00000000" w:rsidR="00000000" w:rsidRPr="00000000">
              <w:rPr>
                <w:rtl w:val="0"/>
              </w:rPr>
            </w:r>
          </w:p>
          <w:p w:rsidR="00000000" w:rsidDel="00000000" w:rsidP="00000000" w:rsidRDefault="00000000" w:rsidRPr="00000000" w14:paraId="000000D3">
            <w:pPr>
              <w:spacing w:after="0" w:before="0" w:lineRule="auto"/>
              <w:rPr>
                <w:sz w:val="20"/>
                <w:szCs w:val="20"/>
              </w:rPr>
            </w:pPr>
            <w:r w:rsidDel="00000000" w:rsidR="00000000" w:rsidRPr="00000000">
              <w:rPr>
                <w:rtl w:val="0"/>
              </w:rPr>
            </w:r>
          </w:p>
          <w:p w:rsidR="00000000" w:rsidDel="00000000" w:rsidP="00000000" w:rsidRDefault="00000000" w:rsidRPr="00000000" w14:paraId="000000D4">
            <w:pPr>
              <w:spacing w:after="0" w:before="0" w:lineRule="auto"/>
              <w:rPr>
                <w:sz w:val="20"/>
                <w:szCs w:val="20"/>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el numeral 8 del Artículo 3, por el siguiente: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Corredor de Conservación: un espacio en que se desarrollan procesos funcionales entre sitios, especies y ecosistemas, que permiten mantener o restaurar ecosistemas fragmentados dentro de la red ecológica a través de la conectividad biológica, y la conectividad social. Incluye planificación del territorio e involucra como componentes críticos a las áreas protegidas, dando énfasis a prácticas de uso sostenible”. </w:t>
            </w:r>
          </w:p>
          <w:p w:rsidR="00000000" w:rsidDel="00000000" w:rsidP="00000000" w:rsidRDefault="00000000" w:rsidRPr="00000000" w14:paraId="000000D7">
            <w:pPr>
              <w:spacing w:after="0" w:before="0" w:lineRule="auto"/>
              <w:rPr>
                <w:sz w:val="20"/>
                <w:szCs w:val="20"/>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Ibáñez,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agregar en el numeral 8) después de la palabra “evolutivos” la frase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evitar la fragmentación de hábitats”.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 reemplázase el numeral 9) por el siguiente: </w:t>
            </w:r>
          </w:p>
          <w:p w:rsidR="00000000" w:rsidDel="00000000" w:rsidP="00000000" w:rsidRDefault="00000000" w:rsidRPr="00000000" w14:paraId="000000DC">
            <w:pPr>
              <w:spacing w:after="0" w:before="0" w:lineRule="auto"/>
              <w:rPr>
                <w:sz w:val="20"/>
                <w:szCs w:val="20"/>
              </w:rPr>
            </w:pPr>
            <w:r w:rsidDel="00000000" w:rsidR="00000000" w:rsidRPr="00000000">
              <w:rPr>
                <w:sz w:val="20"/>
                <w:szCs w:val="20"/>
                <w:rtl w:val="0"/>
              </w:rPr>
              <w:t xml:space="preserve">9) Costa o zona costera: espacio o interfase dinámica donde interactúan los ecosistemas terrestres con los acuáticos marinos o continentales. </w:t>
            </w:r>
          </w:p>
          <w:p w:rsidR="00000000" w:rsidDel="00000000" w:rsidP="00000000" w:rsidRDefault="00000000" w:rsidRPr="00000000" w14:paraId="000000DD">
            <w:pPr>
              <w:spacing w:after="0" w:before="0" w:lineRule="auto"/>
              <w:rPr>
                <w:sz w:val="20"/>
                <w:szCs w:val="20"/>
              </w:rPr>
            </w:pPr>
            <w:r w:rsidDel="00000000" w:rsidR="00000000" w:rsidRPr="00000000">
              <w:rPr>
                <w:rtl w:val="0"/>
              </w:rPr>
            </w:r>
          </w:p>
          <w:p w:rsidR="00000000" w:rsidDel="00000000" w:rsidP="00000000" w:rsidRDefault="00000000" w:rsidRPr="00000000" w14:paraId="000000DE">
            <w:pPr>
              <w:spacing w:after="0" w:before="0" w:lineRule="auto"/>
              <w:rPr>
                <w:sz w:val="20"/>
                <w:szCs w:val="20"/>
              </w:rPr>
            </w:pPr>
            <w:r w:rsidDel="00000000" w:rsidR="00000000" w:rsidRPr="00000000">
              <w:rPr>
                <w:rtl w:val="0"/>
              </w:rPr>
            </w:r>
          </w:p>
          <w:p w:rsidR="00000000" w:rsidDel="00000000" w:rsidP="00000000" w:rsidRDefault="00000000" w:rsidRPr="00000000" w14:paraId="000000DF">
            <w:pPr>
              <w:spacing w:after="0" w:before="0" w:lineRule="auto"/>
              <w:rPr>
                <w:sz w:val="20"/>
                <w:szCs w:val="20"/>
              </w:rPr>
            </w:pPr>
            <w:r w:rsidDel="00000000" w:rsidR="00000000" w:rsidRPr="00000000">
              <w:rPr>
                <w:rtl w:val="0"/>
              </w:rPr>
            </w:r>
          </w:p>
          <w:p w:rsidR="00000000" w:rsidDel="00000000" w:rsidP="00000000" w:rsidRDefault="00000000" w:rsidRPr="00000000" w14:paraId="000000E0">
            <w:pPr>
              <w:spacing w:after="0" w:before="0" w:lineRule="auto"/>
              <w:rPr>
                <w:sz w:val="20"/>
                <w:szCs w:val="20"/>
              </w:rPr>
            </w:pPr>
            <w:r w:rsidDel="00000000" w:rsidR="00000000" w:rsidRPr="00000000">
              <w:rPr>
                <w:rtl w:val="0"/>
              </w:rPr>
            </w:r>
          </w:p>
          <w:p w:rsidR="00000000" w:rsidDel="00000000" w:rsidP="00000000" w:rsidRDefault="00000000" w:rsidRPr="00000000" w14:paraId="000000E1">
            <w:pPr>
              <w:spacing w:after="0" w:before="0" w:lineRule="auto"/>
              <w:rPr>
                <w:sz w:val="20"/>
                <w:szCs w:val="20"/>
              </w:rPr>
            </w:pPr>
            <w:r w:rsidDel="00000000" w:rsidR="00000000" w:rsidRPr="00000000">
              <w:rPr>
                <w:rtl w:val="0"/>
              </w:rPr>
            </w:r>
          </w:p>
          <w:p w:rsidR="00000000" w:rsidDel="00000000" w:rsidP="00000000" w:rsidRDefault="00000000" w:rsidRPr="00000000" w14:paraId="000000E2">
            <w:pPr>
              <w:spacing w:after="0" w:before="0" w:lineRule="auto"/>
              <w:rPr>
                <w:sz w:val="20"/>
                <w:szCs w:val="20"/>
              </w:rPr>
            </w:pPr>
            <w:r w:rsidDel="00000000" w:rsidR="00000000" w:rsidRPr="00000000">
              <w:rPr>
                <w:rtl w:val="0"/>
              </w:rPr>
            </w:r>
          </w:p>
          <w:p w:rsidR="00000000" w:rsidDel="00000000" w:rsidP="00000000" w:rsidRDefault="00000000" w:rsidRPr="00000000" w14:paraId="000000E3">
            <w:pPr>
              <w:spacing w:after="0" w:before="0" w:lineRule="auto"/>
              <w:rPr>
                <w:sz w:val="20"/>
                <w:szCs w:val="20"/>
              </w:rPr>
            </w:pPr>
            <w:r w:rsidDel="00000000" w:rsidR="00000000" w:rsidRPr="00000000">
              <w:rPr>
                <w:rtl w:val="0"/>
              </w:rPr>
            </w:r>
          </w:p>
          <w:p w:rsidR="00000000" w:rsidDel="00000000" w:rsidP="00000000" w:rsidRDefault="00000000" w:rsidRPr="00000000" w14:paraId="000000E4">
            <w:pPr>
              <w:spacing w:after="0" w:before="0" w:lineRule="auto"/>
              <w:rPr>
                <w:sz w:val="20"/>
                <w:szCs w:val="20"/>
              </w:rPr>
            </w:pPr>
            <w:r w:rsidDel="00000000" w:rsidR="00000000" w:rsidRPr="00000000">
              <w:rPr>
                <w:rtl w:val="0"/>
              </w:rPr>
            </w:r>
          </w:p>
          <w:p w:rsidR="00000000" w:rsidDel="00000000" w:rsidP="00000000" w:rsidRDefault="00000000" w:rsidRPr="00000000" w14:paraId="000000E5">
            <w:pPr>
              <w:spacing w:after="0" w:before="0" w:lineRule="auto"/>
              <w:rPr>
                <w:sz w:val="20"/>
                <w:szCs w:val="20"/>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el numeral 12 del artículo 3, por: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Ecosistema Amenazado: ecosistema que presenta riesgos que pueden producir disminución en su extensión o cambios en su composición, estructura o función”. </w:t>
            </w:r>
          </w:p>
          <w:p w:rsidR="00000000" w:rsidDel="00000000" w:rsidP="00000000" w:rsidRDefault="00000000" w:rsidRPr="00000000" w14:paraId="000000E8">
            <w:pPr>
              <w:spacing w:after="0" w:before="0" w:lineRule="auto"/>
              <w:rPr>
                <w:sz w:val="20"/>
                <w:szCs w:val="20"/>
              </w:rPr>
            </w:pPr>
            <w:r w:rsidDel="00000000" w:rsidR="00000000" w:rsidRPr="00000000">
              <w:rPr>
                <w:rtl w:val="0"/>
              </w:rPr>
            </w:r>
          </w:p>
          <w:p w:rsidR="00000000" w:rsidDel="00000000" w:rsidP="00000000" w:rsidRDefault="00000000" w:rsidRPr="00000000" w14:paraId="000000E9">
            <w:pPr>
              <w:spacing w:after="0" w:before="0" w:lineRule="auto"/>
              <w:rPr>
                <w:sz w:val="20"/>
                <w:szCs w:val="20"/>
              </w:rPr>
            </w:pPr>
            <w:r w:rsidDel="00000000" w:rsidR="00000000" w:rsidRPr="00000000">
              <w:rPr>
                <w:rtl w:val="0"/>
              </w:rPr>
            </w:r>
          </w:p>
          <w:p w:rsidR="00000000" w:rsidDel="00000000" w:rsidP="00000000" w:rsidRDefault="00000000" w:rsidRPr="00000000" w14:paraId="000000EA">
            <w:pPr>
              <w:spacing w:after="0" w:before="0" w:lineRule="auto"/>
              <w:rPr>
                <w:i w:val="1"/>
                <w:sz w:val="20"/>
                <w:szCs w:val="20"/>
              </w:rPr>
            </w:pPr>
            <w:r w:rsidDel="00000000" w:rsidR="00000000" w:rsidRPr="00000000">
              <w:rPr>
                <w:i w:val="1"/>
                <w:sz w:val="20"/>
                <w:szCs w:val="20"/>
                <w:rtl w:val="0"/>
              </w:rPr>
              <w:t xml:space="preserve">(Si se aprobó indicación 4.a), el numeral 13 está eliminado)</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el numeral 13 del artículo 3, en el siguiente sentido: “Ecosistema Degradado: ecosistema cuyos elementos físicos, químicos o biológicos han sido alterados de manera significativa con pérdida de biodiversidad o presenta alteración de su composición, funcionamiento y/o estructura, causados por actividades o perturbaciones que son demasiado frecuentes o severas”.</w:t>
            </w:r>
          </w:p>
          <w:p w:rsidR="00000000" w:rsidDel="00000000" w:rsidP="00000000" w:rsidRDefault="00000000" w:rsidRPr="00000000" w14:paraId="000000EC">
            <w:pPr>
              <w:spacing w:after="0" w:before="0" w:lineRule="auto"/>
              <w:rPr>
                <w:sz w:val="20"/>
                <w:szCs w:val="20"/>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 numeral 13), agrégase a continuación de la palabra “funcionamiento” una coma seguida de la palabra “composición”.</w:t>
            </w:r>
          </w:p>
          <w:p w:rsidR="00000000" w:rsidDel="00000000" w:rsidP="00000000" w:rsidRDefault="00000000" w:rsidRPr="00000000" w14:paraId="000000EE">
            <w:pPr>
              <w:spacing w:after="0" w:before="0" w:lineRule="auto"/>
              <w:rPr>
                <w:sz w:val="20"/>
                <w:szCs w:val="20"/>
              </w:rPr>
            </w:pPr>
            <w:r w:rsidDel="00000000" w:rsidR="00000000" w:rsidRPr="00000000">
              <w:rPr>
                <w:rtl w:val="0"/>
              </w:rPr>
            </w:r>
          </w:p>
          <w:p w:rsidR="00000000" w:rsidDel="00000000" w:rsidP="00000000" w:rsidRDefault="00000000" w:rsidRPr="00000000" w14:paraId="000000EF">
            <w:pPr>
              <w:spacing w:after="0" w:before="0" w:lineRule="auto"/>
              <w:rPr>
                <w:sz w:val="20"/>
                <w:szCs w:val="20"/>
              </w:rPr>
            </w:pPr>
            <w:r w:rsidDel="00000000" w:rsidR="00000000" w:rsidRPr="00000000">
              <w:rPr>
                <w:rtl w:val="0"/>
              </w:rPr>
            </w:r>
          </w:p>
          <w:p w:rsidR="00000000" w:rsidDel="00000000" w:rsidP="00000000" w:rsidRDefault="00000000" w:rsidRPr="00000000" w14:paraId="000000F0">
            <w:pPr>
              <w:spacing w:after="0" w:before="0" w:lineRule="auto"/>
              <w:rPr>
                <w:sz w:val="20"/>
                <w:szCs w:val="20"/>
              </w:rPr>
            </w:pPr>
            <w:r w:rsidDel="00000000" w:rsidR="00000000" w:rsidRPr="00000000">
              <w:rPr>
                <w:rtl w:val="0"/>
              </w:rPr>
            </w:r>
          </w:p>
          <w:p w:rsidR="00000000" w:rsidDel="00000000" w:rsidP="00000000" w:rsidRDefault="00000000" w:rsidRPr="00000000" w14:paraId="000000F1">
            <w:pPr>
              <w:spacing w:after="0" w:before="0" w:lineRule="auto"/>
              <w:rPr>
                <w:sz w:val="20"/>
                <w:szCs w:val="20"/>
              </w:rPr>
            </w:pPr>
            <w:r w:rsidDel="00000000" w:rsidR="00000000" w:rsidRPr="00000000">
              <w:rPr>
                <w:rtl w:val="0"/>
              </w:rPr>
            </w:r>
          </w:p>
          <w:p w:rsidR="00000000" w:rsidDel="00000000" w:rsidP="00000000" w:rsidRDefault="00000000" w:rsidRPr="00000000" w14:paraId="000000F2">
            <w:pPr>
              <w:spacing w:after="0" w:before="0" w:lineRule="auto"/>
              <w:rPr>
                <w:sz w:val="20"/>
                <w:szCs w:val="20"/>
              </w:rPr>
            </w:pPr>
            <w:r w:rsidDel="00000000" w:rsidR="00000000" w:rsidRPr="00000000">
              <w:rPr>
                <w:rtl w:val="0"/>
              </w:rPr>
            </w:r>
          </w:p>
          <w:p w:rsidR="00000000" w:rsidDel="00000000" w:rsidP="00000000" w:rsidRDefault="00000000" w:rsidRPr="00000000" w14:paraId="000000F3">
            <w:pPr>
              <w:spacing w:after="0" w:before="0" w:lineRule="auto"/>
              <w:rPr>
                <w:sz w:val="20"/>
                <w:szCs w:val="20"/>
              </w:rPr>
            </w:pPr>
            <w:r w:rsidDel="00000000" w:rsidR="00000000" w:rsidRPr="00000000">
              <w:rPr>
                <w:rtl w:val="0"/>
              </w:rPr>
            </w:r>
          </w:p>
          <w:p w:rsidR="00000000" w:rsidDel="00000000" w:rsidP="00000000" w:rsidRDefault="00000000" w:rsidRPr="00000000" w14:paraId="000000F4">
            <w:pPr>
              <w:spacing w:after="0" w:before="0" w:lineRule="auto"/>
              <w:rPr>
                <w:sz w:val="20"/>
                <w:szCs w:val="20"/>
              </w:rPr>
            </w:pPr>
            <w:r w:rsidDel="00000000" w:rsidR="00000000" w:rsidRPr="00000000">
              <w:rPr>
                <w:rtl w:val="0"/>
              </w:rPr>
            </w:r>
          </w:p>
          <w:p w:rsidR="00000000" w:rsidDel="00000000" w:rsidP="00000000" w:rsidRDefault="00000000" w:rsidRPr="00000000" w14:paraId="000000F5">
            <w:pPr>
              <w:spacing w:after="0" w:before="0" w:lineRule="auto"/>
              <w:rPr>
                <w:sz w:val="20"/>
                <w:szCs w:val="20"/>
              </w:rPr>
            </w:pPr>
            <w:r w:rsidDel="00000000" w:rsidR="00000000" w:rsidRPr="00000000">
              <w:rPr>
                <w:rtl w:val="0"/>
              </w:rPr>
            </w:r>
          </w:p>
          <w:p w:rsidR="00000000" w:rsidDel="00000000" w:rsidP="00000000" w:rsidRDefault="00000000" w:rsidRPr="00000000" w14:paraId="000000F6">
            <w:pPr>
              <w:spacing w:after="0" w:before="0" w:lineRule="auto"/>
              <w:rPr>
                <w:sz w:val="20"/>
                <w:szCs w:val="20"/>
              </w:rPr>
            </w:pPr>
            <w:r w:rsidDel="00000000" w:rsidR="00000000" w:rsidRPr="00000000">
              <w:rPr>
                <w:rtl w:val="0"/>
              </w:rPr>
            </w:r>
          </w:p>
          <w:p w:rsidR="00000000" w:rsidDel="00000000" w:rsidP="00000000" w:rsidRDefault="00000000" w:rsidRPr="00000000" w14:paraId="000000F7">
            <w:pPr>
              <w:spacing w:after="0" w:before="0" w:lineRule="auto"/>
              <w:rPr>
                <w:sz w:val="20"/>
                <w:szCs w:val="20"/>
              </w:rPr>
            </w:pPr>
            <w:r w:rsidDel="00000000" w:rsidR="00000000" w:rsidRPr="00000000">
              <w:rPr>
                <w:rtl w:val="0"/>
              </w:rPr>
            </w:r>
          </w:p>
          <w:p w:rsidR="00000000" w:rsidDel="00000000" w:rsidP="00000000" w:rsidRDefault="00000000" w:rsidRPr="00000000" w14:paraId="000000F8">
            <w:pPr>
              <w:spacing w:after="0" w:before="0" w:lineRule="auto"/>
              <w:rPr>
                <w:sz w:val="20"/>
                <w:szCs w:val="20"/>
              </w:rPr>
            </w:pPr>
            <w:r w:rsidDel="00000000" w:rsidR="00000000" w:rsidRPr="00000000">
              <w:rPr>
                <w:rtl w:val="0"/>
              </w:rPr>
            </w:r>
          </w:p>
          <w:p w:rsidR="00000000" w:rsidDel="00000000" w:rsidP="00000000" w:rsidRDefault="00000000" w:rsidRPr="00000000" w14:paraId="000000F9">
            <w:pPr>
              <w:spacing w:after="0" w:before="0" w:lineRule="auto"/>
              <w:rPr>
                <w:sz w:val="20"/>
                <w:szCs w:val="20"/>
              </w:rPr>
            </w:pPr>
            <w:r w:rsidDel="00000000" w:rsidR="00000000" w:rsidRPr="00000000">
              <w:rPr>
                <w:rtl w:val="0"/>
              </w:rPr>
            </w:r>
          </w:p>
          <w:p w:rsidR="00000000" w:rsidDel="00000000" w:rsidP="00000000" w:rsidRDefault="00000000" w:rsidRPr="00000000" w14:paraId="000000FA">
            <w:pPr>
              <w:spacing w:after="0" w:before="0" w:lineRule="auto"/>
              <w:rPr>
                <w:sz w:val="20"/>
                <w:szCs w:val="20"/>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el actual numeral 17) por el siguiente:</w:t>
            </w:r>
          </w:p>
          <w:p w:rsidR="00000000" w:rsidDel="00000000" w:rsidP="00000000" w:rsidRDefault="00000000" w:rsidRPr="00000000" w14:paraId="000000FC">
            <w:pPr>
              <w:spacing w:after="0" w:before="0" w:lineRule="auto"/>
              <w:rPr>
                <w:sz w:val="20"/>
                <w:szCs w:val="20"/>
              </w:rPr>
            </w:pPr>
            <w:r w:rsidDel="00000000" w:rsidR="00000000" w:rsidRPr="00000000">
              <w:rPr>
                <w:sz w:val="20"/>
                <w:szCs w:val="20"/>
                <w:rtl w:val="0"/>
              </w:rPr>
              <w:t xml:space="preserve">“Especie nativa: especie que se encuentra dentro de su rango de distribución natural, histórica o actual, de acuerdo con su potencial de dispersión natural.”</w:t>
            </w:r>
          </w:p>
          <w:p w:rsidR="00000000" w:rsidDel="00000000" w:rsidP="00000000" w:rsidRDefault="00000000" w:rsidRPr="00000000" w14:paraId="000000FD">
            <w:pPr>
              <w:spacing w:after="0" w:before="0" w:lineRule="auto"/>
              <w:rPr>
                <w:sz w:val="20"/>
                <w:szCs w:val="20"/>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 reemplázase el numeral 17) por el siguiente: </w:t>
            </w:r>
          </w:p>
          <w:p w:rsidR="00000000" w:rsidDel="00000000" w:rsidP="00000000" w:rsidRDefault="00000000" w:rsidRPr="00000000" w14:paraId="000000FF">
            <w:pPr>
              <w:spacing w:after="0" w:before="0" w:lineRule="auto"/>
              <w:rPr>
                <w:sz w:val="20"/>
                <w:szCs w:val="20"/>
              </w:rPr>
            </w:pPr>
            <w:r w:rsidDel="00000000" w:rsidR="00000000" w:rsidRPr="00000000">
              <w:rPr>
                <w:sz w:val="20"/>
                <w:szCs w:val="20"/>
                <w:rtl w:val="0"/>
              </w:rPr>
              <w:t xml:space="preserve">“17) Especie nativa: Es aquella originaria o autóctona que se distribuye de forma natural en el país sin intervención humana de ningún tipo”.</w:t>
            </w:r>
          </w:p>
          <w:p w:rsidR="00000000" w:rsidDel="00000000" w:rsidP="00000000" w:rsidRDefault="00000000" w:rsidRPr="00000000" w14:paraId="00000100">
            <w:pPr>
              <w:spacing w:after="0" w:before="0" w:lineRule="auto"/>
              <w:rPr>
                <w:sz w:val="20"/>
                <w:szCs w:val="20"/>
              </w:rPr>
            </w:pPr>
            <w:r w:rsidDel="00000000" w:rsidR="00000000" w:rsidRPr="00000000">
              <w:rPr>
                <w:rtl w:val="0"/>
              </w:rPr>
            </w:r>
          </w:p>
          <w:p w:rsidR="00000000" w:rsidDel="00000000" w:rsidP="00000000" w:rsidRDefault="00000000" w:rsidRPr="00000000" w14:paraId="00000101">
            <w:pPr>
              <w:spacing w:after="0" w:before="0" w:lineRule="auto"/>
              <w:rPr>
                <w:sz w:val="20"/>
                <w:szCs w:val="20"/>
              </w:rPr>
            </w:pPr>
            <w:r w:rsidDel="00000000" w:rsidR="00000000" w:rsidRPr="00000000">
              <w:rPr>
                <w:rtl w:val="0"/>
              </w:rPr>
            </w:r>
          </w:p>
          <w:p w:rsidR="00000000" w:rsidDel="00000000" w:rsidP="00000000" w:rsidRDefault="00000000" w:rsidRPr="00000000" w14:paraId="00000102">
            <w:pPr>
              <w:spacing w:after="0" w:before="0" w:lineRule="auto"/>
              <w:rPr>
                <w:sz w:val="20"/>
                <w:szCs w:val="20"/>
              </w:rPr>
            </w:pPr>
            <w:r w:rsidDel="00000000" w:rsidR="00000000" w:rsidRPr="00000000">
              <w:rPr>
                <w:rtl w:val="0"/>
              </w:rPr>
            </w:r>
          </w:p>
          <w:p w:rsidR="00000000" w:rsidDel="00000000" w:rsidP="00000000" w:rsidRDefault="00000000" w:rsidRPr="00000000" w14:paraId="00000103">
            <w:pPr>
              <w:spacing w:after="0" w:before="0" w:lineRule="auto"/>
              <w:rPr>
                <w:sz w:val="20"/>
                <w:szCs w:val="20"/>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el actual numeral 19) por el siguiente: </w:t>
            </w:r>
          </w:p>
          <w:p w:rsidR="00000000" w:rsidDel="00000000" w:rsidP="00000000" w:rsidRDefault="00000000" w:rsidRPr="00000000" w14:paraId="00000105">
            <w:pPr>
              <w:spacing w:after="0" w:before="0" w:lineRule="auto"/>
              <w:rPr>
                <w:sz w:val="20"/>
                <w:szCs w:val="20"/>
              </w:rPr>
            </w:pPr>
            <w:r w:rsidDel="00000000" w:rsidR="00000000" w:rsidRPr="00000000">
              <w:rPr>
                <w:sz w:val="20"/>
                <w:szCs w:val="20"/>
                <w:rtl w:val="0"/>
              </w:rPr>
              <w:t xml:space="preserve">“Humedal: extensiones de marismas, pantanos y turberas, o superficies cubiertas de aguas, sean estas de régimen natural o artificial, permanentes o temporales, estancadas o corrientes, dulces, salobres o saladas, incluidas las extensiones de agua marina cuya profundidad en marea baja no exceda los seis metros.”;</w:t>
            </w:r>
          </w:p>
          <w:p w:rsidR="00000000" w:rsidDel="00000000" w:rsidP="00000000" w:rsidRDefault="00000000" w:rsidRPr="00000000" w14:paraId="00000106">
            <w:pPr>
              <w:spacing w:after="0" w:before="0" w:lineRule="auto"/>
              <w:rPr>
                <w:sz w:val="20"/>
                <w:szCs w:val="20"/>
              </w:rPr>
            </w:pPr>
            <w:r w:rsidDel="00000000" w:rsidR="00000000" w:rsidRPr="00000000">
              <w:rPr>
                <w:rtl w:val="0"/>
              </w:rPr>
            </w:r>
          </w:p>
          <w:p w:rsidR="00000000" w:rsidDel="00000000" w:rsidP="00000000" w:rsidRDefault="00000000" w:rsidRPr="00000000" w14:paraId="00000107">
            <w:pPr>
              <w:spacing w:after="0" w:before="0" w:lineRule="auto"/>
              <w:rPr>
                <w:sz w:val="20"/>
                <w:szCs w:val="20"/>
              </w:rPr>
            </w:pPr>
            <w:r w:rsidDel="00000000" w:rsidR="00000000" w:rsidRPr="00000000">
              <w:rPr>
                <w:rtl w:val="0"/>
              </w:rPr>
            </w:r>
          </w:p>
          <w:p w:rsidR="00000000" w:rsidDel="00000000" w:rsidP="00000000" w:rsidRDefault="00000000" w:rsidRPr="00000000" w14:paraId="00000108">
            <w:pPr>
              <w:spacing w:after="0" w:before="0" w:lineRule="auto"/>
              <w:rPr>
                <w:sz w:val="20"/>
                <w:szCs w:val="20"/>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Ibáñez,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agregar un nuevo numeral 20), adecuando las demás en su orden correlativo, del siguiente tenor:</w:t>
            </w:r>
          </w:p>
          <w:p w:rsidR="00000000" w:rsidDel="00000000" w:rsidP="00000000" w:rsidRDefault="00000000" w:rsidRPr="00000000" w14:paraId="0000010A">
            <w:pPr>
              <w:spacing w:after="0" w:before="0" w:lineRule="auto"/>
              <w:rPr>
                <w:sz w:val="20"/>
                <w:szCs w:val="20"/>
              </w:rPr>
            </w:pPr>
            <w:r w:rsidDel="00000000" w:rsidR="00000000" w:rsidRPr="00000000">
              <w:rPr>
                <w:sz w:val="20"/>
                <w:szCs w:val="20"/>
                <w:rtl w:val="0"/>
              </w:rPr>
              <w:t xml:space="preserve">20) Paisaje: Es un nivel de organización ecológica de la biodiversidad, que contiene un conjunto de ecosistemas y comunidades, e incluye un espacio físico, la geomorfología, el clima y la dinámica de perturbaciones. A la vez, los paisajes son la escala en la que la naturaleza y las personas interactúan y se afectan mutuamente.</w:t>
            </w:r>
          </w:p>
          <w:p w:rsidR="00000000" w:rsidDel="00000000" w:rsidP="00000000" w:rsidRDefault="00000000" w:rsidRPr="00000000" w14:paraId="0000010B">
            <w:pPr>
              <w:spacing w:after="0" w:before="0" w:lineRule="auto"/>
              <w:rPr>
                <w:sz w:val="20"/>
                <w:szCs w:val="20"/>
              </w:rPr>
            </w:pPr>
            <w:r w:rsidDel="00000000" w:rsidR="00000000" w:rsidRPr="00000000">
              <w:rPr>
                <w:rtl w:val="0"/>
              </w:rPr>
            </w:r>
          </w:p>
          <w:p w:rsidR="00000000" w:rsidDel="00000000" w:rsidP="00000000" w:rsidRDefault="00000000" w:rsidRPr="00000000" w14:paraId="0000010C">
            <w:pPr>
              <w:spacing w:after="0" w:before="0" w:lineRule="auto"/>
              <w:rPr>
                <w:sz w:val="20"/>
                <w:szCs w:val="20"/>
              </w:rPr>
            </w:pPr>
            <w:r w:rsidDel="00000000" w:rsidR="00000000" w:rsidRPr="00000000">
              <w:rPr>
                <w:rtl w:val="0"/>
              </w:rPr>
            </w:r>
          </w:p>
          <w:p w:rsidR="00000000" w:rsidDel="00000000" w:rsidP="00000000" w:rsidRDefault="00000000" w:rsidRPr="00000000" w14:paraId="0000010D">
            <w:pPr>
              <w:spacing w:after="0" w:before="0" w:lineRule="auto"/>
              <w:rPr>
                <w:sz w:val="20"/>
                <w:szCs w:val="20"/>
              </w:rPr>
            </w:pPr>
            <w:r w:rsidDel="00000000" w:rsidR="00000000" w:rsidRPr="00000000">
              <w:rPr>
                <w:rtl w:val="0"/>
              </w:rPr>
            </w:r>
          </w:p>
          <w:p w:rsidR="00000000" w:rsidDel="00000000" w:rsidP="00000000" w:rsidRDefault="00000000" w:rsidRPr="00000000" w14:paraId="0000010E">
            <w:pPr>
              <w:spacing w:after="0" w:before="0" w:lineRule="auto"/>
              <w:rPr>
                <w:sz w:val="20"/>
                <w:szCs w:val="20"/>
              </w:rPr>
            </w:pPr>
            <w:r w:rsidDel="00000000" w:rsidR="00000000" w:rsidRPr="00000000">
              <w:rPr>
                <w:rtl w:val="0"/>
              </w:rPr>
            </w:r>
          </w:p>
          <w:p w:rsidR="00000000" w:rsidDel="00000000" w:rsidP="00000000" w:rsidRDefault="00000000" w:rsidRPr="00000000" w14:paraId="0000010F">
            <w:pPr>
              <w:spacing w:after="0" w:before="0" w:lineRule="auto"/>
              <w:rPr>
                <w:sz w:val="20"/>
                <w:szCs w:val="20"/>
              </w:rPr>
            </w:pPr>
            <w:r w:rsidDel="00000000" w:rsidR="00000000" w:rsidRPr="00000000">
              <w:rPr>
                <w:rtl w:val="0"/>
              </w:rPr>
            </w:r>
          </w:p>
          <w:p w:rsidR="00000000" w:rsidDel="00000000" w:rsidP="00000000" w:rsidRDefault="00000000" w:rsidRPr="00000000" w14:paraId="00000110">
            <w:pPr>
              <w:spacing w:after="0" w:before="0" w:lineRule="auto"/>
              <w:rPr>
                <w:sz w:val="20"/>
                <w:szCs w:val="20"/>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el actual numeral 21), por el siguiente:</w:t>
            </w:r>
          </w:p>
          <w:p w:rsidR="00000000" w:rsidDel="00000000" w:rsidP="00000000" w:rsidRDefault="00000000" w:rsidRPr="00000000" w14:paraId="00000112">
            <w:pPr>
              <w:spacing w:after="0" w:before="0" w:lineRule="auto"/>
              <w:rPr>
                <w:sz w:val="20"/>
                <w:szCs w:val="20"/>
              </w:rPr>
            </w:pPr>
            <w:r w:rsidDel="00000000" w:rsidR="00000000" w:rsidRPr="00000000">
              <w:rPr>
                <w:sz w:val="20"/>
                <w:szCs w:val="20"/>
                <w:rtl w:val="0"/>
              </w:rPr>
              <w:t xml:space="preserve">“Plan de manejo: instrumento de gestión ambiental basado en la mejor evidencia posible, que establece metas, principios, objetivos, criterios, medidas, plazos y responsabilidades para la gestión adaptativa de la biodiversidad”;</w:t>
            </w:r>
          </w:p>
          <w:p w:rsidR="00000000" w:rsidDel="00000000" w:rsidP="00000000" w:rsidRDefault="00000000" w:rsidRPr="00000000" w14:paraId="00000113">
            <w:pPr>
              <w:spacing w:after="0" w:before="0" w:lineRule="auto"/>
              <w:rPr>
                <w:sz w:val="20"/>
                <w:szCs w:val="20"/>
              </w:rPr>
            </w:pPr>
            <w:r w:rsidDel="00000000" w:rsidR="00000000" w:rsidRPr="00000000">
              <w:rPr>
                <w:rtl w:val="0"/>
              </w:rPr>
            </w:r>
          </w:p>
          <w:p w:rsidR="00000000" w:rsidDel="00000000" w:rsidP="00000000" w:rsidRDefault="00000000" w:rsidRPr="00000000" w14:paraId="00000114">
            <w:pPr>
              <w:spacing w:after="0" w:before="0" w:lineRule="auto"/>
              <w:rPr>
                <w:sz w:val="20"/>
                <w:szCs w:val="20"/>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en el actual numeral 22) la frase “de acuerdo a lo establecido en el artículo 42 de la ley N° 19.300”, por la siguiente: </w:t>
            </w:r>
          </w:p>
          <w:p w:rsidR="00000000" w:rsidDel="00000000" w:rsidP="00000000" w:rsidRDefault="00000000" w:rsidRPr="00000000" w14:paraId="00000116">
            <w:pPr>
              <w:spacing w:after="0" w:before="0" w:lineRule="auto"/>
              <w:rPr>
                <w:sz w:val="20"/>
                <w:szCs w:val="20"/>
              </w:rPr>
            </w:pPr>
            <w:r w:rsidDel="00000000" w:rsidR="00000000" w:rsidRPr="00000000">
              <w:rPr>
                <w:sz w:val="20"/>
                <w:szCs w:val="20"/>
                <w:rtl w:val="0"/>
              </w:rPr>
              <w:t xml:space="preserve">“al que se refiere el artículo 31.”;</w:t>
            </w:r>
          </w:p>
          <w:p w:rsidR="00000000" w:rsidDel="00000000" w:rsidP="00000000" w:rsidRDefault="00000000" w:rsidRPr="00000000" w14:paraId="00000117">
            <w:pPr>
              <w:spacing w:after="0" w:before="0" w:lineRule="auto"/>
              <w:rPr>
                <w:sz w:val="20"/>
                <w:szCs w:val="20"/>
              </w:rPr>
            </w:pPr>
            <w:r w:rsidDel="00000000" w:rsidR="00000000" w:rsidRPr="00000000">
              <w:rPr>
                <w:rtl w:val="0"/>
              </w:rPr>
            </w:r>
          </w:p>
          <w:p w:rsidR="00000000" w:rsidDel="00000000" w:rsidP="00000000" w:rsidRDefault="00000000" w:rsidRPr="00000000" w14:paraId="00000118">
            <w:pPr>
              <w:spacing w:after="0" w:before="0" w:lineRule="auto"/>
              <w:rPr>
                <w:sz w:val="20"/>
                <w:szCs w:val="20"/>
              </w:rPr>
            </w:pPr>
            <w:r w:rsidDel="00000000" w:rsidR="00000000" w:rsidRPr="00000000">
              <w:rPr>
                <w:rtl w:val="0"/>
              </w:rPr>
            </w:r>
          </w:p>
          <w:p w:rsidR="00000000" w:rsidDel="00000000" w:rsidP="00000000" w:rsidRDefault="00000000" w:rsidRPr="00000000" w14:paraId="00000119">
            <w:pPr>
              <w:spacing w:after="0" w:before="0" w:lineRule="auto"/>
              <w:rPr>
                <w:sz w:val="20"/>
                <w:szCs w:val="20"/>
              </w:rPr>
            </w:pPr>
            <w:r w:rsidDel="00000000" w:rsidR="00000000" w:rsidRPr="00000000">
              <w:rPr>
                <w:rtl w:val="0"/>
              </w:rPr>
            </w:r>
          </w:p>
          <w:p w:rsidR="00000000" w:rsidDel="00000000" w:rsidP="00000000" w:rsidRDefault="00000000" w:rsidRPr="00000000" w14:paraId="0000011A">
            <w:pPr>
              <w:spacing w:after="0" w:before="0" w:lineRule="auto"/>
              <w:rPr>
                <w:sz w:val="20"/>
                <w:szCs w:val="20"/>
              </w:rPr>
            </w:pPr>
            <w:r w:rsidDel="00000000" w:rsidR="00000000" w:rsidRPr="00000000">
              <w:rPr>
                <w:rtl w:val="0"/>
              </w:rPr>
            </w:r>
          </w:p>
          <w:p w:rsidR="00000000" w:rsidDel="00000000" w:rsidP="00000000" w:rsidRDefault="00000000" w:rsidRPr="00000000" w14:paraId="0000011B">
            <w:pPr>
              <w:spacing w:after="0" w:before="0" w:lineRule="auto"/>
              <w:rPr>
                <w:sz w:val="20"/>
                <w:szCs w:val="20"/>
              </w:rPr>
            </w:pPr>
            <w:r w:rsidDel="00000000" w:rsidR="00000000" w:rsidRPr="00000000">
              <w:rPr>
                <w:rtl w:val="0"/>
              </w:rPr>
            </w:r>
          </w:p>
          <w:p w:rsidR="00000000" w:rsidDel="00000000" w:rsidP="00000000" w:rsidRDefault="00000000" w:rsidRPr="00000000" w14:paraId="0000011C">
            <w:pPr>
              <w:spacing w:after="0" w:before="0" w:lineRule="auto"/>
              <w:rPr>
                <w:sz w:val="20"/>
                <w:szCs w:val="20"/>
              </w:rPr>
            </w:pPr>
            <w:r w:rsidDel="00000000" w:rsidR="00000000" w:rsidRPr="00000000">
              <w:rPr>
                <w:rtl w:val="0"/>
              </w:rPr>
            </w:r>
          </w:p>
          <w:p w:rsidR="00000000" w:rsidDel="00000000" w:rsidP="00000000" w:rsidRDefault="00000000" w:rsidRPr="00000000" w14:paraId="0000011D">
            <w:pPr>
              <w:spacing w:after="0" w:before="0" w:lineRule="auto"/>
              <w:rPr>
                <w:sz w:val="20"/>
                <w:szCs w:val="20"/>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en el actual numeral 25), la frase “ecosistema degradado, o parte de él,”, por la siguiente “área degradada”.</w:t>
            </w:r>
          </w:p>
          <w:p w:rsidR="00000000" w:rsidDel="00000000" w:rsidP="00000000" w:rsidRDefault="00000000" w:rsidRPr="00000000" w14:paraId="0000011F">
            <w:pPr>
              <w:spacing w:after="0" w:before="0" w:lineRule="auto"/>
              <w:rPr>
                <w:sz w:val="20"/>
                <w:szCs w:val="20"/>
              </w:rPr>
            </w:pPr>
            <w:r w:rsidDel="00000000" w:rsidR="00000000" w:rsidRPr="00000000">
              <w:rPr>
                <w:rtl w:val="0"/>
              </w:rPr>
            </w:r>
          </w:p>
          <w:p w:rsidR="00000000" w:rsidDel="00000000" w:rsidP="00000000" w:rsidRDefault="00000000" w:rsidRPr="00000000" w14:paraId="00000120">
            <w:pPr>
              <w:spacing w:after="0" w:before="0" w:lineRule="auto"/>
              <w:rPr>
                <w:sz w:val="20"/>
                <w:szCs w:val="20"/>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Ibáñez,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reemplazar el numeral 26) por el siguiente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prevención, control y erradicación de especies exóticas invasoras: instrumento de gestión destinado a evitar, detener la propagación o erradicar especies exóticas invasoras.”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 reemplázase el numeral 27) por el siguiente: </w:t>
            </w:r>
          </w:p>
          <w:p w:rsidR="00000000" w:rsidDel="00000000" w:rsidP="00000000" w:rsidRDefault="00000000" w:rsidRPr="00000000" w14:paraId="00000125">
            <w:pPr>
              <w:spacing w:after="0" w:before="0" w:lineRule="auto"/>
              <w:rPr>
                <w:sz w:val="20"/>
                <w:szCs w:val="20"/>
              </w:rPr>
            </w:pPr>
            <w:r w:rsidDel="00000000" w:rsidR="00000000" w:rsidRPr="00000000">
              <w:rPr>
                <w:sz w:val="20"/>
                <w:szCs w:val="20"/>
                <w:rtl w:val="0"/>
              </w:rPr>
              <w:t xml:space="preserve">“27) Preservación: cuidado y mantención de las condiciones de no intervención de la diversidad biológica, de manera que sea posible su evolución y desarrollo natural”.</w:t>
            </w:r>
          </w:p>
          <w:p w:rsidR="00000000" w:rsidDel="00000000" w:rsidP="00000000" w:rsidRDefault="00000000" w:rsidRPr="00000000" w14:paraId="00000126">
            <w:pPr>
              <w:spacing w:after="0" w:before="0" w:lineRule="auto"/>
              <w:rPr>
                <w:sz w:val="20"/>
                <w:szCs w:val="20"/>
              </w:rPr>
            </w:pPr>
            <w:r w:rsidDel="00000000" w:rsidR="00000000" w:rsidRPr="00000000">
              <w:rPr>
                <w:rtl w:val="0"/>
              </w:rPr>
            </w:r>
          </w:p>
          <w:p w:rsidR="00000000" w:rsidDel="00000000" w:rsidP="00000000" w:rsidRDefault="00000000" w:rsidRPr="00000000" w14:paraId="00000127">
            <w:pPr>
              <w:spacing w:after="0" w:before="0" w:lineRule="auto"/>
              <w:rPr>
                <w:sz w:val="20"/>
                <w:szCs w:val="20"/>
              </w:rPr>
            </w:pPr>
            <w:r w:rsidDel="00000000" w:rsidR="00000000" w:rsidRPr="00000000">
              <w:rPr>
                <w:rtl w:val="0"/>
              </w:rPr>
            </w:r>
          </w:p>
          <w:p w:rsidR="00000000" w:rsidDel="00000000" w:rsidP="00000000" w:rsidRDefault="00000000" w:rsidRPr="00000000" w14:paraId="00000128">
            <w:pPr>
              <w:spacing w:after="0" w:before="0" w:lineRule="auto"/>
              <w:rPr>
                <w:sz w:val="20"/>
                <w:szCs w:val="20"/>
              </w:rPr>
            </w:pPr>
            <w:r w:rsidDel="00000000" w:rsidR="00000000" w:rsidRPr="00000000">
              <w:rPr>
                <w:rtl w:val="0"/>
              </w:rPr>
            </w:r>
          </w:p>
          <w:p w:rsidR="00000000" w:rsidDel="00000000" w:rsidP="00000000" w:rsidRDefault="00000000" w:rsidRPr="00000000" w14:paraId="00000129">
            <w:pPr>
              <w:spacing w:after="0" w:before="0" w:lineRule="auto"/>
              <w:rPr>
                <w:sz w:val="20"/>
                <w:szCs w:val="20"/>
              </w:rPr>
            </w:pPr>
            <w:r w:rsidDel="00000000" w:rsidR="00000000" w:rsidRPr="00000000">
              <w:rPr>
                <w:rtl w:val="0"/>
              </w:rPr>
            </w:r>
          </w:p>
          <w:p w:rsidR="00000000" w:rsidDel="00000000" w:rsidP="00000000" w:rsidRDefault="00000000" w:rsidRPr="00000000" w14:paraId="0000012A">
            <w:pPr>
              <w:spacing w:after="0" w:before="0" w:lineRule="auto"/>
              <w:rPr>
                <w:sz w:val="20"/>
                <w:szCs w:val="20"/>
              </w:rPr>
            </w:pPr>
            <w:r w:rsidDel="00000000" w:rsidR="00000000" w:rsidRPr="00000000">
              <w:rPr>
                <w:rtl w:val="0"/>
              </w:rPr>
            </w:r>
          </w:p>
          <w:p w:rsidR="00000000" w:rsidDel="00000000" w:rsidP="00000000" w:rsidRDefault="00000000" w:rsidRPr="00000000" w14:paraId="0000012B">
            <w:pPr>
              <w:spacing w:after="0" w:before="0" w:lineRule="auto"/>
              <w:rPr>
                <w:sz w:val="20"/>
                <w:szCs w:val="20"/>
              </w:rPr>
            </w:pPr>
            <w:r w:rsidDel="00000000" w:rsidR="00000000" w:rsidRPr="00000000">
              <w:rPr>
                <w:rtl w:val="0"/>
              </w:rPr>
            </w:r>
          </w:p>
          <w:p w:rsidR="00000000" w:rsidDel="00000000" w:rsidP="00000000" w:rsidRDefault="00000000" w:rsidRPr="00000000" w14:paraId="0000012C">
            <w:pPr>
              <w:spacing w:after="0" w:before="0" w:lineRule="auto"/>
              <w:rPr>
                <w:sz w:val="20"/>
                <w:szCs w:val="20"/>
              </w:rPr>
            </w:pPr>
            <w:r w:rsidDel="00000000" w:rsidR="00000000" w:rsidRPr="00000000">
              <w:rPr>
                <w:rtl w:val="0"/>
              </w:rPr>
            </w:r>
          </w:p>
          <w:p w:rsidR="00000000" w:rsidDel="00000000" w:rsidP="00000000" w:rsidRDefault="00000000" w:rsidRPr="00000000" w14:paraId="0000012D">
            <w:pPr>
              <w:spacing w:after="0" w:before="0" w:lineRule="auto"/>
              <w:rPr>
                <w:sz w:val="20"/>
                <w:szCs w:val="20"/>
              </w:rPr>
            </w:pPr>
            <w:r w:rsidDel="00000000" w:rsidR="00000000" w:rsidRPr="00000000">
              <w:rPr>
                <w:rtl w:val="0"/>
              </w:rPr>
            </w:r>
          </w:p>
          <w:p w:rsidR="00000000" w:rsidDel="00000000" w:rsidP="00000000" w:rsidRDefault="00000000" w:rsidRPr="00000000" w14:paraId="0000012E">
            <w:pPr>
              <w:spacing w:after="0" w:before="0" w:lineRule="auto"/>
              <w:rPr>
                <w:b w:val="1"/>
                <w:sz w:val="20"/>
                <w:szCs w:val="20"/>
              </w:rPr>
            </w:pPr>
            <w:r w:rsidDel="00000000" w:rsidR="00000000" w:rsidRPr="00000000">
              <w:rPr>
                <w:rtl w:val="0"/>
              </w:rPr>
            </w:r>
          </w:p>
          <w:p w:rsidR="00000000" w:rsidDel="00000000" w:rsidP="00000000" w:rsidRDefault="00000000" w:rsidRPr="00000000" w14:paraId="0000012F">
            <w:pPr>
              <w:spacing w:after="0" w:before="0" w:lineRule="auto"/>
              <w:rPr>
                <w:b w:val="1"/>
                <w:sz w:val="20"/>
                <w:szCs w:val="20"/>
              </w:rPr>
            </w:pPr>
            <w:r w:rsidDel="00000000" w:rsidR="00000000" w:rsidRPr="00000000">
              <w:rPr>
                <w:rtl w:val="0"/>
              </w:rPr>
            </w:r>
          </w:p>
          <w:p w:rsidR="00000000" w:rsidDel="00000000" w:rsidP="00000000" w:rsidRDefault="00000000" w:rsidRPr="00000000" w14:paraId="00000130">
            <w:pPr>
              <w:spacing w:after="0" w:before="0" w:lineRule="auto"/>
              <w:rPr>
                <w:b w:val="1"/>
                <w:sz w:val="20"/>
                <w:szCs w:val="20"/>
              </w:rPr>
            </w:pPr>
            <w:r w:rsidDel="00000000" w:rsidR="00000000" w:rsidRPr="00000000">
              <w:rPr>
                <w:rtl w:val="0"/>
              </w:rPr>
            </w:r>
          </w:p>
          <w:p w:rsidR="00000000" w:rsidDel="00000000" w:rsidP="00000000" w:rsidRDefault="00000000" w:rsidRPr="00000000" w14:paraId="00000131">
            <w:pPr>
              <w:spacing w:after="0" w:before="0" w:lineRule="auto"/>
              <w:rPr>
                <w:b w:val="1"/>
                <w:sz w:val="20"/>
                <w:szCs w:val="20"/>
              </w:rPr>
            </w:pPr>
            <w:r w:rsidDel="00000000" w:rsidR="00000000" w:rsidRPr="00000000">
              <w:rPr>
                <w:rtl w:val="0"/>
              </w:rPr>
            </w:r>
          </w:p>
          <w:p w:rsidR="00000000" w:rsidDel="00000000" w:rsidP="00000000" w:rsidRDefault="00000000" w:rsidRPr="00000000" w14:paraId="00000132">
            <w:pPr>
              <w:spacing w:after="0" w:before="0" w:lineRule="auto"/>
              <w:rPr>
                <w:b w:val="1"/>
                <w:sz w:val="20"/>
                <w:szCs w:val="20"/>
              </w:rPr>
            </w:pPr>
            <w:r w:rsidDel="00000000" w:rsidR="00000000" w:rsidRPr="00000000">
              <w:rPr>
                <w:rtl w:val="0"/>
              </w:rPr>
            </w:r>
          </w:p>
          <w:p w:rsidR="00000000" w:rsidDel="00000000" w:rsidP="00000000" w:rsidRDefault="00000000" w:rsidRPr="00000000" w14:paraId="00000133">
            <w:pPr>
              <w:spacing w:after="0" w:before="0" w:lineRule="auto"/>
              <w:rPr>
                <w:b w:val="1"/>
                <w:sz w:val="20"/>
                <w:szCs w:val="20"/>
              </w:rPr>
            </w:pPr>
            <w:r w:rsidDel="00000000" w:rsidR="00000000" w:rsidRPr="00000000">
              <w:rPr>
                <w:rtl w:val="0"/>
              </w:rPr>
            </w:r>
          </w:p>
          <w:p w:rsidR="00000000" w:rsidDel="00000000" w:rsidP="00000000" w:rsidRDefault="00000000" w:rsidRPr="00000000" w14:paraId="00000134">
            <w:pPr>
              <w:spacing w:after="0" w:before="0" w:lineRule="auto"/>
              <w:rPr>
                <w:b w:val="1"/>
                <w:sz w:val="20"/>
                <w:szCs w:val="20"/>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 reemplázase el numeral 33, por el siguiente: </w:t>
            </w:r>
          </w:p>
          <w:p w:rsidR="00000000" w:rsidDel="00000000" w:rsidP="00000000" w:rsidRDefault="00000000" w:rsidRPr="00000000" w14:paraId="00000136">
            <w:pPr>
              <w:spacing w:after="0" w:before="0" w:lineRule="auto"/>
              <w:rPr>
                <w:sz w:val="20"/>
                <w:szCs w:val="20"/>
              </w:rPr>
            </w:pPr>
            <w:r w:rsidDel="00000000" w:rsidR="00000000" w:rsidRPr="00000000">
              <w:rPr>
                <w:sz w:val="20"/>
                <w:szCs w:val="20"/>
                <w:rtl w:val="0"/>
              </w:rPr>
              <w:t xml:space="preserve">“33) Uso sustentable: utilización de componentes o funciones de la biodiversidad de un modo y a un ritmo que no ocasione una pérdida de los atributos de composición, estructura y función de la diversidad biológica en todos sus niveles de organización.”.</w:t>
            </w:r>
          </w:p>
          <w:p w:rsidR="00000000" w:rsidDel="00000000" w:rsidP="00000000" w:rsidRDefault="00000000" w:rsidRPr="00000000" w14:paraId="00000137">
            <w:pPr>
              <w:spacing w:after="0" w:before="0" w:lineRule="auto"/>
              <w:rPr>
                <w:sz w:val="20"/>
                <w:szCs w:val="20"/>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en el numeral 33 del artículo 3, la frase “a largo plazo” por la expresión “en todo tiempo”.</w:t>
            </w:r>
          </w:p>
          <w:p w:rsidR="00000000" w:rsidDel="00000000" w:rsidP="00000000" w:rsidRDefault="00000000" w:rsidRPr="00000000" w14:paraId="00000139">
            <w:pPr>
              <w:spacing w:after="0" w:before="0" w:lineRule="auto"/>
              <w:rPr>
                <w:sz w:val="20"/>
                <w:szCs w:val="20"/>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Ibáñez,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reemplazar el numeral 34) por el siguiente:</w:t>
            </w:r>
          </w:p>
          <w:p w:rsidR="00000000" w:rsidDel="00000000" w:rsidP="00000000" w:rsidRDefault="00000000" w:rsidRPr="00000000" w14:paraId="0000013B">
            <w:pPr>
              <w:spacing w:after="0" w:before="0" w:lineRule="auto"/>
              <w:rPr>
                <w:sz w:val="20"/>
                <w:szCs w:val="20"/>
              </w:rPr>
            </w:pPr>
            <w:r w:rsidDel="00000000" w:rsidR="00000000" w:rsidRPr="00000000">
              <w:rPr>
                <w:sz w:val="20"/>
                <w:szCs w:val="20"/>
                <w:rtl w:val="0"/>
              </w:rPr>
              <w:t xml:space="preserve">“Zona de amortiguación: espacio ubicado en torno a un área protegida, donde el uso es parcialmente restringido, destinado a absorber potenciales impactos negativos y fomentar efectos positivos de actividades para la conservación de tal área.”</w:t>
            </w:r>
          </w:p>
          <w:p w:rsidR="00000000" w:rsidDel="00000000" w:rsidP="00000000" w:rsidRDefault="00000000" w:rsidRPr="00000000" w14:paraId="0000013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13D">
            <w:pPr>
              <w:spacing w:after="0" w:before="0" w:lineRule="auto"/>
              <w:jc w:val="center"/>
              <w:rPr>
                <w:sz w:val="20"/>
                <w:szCs w:val="20"/>
              </w:rPr>
            </w:pPr>
            <w:r w:rsidDel="00000000" w:rsidR="00000000" w:rsidRPr="00000000">
              <w:rPr>
                <w:sz w:val="20"/>
                <w:szCs w:val="20"/>
                <w:rtl w:val="0"/>
              </w:rPr>
              <w:t xml:space="preserve">TÍTULO II</w:t>
            </w:r>
          </w:p>
          <w:p w:rsidR="00000000" w:rsidDel="00000000" w:rsidP="00000000" w:rsidRDefault="00000000" w:rsidRPr="00000000" w14:paraId="0000013E">
            <w:pPr>
              <w:spacing w:after="0" w:before="0" w:lineRule="auto"/>
              <w:jc w:val="center"/>
              <w:rPr>
                <w:sz w:val="20"/>
                <w:szCs w:val="20"/>
              </w:rPr>
            </w:pPr>
            <w:r w:rsidDel="00000000" w:rsidR="00000000" w:rsidRPr="00000000">
              <w:rPr>
                <w:sz w:val="20"/>
                <w:szCs w:val="20"/>
                <w:rtl w:val="0"/>
              </w:rPr>
              <w:t xml:space="preserve">DEL SERVICIO DE BIODIVERSIDAD Y ÁREAS PROTEGIDAS</w:t>
            </w:r>
          </w:p>
          <w:p w:rsidR="00000000" w:rsidDel="00000000" w:rsidP="00000000" w:rsidRDefault="00000000" w:rsidRPr="00000000" w14:paraId="0000013F">
            <w:pPr>
              <w:spacing w:after="0" w:before="0" w:lineRule="auto"/>
              <w:jc w:val="center"/>
              <w:rPr>
                <w:sz w:val="20"/>
                <w:szCs w:val="20"/>
              </w:rPr>
            </w:pPr>
            <w:r w:rsidDel="00000000" w:rsidR="00000000" w:rsidRPr="00000000">
              <w:rPr>
                <w:sz w:val="20"/>
                <w:szCs w:val="20"/>
                <w:rtl w:val="0"/>
              </w:rPr>
              <w:t xml:space="preserve">Párrafo 1°</w:t>
            </w:r>
          </w:p>
          <w:p w:rsidR="00000000" w:rsidDel="00000000" w:rsidP="00000000" w:rsidRDefault="00000000" w:rsidRPr="00000000" w14:paraId="00000140">
            <w:pPr>
              <w:spacing w:after="0" w:before="0" w:lineRule="auto"/>
              <w:jc w:val="center"/>
              <w:rPr>
                <w:sz w:val="20"/>
                <w:szCs w:val="20"/>
              </w:rPr>
            </w:pPr>
            <w:r w:rsidDel="00000000" w:rsidR="00000000" w:rsidRPr="00000000">
              <w:rPr>
                <w:sz w:val="20"/>
                <w:szCs w:val="20"/>
                <w:rtl w:val="0"/>
              </w:rPr>
              <w:t xml:space="preserve">Normas generales</w:t>
            </w:r>
          </w:p>
          <w:p w:rsidR="00000000" w:rsidDel="00000000" w:rsidP="00000000" w:rsidRDefault="00000000" w:rsidRPr="00000000" w14:paraId="00000141">
            <w:pPr>
              <w:spacing w:after="0" w:before="0" w:lineRule="auto"/>
              <w:rPr>
                <w:sz w:val="20"/>
                <w:szCs w:val="20"/>
              </w:rPr>
            </w:pPr>
            <w:r w:rsidDel="00000000" w:rsidR="00000000" w:rsidRPr="00000000">
              <w:rPr>
                <w:rtl w:val="0"/>
              </w:rPr>
            </w:r>
          </w:p>
          <w:p w:rsidR="00000000" w:rsidDel="00000000" w:rsidP="00000000" w:rsidRDefault="00000000" w:rsidRPr="00000000" w14:paraId="00000142">
            <w:pPr>
              <w:spacing w:after="0" w:before="0" w:lineRule="auto"/>
              <w:rPr>
                <w:sz w:val="20"/>
                <w:szCs w:val="20"/>
              </w:rPr>
            </w:pPr>
            <w:r w:rsidDel="00000000" w:rsidR="00000000" w:rsidRPr="00000000">
              <w:rPr>
                <w:sz w:val="20"/>
                <w:szCs w:val="20"/>
                <w:rtl w:val="0"/>
              </w:rPr>
              <w:t xml:space="preserve">Artículo 4°.- Servicio de Biodiversidad y Áreas Protegidas. Créase el Servicio de Biodiversidad y Áreas Protegidas, cuyo objeto será la conservación de la biodiversidad del país, a través de la gestión para la preservación, restauración y uso sustentable de genes, especies y ecosistemas.</w:t>
            </w:r>
          </w:p>
          <w:p w:rsidR="00000000" w:rsidDel="00000000" w:rsidP="00000000" w:rsidRDefault="00000000" w:rsidRPr="00000000" w14:paraId="00000143">
            <w:pPr>
              <w:spacing w:after="0" w:before="0" w:lineRule="auto"/>
              <w:rPr>
                <w:sz w:val="20"/>
                <w:szCs w:val="20"/>
              </w:rPr>
            </w:pPr>
            <w:r w:rsidDel="00000000" w:rsidR="00000000" w:rsidRPr="00000000">
              <w:rPr>
                <w:sz w:val="20"/>
                <w:szCs w:val="20"/>
                <w:rtl w:val="0"/>
              </w:rPr>
              <w:t xml:space="preserve">El Servicio será funcionalmente descentralizado, contará con personalidad jurídica y patrimonio propio, y estará sujeto a la supervigilancia del Presidente de la República a través del Ministerio del Medio Ambiente.</w:t>
            </w:r>
          </w:p>
          <w:p w:rsidR="00000000" w:rsidDel="00000000" w:rsidP="00000000" w:rsidRDefault="00000000" w:rsidRPr="00000000" w14:paraId="00000144">
            <w:pPr>
              <w:spacing w:after="0" w:before="0" w:lineRule="auto"/>
              <w:rPr>
                <w:sz w:val="20"/>
                <w:szCs w:val="20"/>
              </w:rPr>
            </w:pPr>
            <w:r w:rsidDel="00000000" w:rsidR="00000000" w:rsidRPr="00000000">
              <w:rPr>
                <w:rtl w:val="0"/>
              </w:rPr>
            </w:r>
          </w:p>
          <w:p w:rsidR="00000000" w:rsidDel="00000000" w:rsidP="00000000" w:rsidRDefault="00000000" w:rsidRPr="00000000" w14:paraId="00000145">
            <w:pPr>
              <w:spacing w:after="0" w:before="0" w:lineRule="auto"/>
              <w:rPr>
                <w:sz w:val="20"/>
                <w:szCs w:val="20"/>
              </w:rPr>
            </w:pPr>
            <w:r w:rsidDel="00000000" w:rsidR="00000000" w:rsidRPr="00000000">
              <w:rPr>
                <w:rtl w:val="0"/>
              </w:rPr>
            </w:r>
          </w:p>
          <w:p w:rsidR="00000000" w:rsidDel="00000000" w:rsidP="00000000" w:rsidRDefault="00000000" w:rsidRPr="00000000" w14:paraId="00000146">
            <w:pPr>
              <w:spacing w:after="0" w:before="0" w:lineRule="auto"/>
              <w:rPr>
                <w:sz w:val="20"/>
                <w:szCs w:val="20"/>
              </w:rPr>
            </w:pPr>
            <w:r w:rsidDel="00000000" w:rsidR="00000000" w:rsidRPr="00000000">
              <w:rPr>
                <w:rtl w:val="0"/>
              </w:rPr>
            </w:r>
          </w:p>
          <w:p w:rsidR="00000000" w:rsidDel="00000000" w:rsidP="00000000" w:rsidRDefault="00000000" w:rsidRPr="00000000" w14:paraId="00000147">
            <w:pPr>
              <w:spacing w:after="0" w:before="0" w:lineRule="auto"/>
              <w:rPr>
                <w:sz w:val="20"/>
                <w:szCs w:val="20"/>
              </w:rPr>
            </w:pPr>
            <w:r w:rsidDel="00000000" w:rsidR="00000000" w:rsidRPr="00000000">
              <w:rPr>
                <w:rtl w:val="0"/>
              </w:rPr>
            </w:r>
          </w:p>
          <w:p w:rsidR="00000000" w:rsidDel="00000000" w:rsidP="00000000" w:rsidRDefault="00000000" w:rsidRPr="00000000" w14:paraId="00000148">
            <w:pPr>
              <w:spacing w:after="0" w:before="0" w:lineRule="auto"/>
              <w:rPr>
                <w:sz w:val="20"/>
                <w:szCs w:val="20"/>
              </w:rPr>
            </w:pPr>
            <w:r w:rsidDel="00000000" w:rsidR="00000000" w:rsidRPr="00000000">
              <w:rPr>
                <w:sz w:val="20"/>
                <w:szCs w:val="20"/>
                <w:rtl w:val="0"/>
              </w:rPr>
              <w:t xml:space="preserve">Se desconcentrará territorialmente a través de direcciones regionales y, en caso de ser necesario, de oficinas provinciales o locales. El Servicio estará afecto al Sistema de Alta Dirección Pública establecido en el Título VI de la ley Nº 19.882.</w:t>
            </w:r>
          </w:p>
          <w:p w:rsidR="00000000" w:rsidDel="00000000" w:rsidP="00000000" w:rsidRDefault="00000000" w:rsidRPr="00000000" w14:paraId="00000149">
            <w:pPr>
              <w:spacing w:after="0" w:before="0" w:lineRule="auto"/>
              <w:rPr>
                <w:sz w:val="20"/>
                <w:szCs w:val="20"/>
              </w:rPr>
            </w:pPr>
            <w:r w:rsidDel="00000000" w:rsidR="00000000" w:rsidRPr="00000000">
              <w:rPr>
                <w:rtl w:val="0"/>
              </w:rPr>
            </w:r>
          </w:p>
          <w:p w:rsidR="00000000" w:rsidDel="00000000" w:rsidP="00000000" w:rsidRDefault="00000000" w:rsidRPr="00000000" w14:paraId="0000014A">
            <w:pPr>
              <w:spacing w:after="0" w:before="0" w:lineRule="auto"/>
              <w:rPr>
                <w:sz w:val="20"/>
                <w:szCs w:val="20"/>
              </w:rPr>
            </w:pPr>
            <w:r w:rsidDel="00000000" w:rsidR="00000000" w:rsidRPr="00000000">
              <w:rPr>
                <w:rtl w:val="0"/>
              </w:rPr>
            </w:r>
          </w:p>
          <w:p w:rsidR="00000000" w:rsidDel="00000000" w:rsidP="00000000" w:rsidRDefault="00000000" w:rsidRPr="00000000" w14:paraId="0000014B">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14C">
            <w:pPr>
              <w:spacing w:after="0" w:before="0" w:lineRule="auto"/>
              <w:rPr>
                <w:sz w:val="20"/>
                <w:szCs w:val="20"/>
              </w:rPr>
            </w:pPr>
            <w:r w:rsidDel="00000000" w:rsidR="00000000" w:rsidRPr="00000000">
              <w:rPr>
                <w:rtl w:val="0"/>
              </w:rPr>
            </w:r>
          </w:p>
          <w:p w:rsidR="00000000" w:rsidDel="00000000" w:rsidP="00000000" w:rsidRDefault="00000000" w:rsidRPr="00000000" w14:paraId="0000014D">
            <w:pPr>
              <w:spacing w:after="0" w:before="0" w:lineRule="auto"/>
              <w:rPr>
                <w:sz w:val="20"/>
                <w:szCs w:val="20"/>
              </w:rPr>
            </w:pPr>
            <w:r w:rsidDel="00000000" w:rsidR="00000000" w:rsidRPr="00000000">
              <w:rPr>
                <w:rtl w:val="0"/>
              </w:rPr>
            </w:r>
          </w:p>
          <w:p w:rsidR="00000000" w:rsidDel="00000000" w:rsidP="00000000" w:rsidRDefault="00000000" w:rsidRPr="00000000" w14:paraId="0000014E">
            <w:pPr>
              <w:spacing w:after="0" w:before="0" w:lineRule="auto"/>
              <w:rPr>
                <w:sz w:val="20"/>
                <w:szCs w:val="20"/>
              </w:rPr>
            </w:pPr>
            <w:r w:rsidDel="00000000" w:rsidR="00000000" w:rsidRPr="00000000">
              <w:rPr>
                <w:rtl w:val="0"/>
              </w:rPr>
            </w:r>
          </w:p>
          <w:p w:rsidR="00000000" w:rsidDel="00000000" w:rsidP="00000000" w:rsidRDefault="00000000" w:rsidRPr="00000000" w14:paraId="0000014F">
            <w:pPr>
              <w:spacing w:after="0" w:before="0" w:lineRule="auto"/>
              <w:rPr>
                <w:sz w:val="20"/>
                <w:szCs w:val="20"/>
              </w:rPr>
            </w:pPr>
            <w:r w:rsidDel="00000000" w:rsidR="00000000" w:rsidRPr="00000000">
              <w:rPr>
                <w:rtl w:val="0"/>
              </w:rPr>
            </w:r>
          </w:p>
          <w:p w:rsidR="00000000" w:rsidDel="00000000" w:rsidP="00000000" w:rsidRDefault="00000000" w:rsidRPr="00000000" w14:paraId="00000150">
            <w:pPr>
              <w:spacing w:after="0" w:before="0" w:lineRule="auto"/>
              <w:rPr>
                <w:sz w:val="20"/>
                <w:szCs w:val="20"/>
              </w:rPr>
            </w:pPr>
            <w:r w:rsidDel="00000000" w:rsidR="00000000" w:rsidRPr="00000000">
              <w:rPr>
                <w:rtl w:val="0"/>
              </w:rPr>
            </w:r>
          </w:p>
          <w:p w:rsidR="00000000" w:rsidDel="00000000" w:rsidP="00000000" w:rsidRDefault="00000000" w:rsidRPr="00000000" w14:paraId="00000151">
            <w:pPr>
              <w:spacing w:after="0" w:before="0" w:lineRule="auto"/>
              <w:rPr>
                <w:sz w:val="20"/>
                <w:szCs w:val="20"/>
              </w:rPr>
            </w:pPr>
            <w:r w:rsidDel="00000000" w:rsidR="00000000" w:rsidRPr="00000000">
              <w:rPr>
                <w:rtl w:val="0"/>
              </w:rPr>
            </w:r>
          </w:p>
          <w:p w:rsidR="00000000" w:rsidDel="00000000" w:rsidP="00000000" w:rsidRDefault="00000000" w:rsidRPr="00000000" w14:paraId="00000152">
            <w:pPr>
              <w:spacing w:after="0" w:before="0" w:lineRule="auto"/>
              <w:rPr>
                <w:sz w:val="20"/>
                <w:szCs w:val="20"/>
              </w:rPr>
            </w:pPr>
            <w:r w:rsidDel="00000000" w:rsidR="00000000" w:rsidRPr="00000000">
              <w:rPr>
                <w:rtl w:val="0"/>
              </w:rPr>
            </w:r>
          </w:p>
          <w:p w:rsidR="00000000" w:rsidDel="00000000" w:rsidP="00000000" w:rsidRDefault="00000000" w:rsidRPr="00000000" w14:paraId="00000153">
            <w:pPr>
              <w:spacing w:after="0" w:before="0" w:lineRule="auto"/>
              <w:rPr>
                <w:sz w:val="20"/>
                <w:szCs w:val="20"/>
              </w:rPr>
            </w:pPr>
            <w:r w:rsidDel="00000000" w:rsidR="00000000" w:rsidRPr="00000000">
              <w:rPr>
                <w:rtl w:val="0"/>
              </w:rPr>
            </w:r>
          </w:p>
          <w:p w:rsidR="00000000" w:rsidDel="00000000" w:rsidP="00000000" w:rsidRDefault="00000000" w:rsidRPr="00000000" w14:paraId="00000154">
            <w:pPr>
              <w:spacing w:after="0" w:before="0" w:lineRule="auto"/>
              <w:rPr>
                <w:sz w:val="20"/>
                <w:szCs w:val="20"/>
              </w:rPr>
            </w:pPr>
            <w:r w:rsidDel="00000000" w:rsidR="00000000" w:rsidRPr="00000000">
              <w:rPr>
                <w:rtl w:val="0"/>
              </w:rPr>
            </w:r>
          </w:p>
          <w:p w:rsidR="00000000" w:rsidDel="00000000" w:rsidP="00000000" w:rsidRDefault="00000000" w:rsidRPr="00000000" w14:paraId="00000155">
            <w:pPr>
              <w:spacing w:after="0" w:before="0" w:lineRule="auto"/>
              <w:rPr>
                <w:sz w:val="20"/>
                <w:szCs w:val="20"/>
              </w:rPr>
            </w:pPr>
            <w:r w:rsidDel="00000000" w:rsidR="00000000" w:rsidRPr="00000000">
              <w:rPr>
                <w:rtl w:val="0"/>
              </w:rPr>
            </w:r>
          </w:p>
          <w:p w:rsidR="00000000" w:rsidDel="00000000" w:rsidP="00000000" w:rsidRDefault="00000000" w:rsidRPr="00000000" w14:paraId="00000156">
            <w:pPr>
              <w:spacing w:after="0" w:before="0" w:lineRule="auto"/>
              <w:rPr>
                <w:sz w:val="20"/>
                <w:szCs w:val="20"/>
              </w:rPr>
            </w:pPr>
            <w:r w:rsidDel="00000000" w:rsidR="00000000" w:rsidRPr="00000000">
              <w:rPr>
                <w:rtl w:val="0"/>
              </w:rPr>
            </w:r>
          </w:p>
          <w:p w:rsidR="00000000" w:rsidDel="00000000" w:rsidP="00000000" w:rsidRDefault="00000000" w:rsidRPr="00000000" w14:paraId="00000157">
            <w:pPr>
              <w:spacing w:after="0" w:before="0" w:lineRule="auto"/>
              <w:rPr>
                <w:sz w:val="20"/>
                <w:szCs w:val="20"/>
              </w:rPr>
            </w:pPr>
            <w:r w:rsidDel="00000000" w:rsidR="00000000" w:rsidRPr="00000000">
              <w:rPr>
                <w:rtl w:val="0"/>
              </w:rPr>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agregar en el artículo 4° un nuevo inciso tercero, pasando el actual a ser cuarto, del siguiente tenor:</w:t>
            </w:r>
          </w:p>
          <w:p w:rsidR="00000000" w:rsidDel="00000000" w:rsidP="00000000" w:rsidRDefault="00000000" w:rsidRPr="00000000" w14:paraId="00000159">
            <w:pPr>
              <w:spacing w:after="0" w:before="0" w:lineRule="auto"/>
              <w:rPr>
                <w:sz w:val="20"/>
                <w:szCs w:val="20"/>
              </w:rPr>
            </w:pPr>
            <w:r w:rsidDel="00000000" w:rsidR="00000000" w:rsidRPr="00000000">
              <w:rPr>
                <w:sz w:val="20"/>
                <w:szCs w:val="20"/>
                <w:rtl w:val="0"/>
              </w:rPr>
              <w:t xml:space="preserve">“La ejecución y aplicación de la presente ley será responsabilidad de la Ministra o del Ministro del Medio Ambiente.”</w:t>
            </w:r>
          </w:p>
          <w:p w:rsidR="00000000" w:rsidDel="00000000" w:rsidP="00000000" w:rsidRDefault="00000000" w:rsidRPr="00000000" w14:paraId="0000015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15B">
            <w:pPr>
              <w:spacing w:after="0" w:before="0" w:lineRule="auto"/>
              <w:rPr>
                <w:sz w:val="20"/>
                <w:szCs w:val="20"/>
              </w:rPr>
            </w:pPr>
            <w:r w:rsidDel="00000000" w:rsidR="00000000" w:rsidRPr="00000000">
              <w:rPr>
                <w:sz w:val="20"/>
                <w:szCs w:val="20"/>
                <w:rtl w:val="0"/>
              </w:rPr>
              <w:t xml:space="preserve">Artículo 5°.- Funciones y atribuciones. Serán funciones y atribuciones del Servicio:</w:t>
            </w:r>
          </w:p>
          <w:p w:rsidR="00000000" w:rsidDel="00000000" w:rsidP="00000000" w:rsidRDefault="00000000" w:rsidRPr="00000000" w14:paraId="0000015C">
            <w:pPr>
              <w:spacing w:after="0" w:before="0" w:lineRule="auto"/>
              <w:rPr>
                <w:sz w:val="20"/>
                <w:szCs w:val="20"/>
              </w:rPr>
            </w:pPr>
            <w:r w:rsidDel="00000000" w:rsidR="00000000" w:rsidRPr="00000000">
              <w:rPr>
                <w:sz w:val="20"/>
                <w:szCs w:val="20"/>
                <w:rtl w:val="0"/>
              </w:rPr>
              <w:t xml:space="preserve">a) Ejecutar las políticas, planes y programas dictados en conformidad a la letra i) del artículo 70 de la ley N° 19.300.</w:t>
            </w:r>
          </w:p>
          <w:p w:rsidR="00000000" w:rsidDel="00000000" w:rsidP="00000000" w:rsidRDefault="00000000" w:rsidRPr="00000000" w14:paraId="0000015D">
            <w:pPr>
              <w:spacing w:after="0" w:before="0" w:lineRule="auto"/>
              <w:rPr>
                <w:sz w:val="20"/>
                <w:szCs w:val="20"/>
              </w:rPr>
            </w:pPr>
            <w:r w:rsidDel="00000000" w:rsidR="00000000" w:rsidRPr="00000000">
              <w:rPr>
                <w:sz w:val="20"/>
                <w:szCs w:val="20"/>
                <w:rtl w:val="0"/>
              </w:rPr>
              <w:t xml:space="preserve">b) Gestionar el Sistema Nacional de Áreas Protegidas, administrar las áreas protegidas del Estado y supervisar la administración de las áreas protegidas privadas, en conformidad al Título IV, así como fiscalizar las actividades que se realicen en ellas, en conformidad al Título V.</w:t>
            </w:r>
          </w:p>
          <w:p w:rsidR="00000000" w:rsidDel="00000000" w:rsidP="00000000" w:rsidRDefault="00000000" w:rsidRPr="00000000" w14:paraId="0000015E">
            <w:pPr>
              <w:spacing w:after="0" w:before="0" w:lineRule="auto"/>
              <w:rPr>
                <w:sz w:val="20"/>
                <w:szCs w:val="20"/>
              </w:rPr>
            </w:pPr>
            <w:r w:rsidDel="00000000" w:rsidR="00000000" w:rsidRPr="00000000">
              <w:rPr>
                <w:rtl w:val="0"/>
              </w:rPr>
            </w:r>
          </w:p>
          <w:p w:rsidR="00000000" w:rsidDel="00000000" w:rsidP="00000000" w:rsidRDefault="00000000" w:rsidRPr="00000000" w14:paraId="0000015F">
            <w:pPr>
              <w:spacing w:after="0" w:before="0" w:lineRule="auto"/>
              <w:rPr>
                <w:sz w:val="20"/>
                <w:szCs w:val="20"/>
              </w:rPr>
            </w:pPr>
            <w:r w:rsidDel="00000000" w:rsidR="00000000" w:rsidRPr="00000000">
              <w:rPr>
                <w:rtl w:val="0"/>
              </w:rPr>
            </w:r>
          </w:p>
          <w:p w:rsidR="00000000" w:rsidDel="00000000" w:rsidP="00000000" w:rsidRDefault="00000000" w:rsidRPr="00000000" w14:paraId="00000160">
            <w:pPr>
              <w:spacing w:after="0" w:before="0" w:lineRule="auto"/>
              <w:rPr>
                <w:sz w:val="20"/>
                <w:szCs w:val="20"/>
              </w:rPr>
            </w:pPr>
            <w:r w:rsidDel="00000000" w:rsidR="00000000" w:rsidRPr="00000000">
              <w:rPr>
                <w:sz w:val="20"/>
                <w:szCs w:val="20"/>
                <w:rtl w:val="0"/>
              </w:rPr>
              <w:t xml:space="preserve">c) Promover, coordinar, implementar, elaborar y realizar estudios y programas de investigación, conducentes, entre otros, a conocer la biodiversidad y su estado, los servicios ecosistémicos que provee y su relación con el cambio climático.</w:t>
            </w:r>
          </w:p>
          <w:p w:rsidR="00000000" w:rsidDel="00000000" w:rsidP="00000000" w:rsidRDefault="00000000" w:rsidRPr="00000000" w14:paraId="00000161">
            <w:pPr>
              <w:spacing w:after="0" w:before="0" w:lineRule="auto"/>
              <w:rPr>
                <w:sz w:val="20"/>
                <w:szCs w:val="20"/>
              </w:rPr>
            </w:pPr>
            <w:r w:rsidDel="00000000" w:rsidR="00000000" w:rsidRPr="00000000">
              <w:rPr>
                <w:rtl w:val="0"/>
              </w:rPr>
            </w:r>
          </w:p>
          <w:p w:rsidR="00000000" w:rsidDel="00000000" w:rsidP="00000000" w:rsidRDefault="00000000" w:rsidRPr="00000000" w14:paraId="00000162">
            <w:pPr>
              <w:spacing w:after="0" w:before="0" w:lineRule="auto"/>
              <w:rPr>
                <w:sz w:val="20"/>
                <w:szCs w:val="20"/>
              </w:rPr>
            </w:pPr>
            <w:r w:rsidDel="00000000" w:rsidR="00000000" w:rsidRPr="00000000">
              <w:rPr>
                <w:rtl w:val="0"/>
              </w:rPr>
            </w:r>
          </w:p>
          <w:p w:rsidR="00000000" w:rsidDel="00000000" w:rsidP="00000000" w:rsidRDefault="00000000" w:rsidRPr="00000000" w14:paraId="00000163">
            <w:pPr>
              <w:spacing w:after="0" w:before="0" w:lineRule="auto"/>
              <w:rPr>
                <w:sz w:val="20"/>
                <w:szCs w:val="20"/>
              </w:rPr>
            </w:pPr>
            <w:r w:rsidDel="00000000" w:rsidR="00000000" w:rsidRPr="00000000">
              <w:rPr>
                <w:sz w:val="20"/>
                <w:szCs w:val="20"/>
                <w:rtl w:val="0"/>
              </w:rPr>
              <w:t xml:space="preserve">d) Promover, diseñar e implementar redes de monitoreo de la biodiversidad y administrar un sistema de información de la biodiversidad, en conformidad al Párrafo 2° del Título III.</w:t>
            </w:r>
          </w:p>
          <w:p w:rsidR="00000000" w:rsidDel="00000000" w:rsidP="00000000" w:rsidRDefault="00000000" w:rsidRPr="00000000" w14:paraId="00000164">
            <w:pPr>
              <w:spacing w:after="0" w:before="0" w:lineRule="auto"/>
              <w:rPr>
                <w:sz w:val="20"/>
                <w:szCs w:val="20"/>
              </w:rPr>
            </w:pPr>
            <w:r w:rsidDel="00000000" w:rsidR="00000000" w:rsidRPr="00000000">
              <w:rPr>
                <w:rtl w:val="0"/>
              </w:rPr>
            </w:r>
          </w:p>
          <w:p w:rsidR="00000000" w:rsidDel="00000000" w:rsidP="00000000" w:rsidRDefault="00000000" w:rsidRPr="00000000" w14:paraId="00000165">
            <w:pPr>
              <w:spacing w:after="0" w:before="0" w:lineRule="auto"/>
              <w:rPr>
                <w:sz w:val="20"/>
                <w:szCs w:val="20"/>
              </w:rPr>
            </w:pPr>
            <w:r w:rsidDel="00000000" w:rsidR="00000000" w:rsidRPr="00000000">
              <w:rPr>
                <w:sz w:val="20"/>
                <w:szCs w:val="20"/>
                <w:rtl w:val="0"/>
              </w:rPr>
              <w:t xml:space="preserve">e) Elaborar, ejecutar y coordinar la implementación, así como velar y fiscalizar el cumplimiento de los planes de recuperación, conservación y gestión de especies; los planes de prevención, control y erradicación de especies exóticas invasoras; los planes de manejo para la conservación; y los planes de restauración ecológica, en conformidad a los Párrafos 4° y 6° del Título III. Todo lo anterior es sin perjuicio de la normativa especial vigente en materia de sanidad vegetal y animal. Además, deberán suscribirse los convenios de encomendamientos de funciones cuando corresponda.</w:t>
            </w:r>
          </w:p>
          <w:p w:rsidR="00000000" w:rsidDel="00000000" w:rsidP="00000000" w:rsidRDefault="00000000" w:rsidRPr="00000000" w14:paraId="00000166">
            <w:pPr>
              <w:spacing w:after="0" w:before="0" w:lineRule="auto"/>
              <w:rPr>
                <w:sz w:val="20"/>
                <w:szCs w:val="20"/>
              </w:rPr>
            </w:pPr>
            <w:r w:rsidDel="00000000" w:rsidR="00000000" w:rsidRPr="00000000">
              <w:rPr>
                <w:sz w:val="20"/>
                <w:szCs w:val="20"/>
                <w:rtl w:val="0"/>
              </w:rPr>
              <w:t xml:space="preserve">   Proteger y promover, igualmente, a los polinizadores que contribuyan a la biodiversidad, especialmente a los nativos.</w:t>
            </w:r>
          </w:p>
          <w:p w:rsidR="00000000" w:rsidDel="00000000" w:rsidP="00000000" w:rsidRDefault="00000000" w:rsidRPr="00000000" w14:paraId="00000167">
            <w:pPr>
              <w:spacing w:after="0" w:before="0" w:lineRule="auto"/>
              <w:rPr>
                <w:sz w:val="20"/>
                <w:szCs w:val="20"/>
              </w:rPr>
            </w:pPr>
            <w:r w:rsidDel="00000000" w:rsidR="00000000" w:rsidRPr="00000000">
              <w:rPr>
                <w:rtl w:val="0"/>
              </w:rPr>
            </w:r>
          </w:p>
          <w:p w:rsidR="00000000" w:rsidDel="00000000" w:rsidP="00000000" w:rsidRDefault="00000000" w:rsidRPr="00000000" w14:paraId="00000168">
            <w:pPr>
              <w:spacing w:after="0" w:before="0" w:lineRule="auto"/>
              <w:rPr>
                <w:sz w:val="20"/>
                <w:szCs w:val="20"/>
              </w:rPr>
            </w:pPr>
            <w:r w:rsidDel="00000000" w:rsidR="00000000" w:rsidRPr="00000000">
              <w:rPr>
                <w:sz w:val="20"/>
                <w:szCs w:val="20"/>
                <w:rtl w:val="0"/>
              </w:rPr>
              <w:t xml:space="preserve">f) Apoyar técnicamente, y coordinar la conservación de especies fuera de sus hábitats y genes con bancos de germoplasma, jardines botánicos, conservatorios botánicos y centros de reproducción de fauna nativa, entre otros, a fin de contribuir con la gestión para la conservación de la biodiversidad.</w:t>
            </w:r>
          </w:p>
          <w:p w:rsidR="00000000" w:rsidDel="00000000" w:rsidP="00000000" w:rsidRDefault="00000000" w:rsidRPr="00000000" w14:paraId="00000169">
            <w:pPr>
              <w:spacing w:after="0" w:before="0" w:lineRule="auto"/>
              <w:rPr>
                <w:sz w:val="20"/>
                <w:szCs w:val="20"/>
              </w:rPr>
            </w:pPr>
            <w:r w:rsidDel="00000000" w:rsidR="00000000" w:rsidRPr="00000000">
              <w:rPr>
                <w:rtl w:val="0"/>
              </w:rPr>
            </w:r>
          </w:p>
          <w:p w:rsidR="00000000" w:rsidDel="00000000" w:rsidP="00000000" w:rsidRDefault="00000000" w:rsidRPr="00000000" w14:paraId="0000016A">
            <w:pPr>
              <w:spacing w:after="0" w:before="0" w:lineRule="auto"/>
              <w:rPr>
                <w:sz w:val="20"/>
                <w:szCs w:val="20"/>
              </w:rPr>
            </w:pPr>
            <w:r w:rsidDel="00000000" w:rsidR="00000000" w:rsidRPr="00000000">
              <w:rPr>
                <w:sz w:val="20"/>
                <w:szCs w:val="20"/>
                <w:rtl w:val="0"/>
              </w:rPr>
              <w:t xml:space="preserve">g) Proponer al Servicio Agrícola y Ganadero criterios para el uso </w:t>
            </w:r>
            <w:r w:rsidDel="00000000" w:rsidR="00000000" w:rsidRPr="00000000">
              <w:rPr>
                <w:b w:val="1"/>
                <w:sz w:val="20"/>
                <w:szCs w:val="20"/>
                <w:rtl w:val="0"/>
              </w:rPr>
              <w:t xml:space="preserve">(*) </w:t>
            </w:r>
            <w:r w:rsidDel="00000000" w:rsidR="00000000" w:rsidRPr="00000000">
              <w:rPr>
                <w:sz w:val="20"/>
                <w:szCs w:val="20"/>
                <w:rtl w:val="0"/>
              </w:rPr>
              <w:t xml:space="preserve">de plaguicidas, fertilizantes y sustancias químicas, a fin de resguardar la biodiversidad.</w:t>
            </w:r>
          </w:p>
          <w:p w:rsidR="00000000" w:rsidDel="00000000" w:rsidP="00000000" w:rsidRDefault="00000000" w:rsidRPr="00000000" w14:paraId="0000016B">
            <w:pPr>
              <w:spacing w:after="0" w:before="0" w:lineRule="auto"/>
              <w:rPr>
                <w:sz w:val="20"/>
                <w:szCs w:val="20"/>
              </w:rPr>
            </w:pPr>
            <w:r w:rsidDel="00000000" w:rsidR="00000000" w:rsidRPr="00000000">
              <w:rPr>
                <w:rtl w:val="0"/>
              </w:rPr>
            </w:r>
          </w:p>
          <w:p w:rsidR="00000000" w:rsidDel="00000000" w:rsidP="00000000" w:rsidRDefault="00000000" w:rsidRPr="00000000" w14:paraId="0000016C">
            <w:pPr>
              <w:spacing w:after="0" w:before="0" w:lineRule="auto"/>
              <w:rPr>
                <w:sz w:val="20"/>
                <w:szCs w:val="20"/>
              </w:rPr>
            </w:pPr>
            <w:r w:rsidDel="00000000" w:rsidR="00000000" w:rsidRPr="00000000">
              <w:rPr>
                <w:sz w:val="20"/>
                <w:szCs w:val="20"/>
                <w:rtl w:val="0"/>
              </w:rPr>
              <w:t xml:space="preserve">h) Promover, apoyar y ejecutar acciones de educación, sensibilización, información, capacitación y comunicación sobre el valor de la biodiversidad, sus amenazas y su relación con el cambio climático.</w:t>
            </w:r>
          </w:p>
          <w:p w:rsidR="00000000" w:rsidDel="00000000" w:rsidP="00000000" w:rsidRDefault="00000000" w:rsidRPr="00000000" w14:paraId="0000016D">
            <w:pPr>
              <w:spacing w:after="0" w:before="0" w:lineRule="auto"/>
              <w:rPr>
                <w:sz w:val="20"/>
                <w:szCs w:val="20"/>
              </w:rPr>
            </w:pPr>
            <w:r w:rsidDel="00000000" w:rsidR="00000000" w:rsidRPr="00000000">
              <w:rPr>
                <w:sz w:val="20"/>
                <w:szCs w:val="20"/>
                <w:rtl w:val="0"/>
              </w:rPr>
              <w:t xml:space="preserve">i) Pronunciarse sobre los impactos de los proyectos o actividades sobre la biodiversidad, incluyendo las condiciones o medidas para mitigar, restaurar o compensar esos impactos, en el marco del sistema de evaluación de impacto ambiental.</w:t>
            </w:r>
          </w:p>
          <w:p w:rsidR="00000000" w:rsidDel="00000000" w:rsidP="00000000" w:rsidRDefault="00000000" w:rsidRPr="00000000" w14:paraId="0000016E">
            <w:pPr>
              <w:spacing w:after="0" w:before="0" w:lineRule="auto"/>
              <w:rPr>
                <w:sz w:val="20"/>
                <w:szCs w:val="20"/>
              </w:rPr>
            </w:pPr>
            <w:r w:rsidDel="00000000" w:rsidR="00000000" w:rsidRPr="00000000">
              <w:rPr>
                <w:sz w:val="20"/>
                <w:szCs w:val="20"/>
                <w:rtl w:val="0"/>
              </w:rPr>
              <w:t xml:space="preserve">j) Administrar el Fondo Nacional de la Biodiversidad.</w:t>
            </w:r>
          </w:p>
          <w:p w:rsidR="00000000" w:rsidDel="00000000" w:rsidP="00000000" w:rsidRDefault="00000000" w:rsidRPr="00000000" w14:paraId="0000016F">
            <w:pPr>
              <w:spacing w:after="0" w:before="0" w:lineRule="auto"/>
              <w:rPr>
                <w:sz w:val="20"/>
                <w:szCs w:val="20"/>
              </w:rPr>
            </w:pPr>
            <w:r w:rsidDel="00000000" w:rsidR="00000000" w:rsidRPr="00000000">
              <w:rPr>
                <w:sz w:val="20"/>
                <w:szCs w:val="20"/>
                <w:rtl w:val="0"/>
              </w:rPr>
              <w:t xml:space="preserve">k) Otorgar o reconocer certificados a actividades, prácticas o sitios, por su contribución a la conservación de la biodiversidad y la provisión de servicios ecosistémicos, en conformidad al artículo 50.</w:t>
            </w:r>
          </w:p>
          <w:p w:rsidR="00000000" w:rsidDel="00000000" w:rsidP="00000000" w:rsidRDefault="00000000" w:rsidRPr="00000000" w14:paraId="00000170">
            <w:pPr>
              <w:spacing w:after="0" w:before="0" w:lineRule="auto"/>
              <w:rPr>
                <w:sz w:val="20"/>
                <w:szCs w:val="20"/>
              </w:rPr>
            </w:pPr>
            <w:r w:rsidDel="00000000" w:rsidR="00000000" w:rsidRPr="00000000">
              <w:rPr>
                <w:rtl w:val="0"/>
              </w:rPr>
            </w:r>
          </w:p>
          <w:p w:rsidR="00000000" w:rsidDel="00000000" w:rsidP="00000000" w:rsidRDefault="00000000" w:rsidRPr="00000000" w14:paraId="00000171">
            <w:pPr>
              <w:spacing w:after="0" w:before="0" w:lineRule="auto"/>
              <w:rPr>
                <w:sz w:val="20"/>
                <w:szCs w:val="20"/>
              </w:rPr>
            </w:pPr>
            <w:r w:rsidDel="00000000" w:rsidR="00000000" w:rsidRPr="00000000">
              <w:rPr>
                <w:sz w:val="20"/>
                <w:szCs w:val="20"/>
                <w:rtl w:val="0"/>
              </w:rPr>
              <w:t xml:space="preserve">l) Aplicar y fiscalizar normas sobre protección, rescate, rehabilitación, reinserción, observación y monitoreo de </w:t>
            </w:r>
            <w:r w:rsidDel="00000000" w:rsidR="00000000" w:rsidRPr="00000000">
              <w:rPr>
                <w:sz w:val="20"/>
                <w:szCs w:val="20"/>
                <w:u w:val="single"/>
                <w:rtl w:val="0"/>
              </w:rPr>
              <w:t xml:space="preserve">mamíferos, reptiles y aves hidrobiológicas</w:t>
            </w:r>
            <w:r w:rsidDel="00000000" w:rsidR="00000000" w:rsidRPr="00000000">
              <w:rPr>
                <w:sz w:val="20"/>
                <w:szCs w:val="20"/>
                <w:rtl w:val="0"/>
              </w:rPr>
              <w:t xml:space="preserve">.</w:t>
            </w:r>
          </w:p>
          <w:p w:rsidR="00000000" w:rsidDel="00000000" w:rsidP="00000000" w:rsidRDefault="00000000" w:rsidRPr="00000000" w14:paraId="00000172">
            <w:pPr>
              <w:spacing w:after="0" w:before="0" w:lineRule="auto"/>
              <w:rPr>
                <w:sz w:val="20"/>
                <w:szCs w:val="20"/>
              </w:rPr>
            </w:pPr>
            <w:r w:rsidDel="00000000" w:rsidR="00000000" w:rsidRPr="00000000">
              <w:rPr>
                <w:rtl w:val="0"/>
              </w:rPr>
            </w:r>
          </w:p>
          <w:p w:rsidR="00000000" w:rsidDel="00000000" w:rsidP="00000000" w:rsidRDefault="00000000" w:rsidRPr="00000000" w14:paraId="00000173">
            <w:pPr>
              <w:spacing w:after="0" w:before="0" w:lineRule="auto"/>
              <w:rPr>
                <w:sz w:val="20"/>
                <w:szCs w:val="20"/>
              </w:rPr>
            </w:pPr>
            <w:r w:rsidDel="00000000" w:rsidR="00000000" w:rsidRPr="00000000">
              <w:rPr>
                <w:rtl w:val="0"/>
              </w:rPr>
            </w:r>
          </w:p>
          <w:p w:rsidR="00000000" w:rsidDel="00000000" w:rsidP="00000000" w:rsidRDefault="00000000" w:rsidRPr="00000000" w14:paraId="00000174">
            <w:pPr>
              <w:spacing w:after="0" w:before="0" w:lineRule="auto"/>
              <w:rPr>
                <w:sz w:val="20"/>
                <w:szCs w:val="20"/>
              </w:rPr>
            </w:pPr>
            <w:r w:rsidDel="00000000" w:rsidR="00000000" w:rsidRPr="00000000">
              <w:rPr>
                <w:rtl w:val="0"/>
              </w:rPr>
            </w:r>
          </w:p>
          <w:p w:rsidR="00000000" w:rsidDel="00000000" w:rsidP="00000000" w:rsidRDefault="00000000" w:rsidRPr="00000000" w14:paraId="00000175">
            <w:pPr>
              <w:spacing w:after="0" w:before="0" w:lineRule="auto"/>
              <w:rPr>
                <w:sz w:val="20"/>
                <w:szCs w:val="20"/>
              </w:rPr>
            </w:pPr>
            <w:r w:rsidDel="00000000" w:rsidR="00000000" w:rsidRPr="00000000">
              <w:rPr>
                <w:rtl w:val="0"/>
              </w:rPr>
            </w:r>
          </w:p>
          <w:p w:rsidR="00000000" w:rsidDel="00000000" w:rsidP="00000000" w:rsidRDefault="00000000" w:rsidRPr="00000000" w14:paraId="00000176">
            <w:pPr>
              <w:spacing w:after="0" w:before="0" w:lineRule="auto"/>
              <w:rPr>
                <w:sz w:val="20"/>
                <w:szCs w:val="20"/>
              </w:rPr>
            </w:pPr>
            <w:r w:rsidDel="00000000" w:rsidR="00000000" w:rsidRPr="00000000">
              <w:rPr>
                <w:rtl w:val="0"/>
              </w:rPr>
            </w:r>
          </w:p>
          <w:p w:rsidR="00000000" w:rsidDel="00000000" w:rsidP="00000000" w:rsidRDefault="00000000" w:rsidRPr="00000000" w14:paraId="00000177">
            <w:pPr>
              <w:spacing w:after="0" w:before="0" w:lineRule="auto"/>
              <w:rPr>
                <w:sz w:val="20"/>
                <w:szCs w:val="20"/>
              </w:rPr>
            </w:pPr>
            <w:r w:rsidDel="00000000" w:rsidR="00000000" w:rsidRPr="00000000">
              <w:rPr>
                <w:rtl w:val="0"/>
              </w:rPr>
            </w:r>
          </w:p>
          <w:p w:rsidR="00000000" w:rsidDel="00000000" w:rsidP="00000000" w:rsidRDefault="00000000" w:rsidRPr="00000000" w14:paraId="00000178">
            <w:pPr>
              <w:spacing w:after="0" w:before="0" w:lineRule="auto"/>
              <w:rPr>
                <w:sz w:val="20"/>
                <w:szCs w:val="20"/>
              </w:rPr>
            </w:pPr>
            <w:r w:rsidDel="00000000" w:rsidR="00000000" w:rsidRPr="00000000">
              <w:rPr>
                <w:rtl w:val="0"/>
              </w:rPr>
            </w:r>
          </w:p>
          <w:p w:rsidR="00000000" w:rsidDel="00000000" w:rsidP="00000000" w:rsidRDefault="00000000" w:rsidRPr="00000000" w14:paraId="00000179">
            <w:pPr>
              <w:spacing w:after="0" w:before="0" w:lineRule="auto"/>
              <w:rPr>
                <w:sz w:val="20"/>
                <w:szCs w:val="20"/>
              </w:rPr>
            </w:pPr>
            <w:r w:rsidDel="00000000" w:rsidR="00000000" w:rsidRPr="00000000">
              <w:rPr>
                <w:rtl w:val="0"/>
              </w:rPr>
            </w:r>
          </w:p>
          <w:p w:rsidR="00000000" w:rsidDel="00000000" w:rsidP="00000000" w:rsidRDefault="00000000" w:rsidRPr="00000000" w14:paraId="0000017A">
            <w:pPr>
              <w:spacing w:after="0" w:before="0" w:lineRule="auto"/>
              <w:rPr>
                <w:sz w:val="20"/>
                <w:szCs w:val="20"/>
              </w:rPr>
            </w:pPr>
            <w:r w:rsidDel="00000000" w:rsidR="00000000" w:rsidRPr="00000000">
              <w:rPr>
                <w:sz w:val="20"/>
                <w:szCs w:val="20"/>
                <w:rtl w:val="0"/>
              </w:rPr>
              <w:t xml:space="preserve">m) Fiscalizar la aplicación de la Ley General de Pesca y Acuicultura en las áreas protegidas </w:t>
            </w:r>
            <w:r w:rsidDel="00000000" w:rsidR="00000000" w:rsidRPr="00000000">
              <w:rPr>
                <w:b w:val="1"/>
                <w:sz w:val="20"/>
                <w:szCs w:val="20"/>
                <w:rtl w:val="0"/>
              </w:rPr>
              <w:t xml:space="preserve">(*)</w:t>
            </w:r>
            <w:r w:rsidDel="00000000" w:rsidR="00000000" w:rsidRPr="00000000">
              <w:rPr>
                <w:sz w:val="20"/>
                <w:szCs w:val="20"/>
                <w:rtl w:val="0"/>
              </w:rPr>
              <w:t xml:space="preserve">, sitios prioritarios, ecosistemas amenazados y ecosistemas degradados.</w:t>
            </w:r>
          </w:p>
          <w:p w:rsidR="00000000" w:rsidDel="00000000" w:rsidP="00000000" w:rsidRDefault="00000000" w:rsidRPr="00000000" w14:paraId="0000017B">
            <w:pPr>
              <w:spacing w:after="0" w:before="0" w:lineRule="auto"/>
              <w:rPr>
                <w:sz w:val="20"/>
                <w:szCs w:val="20"/>
              </w:rPr>
            </w:pPr>
            <w:r w:rsidDel="00000000" w:rsidR="00000000" w:rsidRPr="00000000">
              <w:rPr>
                <w:rtl w:val="0"/>
              </w:rPr>
            </w:r>
          </w:p>
          <w:p w:rsidR="00000000" w:rsidDel="00000000" w:rsidP="00000000" w:rsidRDefault="00000000" w:rsidRPr="00000000" w14:paraId="0000017C">
            <w:pPr>
              <w:spacing w:after="0" w:before="0" w:lineRule="auto"/>
              <w:rPr>
                <w:sz w:val="20"/>
                <w:szCs w:val="20"/>
              </w:rPr>
            </w:pPr>
            <w:r w:rsidDel="00000000" w:rsidR="00000000" w:rsidRPr="00000000">
              <w:rPr>
                <w:rtl w:val="0"/>
              </w:rPr>
            </w:r>
          </w:p>
          <w:p w:rsidR="00000000" w:rsidDel="00000000" w:rsidP="00000000" w:rsidRDefault="00000000" w:rsidRPr="00000000" w14:paraId="0000017D">
            <w:pPr>
              <w:spacing w:after="0" w:before="0" w:lineRule="auto"/>
              <w:rPr>
                <w:sz w:val="20"/>
                <w:szCs w:val="20"/>
              </w:rPr>
            </w:pPr>
            <w:r w:rsidDel="00000000" w:rsidR="00000000" w:rsidRPr="00000000">
              <w:rPr>
                <w:sz w:val="20"/>
                <w:szCs w:val="20"/>
                <w:rtl w:val="0"/>
              </w:rPr>
              <w:t xml:space="preserve">n) Participar en la definición de criterios para el otorgamiento de autorizaciones de repoblación o siembra </w:t>
            </w:r>
            <w:r w:rsidDel="00000000" w:rsidR="00000000" w:rsidRPr="00000000">
              <w:rPr>
                <w:b w:val="1"/>
                <w:sz w:val="20"/>
                <w:szCs w:val="20"/>
                <w:rtl w:val="0"/>
              </w:rPr>
              <w:t xml:space="preserve">(*)</w:t>
            </w:r>
            <w:r w:rsidDel="00000000" w:rsidR="00000000" w:rsidRPr="00000000">
              <w:rPr>
                <w:sz w:val="20"/>
                <w:szCs w:val="20"/>
                <w:rtl w:val="0"/>
              </w:rPr>
              <w:t xml:space="preserve">; pronunciarse respecto de la identificación de las áreas susceptibles de ser declaradas preferenciales</w:t>
            </w:r>
            <w:r w:rsidDel="00000000" w:rsidR="00000000" w:rsidRPr="00000000">
              <w:rPr>
                <w:sz w:val="20"/>
                <w:szCs w:val="20"/>
                <w:u w:val="single"/>
                <w:rtl w:val="0"/>
              </w:rPr>
              <w:t xml:space="preserve">,</w:t>
            </w:r>
            <w:r w:rsidDel="00000000" w:rsidR="00000000" w:rsidRPr="00000000">
              <w:rPr>
                <w:sz w:val="20"/>
                <w:szCs w:val="20"/>
                <w:rtl w:val="0"/>
              </w:rPr>
              <w:t xml:space="preserve"> y fiscalizar la aplicación de la Ley sobre Pesca Recreativa en las áreas protegidas </w:t>
            </w:r>
            <w:r w:rsidDel="00000000" w:rsidR="00000000" w:rsidRPr="00000000">
              <w:rPr>
                <w:b w:val="1"/>
                <w:sz w:val="20"/>
                <w:szCs w:val="20"/>
                <w:rtl w:val="0"/>
              </w:rPr>
              <w:t xml:space="preserve">(**)</w:t>
            </w:r>
            <w:r w:rsidDel="00000000" w:rsidR="00000000" w:rsidRPr="00000000">
              <w:rPr>
                <w:sz w:val="20"/>
                <w:szCs w:val="20"/>
                <w:rtl w:val="0"/>
              </w:rPr>
              <w:t xml:space="preserve">, sitios prioritarios, ecosistemas amenazados y ecosistemas degradados.</w:t>
            </w:r>
          </w:p>
          <w:p w:rsidR="00000000" w:rsidDel="00000000" w:rsidP="00000000" w:rsidRDefault="00000000" w:rsidRPr="00000000" w14:paraId="0000017E">
            <w:pPr>
              <w:spacing w:after="0" w:before="0" w:lineRule="auto"/>
              <w:rPr>
                <w:sz w:val="20"/>
                <w:szCs w:val="20"/>
              </w:rPr>
            </w:pPr>
            <w:r w:rsidDel="00000000" w:rsidR="00000000" w:rsidRPr="00000000">
              <w:rPr>
                <w:rtl w:val="0"/>
              </w:rPr>
            </w:r>
          </w:p>
          <w:p w:rsidR="00000000" w:rsidDel="00000000" w:rsidP="00000000" w:rsidRDefault="00000000" w:rsidRPr="00000000" w14:paraId="0000017F">
            <w:pPr>
              <w:spacing w:after="0" w:before="0" w:lineRule="auto"/>
              <w:rPr>
                <w:sz w:val="20"/>
                <w:szCs w:val="20"/>
              </w:rPr>
            </w:pPr>
            <w:r w:rsidDel="00000000" w:rsidR="00000000" w:rsidRPr="00000000">
              <w:rPr>
                <w:rtl w:val="0"/>
              </w:rPr>
            </w:r>
          </w:p>
          <w:p w:rsidR="00000000" w:rsidDel="00000000" w:rsidP="00000000" w:rsidRDefault="00000000" w:rsidRPr="00000000" w14:paraId="00000180">
            <w:pPr>
              <w:spacing w:after="0" w:before="0" w:lineRule="auto"/>
              <w:rPr>
                <w:sz w:val="20"/>
                <w:szCs w:val="20"/>
              </w:rPr>
            </w:pPr>
            <w:r w:rsidDel="00000000" w:rsidR="00000000" w:rsidRPr="00000000">
              <w:rPr>
                <w:rtl w:val="0"/>
              </w:rPr>
            </w:r>
          </w:p>
          <w:p w:rsidR="00000000" w:rsidDel="00000000" w:rsidP="00000000" w:rsidRDefault="00000000" w:rsidRPr="00000000" w14:paraId="00000181">
            <w:pPr>
              <w:spacing w:after="0" w:before="0" w:lineRule="auto"/>
              <w:rPr>
                <w:sz w:val="20"/>
                <w:szCs w:val="20"/>
              </w:rPr>
            </w:pPr>
            <w:r w:rsidDel="00000000" w:rsidR="00000000" w:rsidRPr="00000000">
              <w:rPr>
                <w:sz w:val="20"/>
                <w:szCs w:val="20"/>
                <w:rtl w:val="0"/>
              </w:rPr>
              <w:t xml:space="preserve">ñ) Autorizar la caza o captura en áreas que forman parte del Sistema Nacional de Áreas Protegidas </w:t>
            </w:r>
            <w:r w:rsidDel="00000000" w:rsidR="00000000" w:rsidRPr="00000000">
              <w:rPr>
                <w:b w:val="1"/>
                <w:sz w:val="20"/>
                <w:szCs w:val="20"/>
                <w:rtl w:val="0"/>
              </w:rPr>
              <w:t xml:space="preserve">(*) </w:t>
            </w:r>
            <w:r w:rsidDel="00000000" w:rsidR="00000000" w:rsidRPr="00000000">
              <w:rPr>
                <w:sz w:val="20"/>
                <w:szCs w:val="20"/>
                <w:rtl w:val="0"/>
              </w:rPr>
              <w:t xml:space="preserve">y fiscalizar el cumplimiento de la Ley sobre Caza en tales áreas y en los sitios prioritarios, ecosistemas amenazados y ecosistemas degradados.</w:t>
            </w:r>
          </w:p>
          <w:p w:rsidR="00000000" w:rsidDel="00000000" w:rsidP="00000000" w:rsidRDefault="00000000" w:rsidRPr="00000000" w14:paraId="00000182">
            <w:pPr>
              <w:spacing w:after="0" w:before="0" w:lineRule="auto"/>
              <w:rPr>
                <w:sz w:val="20"/>
                <w:szCs w:val="20"/>
              </w:rPr>
            </w:pPr>
            <w:r w:rsidDel="00000000" w:rsidR="00000000" w:rsidRPr="00000000">
              <w:rPr>
                <w:rtl w:val="0"/>
              </w:rPr>
            </w:r>
          </w:p>
          <w:p w:rsidR="00000000" w:rsidDel="00000000" w:rsidP="00000000" w:rsidRDefault="00000000" w:rsidRPr="00000000" w14:paraId="00000183">
            <w:pPr>
              <w:spacing w:after="0" w:before="0" w:lineRule="auto"/>
              <w:rPr>
                <w:sz w:val="20"/>
                <w:szCs w:val="20"/>
              </w:rPr>
            </w:pPr>
            <w:r w:rsidDel="00000000" w:rsidR="00000000" w:rsidRPr="00000000">
              <w:rPr>
                <w:sz w:val="20"/>
                <w:szCs w:val="20"/>
                <w:rtl w:val="0"/>
              </w:rPr>
              <w:t xml:space="preserve">o) Fiscalizar el cumplimiento de la Ley sobre Recuperación del Bosque Nativo y Fomento Forestal en las áreas que forman parte del Sistema Nacional de Áreas Protegidas </w:t>
            </w:r>
            <w:r w:rsidDel="00000000" w:rsidR="00000000" w:rsidRPr="00000000">
              <w:rPr>
                <w:b w:val="1"/>
                <w:sz w:val="20"/>
                <w:szCs w:val="20"/>
                <w:rtl w:val="0"/>
              </w:rPr>
              <w:t xml:space="preserve">(*)</w:t>
            </w:r>
            <w:r w:rsidDel="00000000" w:rsidR="00000000" w:rsidRPr="00000000">
              <w:rPr>
                <w:sz w:val="20"/>
                <w:szCs w:val="20"/>
                <w:rtl w:val="0"/>
              </w:rPr>
              <w:t xml:space="preserve">, sitios prioritarios, ecosistemas amenazados y ecosistemas degradados.</w:t>
            </w:r>
          </w:p>
          <w:p w:rsidR="00000000" w:rsidDel="00000000" w:rsidP="00000000" w:rsidRDefault="00000000" w:rsidRPr="00000000" w14:paraId="00000184">
            <w:pPr>
              <w:spacing w:after="0" w:before="0" w:lineRule="auto"/>
              <w:rPr>
                <w:sz w:val="20"/>
                <w:szCs w:val="20"/>
              </w:rPr>
            </w:pPr>
            <w:r w:rsidDel="00000000" w:rsidR="00000000" w:rsidRPr="00000000">
              <w:rPr>
                <w:rtl w:val="0"/>
              </w:rPr>
            </w:r>
          </w:p>
          <w:p w:rsidR="00000000" w:rsidDel="00000000" w:rsidP="00000000" w:rsidRDefault="00000000" w:rsidRPr="00000000" w14:paraId="00000185">
            <w:pPr>
              <w:spacing w:after="0" w:before="0" w:lineRule="auto"/>
              <w:rPr>
                <w:sz w:val="20"/>
                <w:szCs w:val="20"/>
              </w:rPr>
            </w:pPr>
            <w:r w:rsidDel="00000000" w:rsidR="00000000" w:rsidRPr="00000000">
              <w:rPr>
                <w:sz w:val="20"/>
                <w:szCs w:val="20"/>
                <w:rtl w:val="0"/>
              </w:rPr>
              <w:t xml:space="preserve">p) Realizar publicaciones científicas o de divulgación, pudiendo percibir el producto que se obtenga de su venta. </w:t>
            </w:r>
          </w:p>
          <w:p w:rsidR="00000000" w:rsidDel="00000000" w:rsidP="00000000" w:rsidRDefault="00000000" w:rsidRPr="00000000" w14:paraId="00000186">
            <w:pPr>
              <w:spacing w:after="0" w:before="0" w:lineRule="auto"/>
              <w:rPr>
                <w:sz w:val="20"/>
                <w:szCs w:val="20"/>
              </w:rPr>
            </w:pPr>
            <w:r w:rsidDel="00000000" w:rsidR="00000000" w:rsidRPr="00000000">
              <w:rPr>
                <w:rtl w:val="0"/>
              </w:rPr>
            </w:r>
          </w:p>
          <w:p w:rsidR="00000000" w:rsidDel="00000000" w:rsidP="00000000" w:rsidRDefault="00000000" w:rsidRPr="00000000" w14:paraId="00000187">
            <w:pPr>
              <w:spacing w:after="0" w:before="0" w:lineRule="auto"/>
              <w:rPr>
                <w:sz w:val="20"/>
                <w:szCs w:val="20"/>
              </w:rPr>
            </w:pPr>
            <w:r w:rsidDel="00000000" w:rsidR="00000000" w:rsidRPr="00000000">
              <w:rPr>
                <w:sz w:val="20"/>
                <w:szCs w:val="20"/>
                <w:rtl w:val="0"/>
              </w:rPr>
              <w:t xml:space="preserve">q) Celebrar convenios con organismos e instituciones públicas y privadas, para colaborar en materias de su competencia, y</w:t>
            </w:r>
          </w:p>
          <w:p w:rsidR="00000000" w:rsidDel="00000000" w:rsidP="00000000" w:rsidRDefault="00000000" w:rsidRPr="00000000" w14:paraId="00000188">
            <w:pPr>
              <w:spacing w:after="0" w:before="0" w:lineRule="auto"/>
              <w:rPr>
                <w:sz w:val="20"/>
                <w:szCs w:val="20"/>
              </w:rPr>
            </w:pPr>
            <w:r w:rsidDel="00000000" w:rsidR="00000000" w:rsidRPr="00000000">
              <w:rPr>
                <w:rtl w:val="0"/>
              </w:rPr>
            </w:r>
          </w:p>
          <w:p w:rsidR="00000000" w:rsidDel="00000000" w:rsidP="00000000" w:rsidRDefault="00000000" w:rsidRPr="00000000" w14:paraId="00000189">
            <w:pPr>
              <w:spacing w:after="0" w:before="0" w:lineRule="auto"/>
              <w:rPr>
                <w:sz w:val="20"/>
                <w:szCs w:val="20"/>
              </w:rPr>
            </w:pPr>
            <w:r w:rsidDel="00000000" w:rsidR="00000000" w:rsidRPr="00000000">
              <w:rPr>
                <w:rtl w:val="0"/>
              </w:rPr>
            </w:r>
          </w:p>
          <w:p w:rsidR="00000000" w:rsidDel="00000000" w:rsidP="00000000" w:rsidRDefault="00000000" w:rsidRPr="00000000" w14:paraId="0000018A">
            <w:pPr>
              <w:spacing w:after="0" w:before="0" w:lineRule="auto"/>
              <w:rPr>
                <w:sz w:val="20"/>
                <w:szCs w:val="20"/>
              </w:rPr>
            </w:pPr>
            <w:r w:rsidDel="00000000" w:rsidR="00000000" w:rsidRPr="00000000">
              <w:rPr>
                <w:rtl w:val="0"/>
              </w:rPr>
            </w:r>
          </w:p>
          <w:p w:rsidR="00000000" w:rsidDel="00000000" w:rsidP="00000000" w:rsidRDefault="00000000" w:rsidRPr="00000000" w14:paraId="0000018B">
            <w:pPr>
              <w:spacing w:after="0" w:before="0" w:lineRule="auto"/>
              <w:rPr>
                <w:sz w:val="20"/>
                <w:szCs w:val="20"/>
              </w:rPr>
            </w:pPr>
            <w:r w:rsidDel="00000000" w:rsidR="00000000" w:rsidRPr="00000000">
              <w:rPr>
                <w:rtl w:val="0"/>
              </w:rPr>
            </w:r>
          </w:p>
          <w:p w:rsidR="00000000" w:rsidDel="00000000" w:rsidP="00000000" w:rsidRDefault="00000000" w:rsidRPr="00000000" w14:paraId="0000018C">
            <w:pPr>
              <w:spacing w:after="0" w:before="0" w:lineRule="auto"/>
              <w:rPr>
                <w:sz w:val="20"/>
                <w:szCs w:val="20"/>
              </w:rPr>
            </w:pPr>
            <w:r w:rsidDel="00000000" w:rsidR="00000000" w:rsidRPr="00000000">
              <w:rPr>
                <w:rtl w:val="0"/>
              </w:rPr>
            </w:r>
          </w:p>
          <w:p w:rsidR="00000000" w:rsidDel="00000000" w:rsidP="00000000" w:rsidRDefault="00000000" w:rsidRPr="00000000" w14:paraId="0000018D">
            <w:pPr>
              <w:spacing w:after="0" w:before="0" w:lineRule="auto"/>
              <w:rPr>
                <w:sz w:val="20"/>
                <w:szCs w:val="20"/>
              </w:rPr>
            </w:pPr>
            <w:r w:rsidDel="00000000" w:rsidR="00000000" w:rsidRPr="00000000">
              <w:rPr>
                <w:rtl w:val="0"/>
              </w:rPr>
            </w:r>
          </w:p>
          <w:p w:rsidR="00000000" w:rsidDel="00000000" w:rsidP="00000000" w:rsidRDefault="00000000" w:rsidRPr="00000000" w14:paraId="0000018E">
            <w:pPr>
              <w:spacing w:after="0" w:before="0" w:lineRule="auto"/>
              <w:rPr>
                <w:sz w:val="20"/>
                <w:szCs w:val="20"/>
              </w:rPr>
            </w:pPr>
            <w:r w:rsidDel="00000000" w:rsidR="00000000" w:rsidRPr="00000000">
              <w:rPr>
                <w:rtl w:val="0"/>
              </w:rPr>
            </w:r>
          </w:p>
          <w:p w:rsidR="00000000" w:rsidDel="00000000" w:rsidP="00000000" w:rsidRDefault="00000000" w:rsidRPr="00000000" w14:paraId="0000018F">
            <w:pPr>
              <w:spacing w:after="0" w:before="0" w:lineRule="auto"/>
              <w:rPr>
                <w:sz w:val="20"/>
                <w:szCs w:val="20"/>
              </w:rPr>
            </w:pPr>
            <w:r w:rsidDel="00000000" w:rsidR="00000000" w:rsidRPr="00000000">
              <w:rPr>
                <w:rtl w:val="0"/>
              </w:rPr>
            </w:r>
          </w:p>
          <w:p w:rsidR="00000000" w:rsidDel="00000000" w:rsidP="00000000" w:rsidRDefault="00000000" w:rsidRPr="00000000" w14:paraId="00000190">
            <w:pPr>
              <w:spacing w:after="0" w:before="0" w:lineRule="auto"/>
              <w:rPr>
                <w:sz w:val="20"/>
                <w:szCs w:val="20"/>
              </w:rPr>
            </w:pPr>
            <w:r w:rsidDel="00000000" w:rsidR="00000000" w:rsidRPr="00000000">
              <w:rPr>
                <w:rtl w:val="0"/>
              </w:rPr>
            </w:r>
          </w:p>
          <w:p w:rsidR="00000000" w:rsidDel="00000000" w:rsidP="00000000" w:rsidRDefault="00000000" w:rsidRPr="00000000" w14:paraId="00000191">
            <w:pPr>
              <w:spacing w:after="0" w:before="0" w:lineRule="auto"/>
              <w:rPr>
                <w:sz w:val="20"/>
                <w:szCs w:val="20"/>
              </w:rPr>
            </w:pPr>
            <w:r w:rsidDel="00000000" w:rsidR="00000000" w:rsidRPr="00000000">
              <w:rPr>
                <w:rtl w:val="0"/>
              </w:rPr>
            </w:r>
          </w:p>
          <w:p w:rsidR="00000000" w:rsidDel="00000000" w:rsidP="00000000" w:rsidRDefault="00000000" w:rsidRPr="00000000" w14:paraId="00000192">
            <w:pPr>
              <w:spacing w:after="0" w:before="0" w:lineRule="auto"/>
              <w:rPr>
                <w:sz w:val="20"/>
                <w:szCs w:val="20"/>
              </w:rPr>
            </w:pPr>
            <w:r w:rsidDel="00000000" w:rsidR="00000000" w:rsidRPr="00000000">
              <w:rPr>
                <w:rtl w:val="0"/>
              </w:rPr>
            </w:r>
          </w:p>
          <w:p w:rsidR="00000000" w:rsidDel="00000000" w:rsidP="00000000" w:rsidRDefault="00000000" w:rsidRPr="00000000" w14:paraId="00000193">
            <w:pPr>
              <w:spacing w:after="0" w:before="0" w:lineRule="auto"/>
              <w:rPr>
                <w:sz w:val="20"/>
                <w:szCs w:val="20"/>
              </w:rPr>
            </w:pPr>
            <w:r w:rsidDel="00000000" w:rsidR="00000000" w:rsidRPr="00000000">
              <w:rPr>
                <w:rtl w:val="0"/>
              </w:rPr>
            </w:r>
          </w:p>
          <w:p w:rsidR="00000000" w:rsidDel="00000000" w:rsidP="00000000" w:rsidRDefault="00000000" w:rsidRPr="00000000" w14:paraId="00000194">
            <w:pPr>
              <w:spacing w:after="0" w:before="0" w:lineRule="auto"/>
              <w:rPr>
                <w:sz w:val="20"/>
                <w:szCs w:val="20"/>
              </w:rPr>
            </w:pPr>
            <w:r w:rsidDel="00000000" w:rsidR="00000000" w:rsidRPr="00000000">
              <w:rPr>
                <w:sz w:val="20"/>
                <w:szCs w:val="20"/>
                <w:rtl w:val="0"/>
              </w:rPr>
              <w:t xml:space="preserve">r) Las demás que establezcan las leyes.</w:t>
            </w:r>
          </w:p>
          <w:p w:rsidR="00000000" w:rsidDel="00000000" w:rsidP="00000000" w:rsidRDefault="00000000" w:rsidRPr="00000000" w14:paraId="0000019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5, reemplázase la letra c) por el siguiente: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Promover, coordinar, implementar, elaborar y realizar estudios y programas de investigación, conducentes, entre otros, a conocer la biodiversidad y su estado, los servicios ecosistémicos que provee, las amenazas que la afectan, su vulnerabilidad al cambio climático y las acciones prioritarias para su conservación.”.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spacing w:after="0" w:before="0" w:lineRule="auto"/>
              <w:rPr>
                <w:sz w:val="20"/>
                <w:szCs w:val="20"/>
              </w:rPr>
            </w:pPr>
            <w:r w:rsidDel="00000000" w:rsidR="00000000" w:rsidRPr="00000000">
              <w:rPr>
                <w:rtl w:val="0"/>
              </w:rPr>
            </w:r>
          </w:p>
          <w:p w:rsidR="00000000" w:rsidDel="00000000" w:rsidP="00000000" w:rsidRDefault="00000000" w:rsidRPr="00000000" w14:paraId="000001A5">
            <w:pPr>
              <w:spacing w:after="0" w:before="0" w:lineRule="auto"/>
              <w:rPr>
                <w:sz w:val="20"/>
                <w:szCs w:val="20"/>
              </w:rPr>
            </w:pPr>
            <w:r w:rsidDel="00000000" w:rsidR="00000000" w:rsidRPr="00000000">
              <w:rPr>
                <w:rtl w:val="0"/>
              </w:rPr>
            </w:r>
          </w:p>
          <w:p w:rsidR="00000000" w:rsidDel="00000000" w:rsidP="00000000" w:rsidRDefault="00000000" w:rsidRPr="00000000" w14:paraId="000001A6">
            <w:pPr>
              <w:spacing w:after="0" w:before="0" w:lineRule="auto"/>
              <w:rPr>
                <w:sz w:val="20"/>
                <w:szCs w:val="20"/>
              </w:rPr>
            </w:pPr>
            <w:r w:rsidDel="00000000" w:rsidR="00000000" w:rsidRPr="00000000">
              <w:rPr>
                <w:rtl w:val="0"/>
              </w:rPr>
            </w:r>
          </w:p>
          <w:p w:rsidR="00000000" w:rsidDel="00000000" w:rsidP="00000000" w:rsidRDefault="00000000" w:rsidRPr="00000000" w14:paraId="000001A7">
            <w:pPr>
              <w:spacing w:after="0" w:before="0" w:lineRule="auto"/>
              <w:rPr>
                <w:sz w:val="20"/>
                <w:szCs w:val="20"/>
              </w:rPr>
            </w:pPr>
            <w:r w:rsidDel="00000000" w:rsidR="00000000" w:rsidRPr="00000000">
              <w:rPr>
                <w:rtl w:val="0"/>
              </w:rPr>
            </w:r>
          </w:p>
          <w:p w:rsidR="00000000" w:rsidDel="00000000" w:rsidP="00000000" w:rsidRDefault="00000000" w:rsidRPr="00000000" w14:paraId="000001A8">
            <w:pPr>
              <w:spacing w:after="0" w:before="0" w:lineRule="auto"/>
              <w:rPr>
                <w:sz w:val="20"/>
                <w:szCs w:val="20"/>
              </w:rPr>
            </w:pPr>
            <w:r w:rsidDel="00000000" w:rsidR="00000000" w:rsidRPr="00000000">
              <w:rPr>
                <w:rtl w:val="0"/>
              </w:rPr>
            </w:r>
          </w:p>
          <w:p w:rsidR="00000000" w:rsidDel="00000000" w:rsidP="00000000" w:rsidRDefault="00000000" w:rsidRPr="00000000" w14:paraId="000001A9">
            <w:pPr>
              <w:spacing w:after="0" w:before="0" w:lineRule="auto"/>
              <w:rPr>
                <w:sz w:val="20"/>
                <w:szCs w:val="20"/>
              </w:rPr>
            </w:pPr>
            <w:r w:rsidDel="00000000" w:rsidR="00000000" w:rsidRPr="00000000">
              <w:rPr>
                <w:rtl w:val="0"/>
              </w:rPr>
            </w:r>
          </w:p>
          <w:p w:rsidR="00000000" w:rsidDel="00000000" w:rsidP="00000000" w:rsidRDefault="00000000" w:rsidRPr="00000000" w14:paraId="000001AA">
            <w:pPr>
              <w:spacing w:after="0" w:before="0" w:lineRule="auto"/>
              <w:rPr>
                <w:sz w:val="20"/>
                <w:szCs w:val="20"/>
              </w:rPr>
            </w:pPr>
            <w:r w:rsidDel="00000000" w:rsidR="00000000" w:rsidRPr="00000000">
              <w:rPr>
                <w:rtl w:val="0"/>
              </w:rPr>
            </w:r>
          </w:p>
          <w:p w:rsidR="00000000" w:rsidDel="00000000" w:rsidP="00000000" w:rsidRDefault="00000000" w:rsidRPr="00000000" w14:paraId="000001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Sustitúyase el párrafo final del actual literal e), por el siguiente: </w:t>
            </w:r>
          </w:p>
          <w:p w:rsidR="00000000" w:rsidDel="00000000" w:rsidP="00000000" w:rsidRDefault="00000000" w:rsidRPr="00000000" w14:paraId="000001AC">
            <w:pPr>
              <w:spacing w:after="0" w:before="0" w:lineRule="auto"/>
              <w:rPr>
                <w:sz w:val="20"/>
                <w:szCs w:val="20"/>
              </w:rPr>
            </w:pPr>
            <w:r w:rsidDel="00000000" w:rsidR="00000000" w:rsidRPr="00000000">
              <w:rPr>
                <w:sz w:val="20"/>
                <w:szCs w:val="20"/>
                <w:rtl w:val="0"/>
              </w:rPr>
              <w:t xml:space="preserve">“Proteger y promover la conservación de los polinizadores nativos.”</w:t>
            </w:r>
          </w:p>
          <w:p w:rsidR="00000000" w:rsidDel="00000000" w:rsidP="00000000" w:rsidRDefault="00000000" w:rsidRPr="00000000" w14:paraId="000001AD">
            <w:pPr>
              <w:spacing w:after="0" w:before="0" w:lineRule="auto"/>
              <w:rPr>
                <w:sz w:val="20"/>
                <w:szCs w:val="20"/>
              </w:rPr>
            </w:pPr>
            <w:r w:rsidDel="00000000" w:rsidR="00000000" w:rsidRPr="00000000">
              <w:rPr>
                <w:rtl w:val="0"/>
              </w:rPr>
            </w:r>
          </w:p>
          <w:p w:rsidR="00000000" w:rsidDel="00000000" w:rsidP="00000000" w:rsidRDefault="00000000" w:rsidRPr="00000000" w14:paraId="000001AE">
            <w:pPr>
              <w:spacing w:after="0" w:before="0" w:lineRule="auto"/>
              <w:rPr>
                <w:sz w:val="20"/>
                <w:szCs w:val="20"/>
              </w:rPr>
            </w:pPr>
            <w:r w:rsidDel="00000000" w:rsidR="00000000" w:rsidRPr="00000000">
              <w:rPr>
                <w:rtl w:val="0"/>
              </w:rPr>
            </w:r>
          </w:p>
          <w:p w:rsidR="00000000" w:rsidDel="00000000" w:rsidP="00000000" w:rsidRDefault="00000000" w:rsidRPr="00000000" w14:paraId="000001AF">
            <w:pPr>
              <w:spacing w:after="0" w:before="0" w:lineRule="auto"/>
              <w:rPr>
                <w:sz w:val="20"/>
                <w:szCs w:val="20"/>
              </w:rPr>
            </w:pPr>
            <w:r w:rsidDel="00000000" w:rsidR="00000000" w:rsidRPr="00000000">
              <w:rPr>
                <w:rtl w:val="0"/>
              </w:rPr>
            </w:r>
          </w:p>
          <w:p w:rsidR="00000000" w:rsidDel="00000000" w:rsidP="00000000" w:rsidRDefault="00000000" w:rsidRPr="00000000" w14:paraId="000001B0">
            <w:pPr>
              <w:spacing w:after="0" w:before="0" w:lineRule="auto"/>
              <w:rPr>
                <w:sz w:val="20"/>
                <w:szCs w:val="20"/>
              </w:rPr>
            </w:pPr>
            <w:r w:rsidDel="00000000" w:rsidR="00000000" w:rsidRPr="00000000">
              <w:rPr>
                <w:rtl w:val="0"/>
              </w:rPr>
            </w:r>
          </w:p>
          <w:p w:rsidR="00000000" w:rsidDel="00000000" w:rsidP="00000000" w:rsidRDefault="00000000" w:rsidRPr="00000000" w14:paraId="000001B1">
            <w:pPr>
              <w:spacing w:after="0" w:before="0" w:lineRule="auto"/>
              <w:rPr>
                <w:sz w:val="20"/>
                <w:szCs w:val="20"/>
              </w:rPr>
            </w:pPr>
            <w:r w:rsidDel="00000000" w:rsidR="00000000" w:rsidRPr="00000000">
              <w:rPr>
                <w:rtl w:val="0"/>
              </w:rPr>
            </w:r>
          </w:p>
          <w:p w:rsidR="00000000" w:rsidDel="00000000" w:rsidP="00000000" w:rsidRDefault="00000000" w:rsidRPr="00000000" w14:paraId="000001B2">
            <w:pPr>
              <w:spacing w:after="0" w:before="0" w:lineRule="auto"/>
              <w:rPr>
                <w:sz w:val="20"/>
                <w:szCs w:val="20"/>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Intercálese en el actual literal g), entre la palabra “uso” y la expresión “de plaguicidas”, la expresión “e internación”;</w:t>
            </w:r>
          </w:p>
          <w:p w:rsidR="00000000" w:rsidDel="00000000" w:rsidP="00000000" w:rsidRDefault="00000000" w:rsidRPr="00000000" w14:paraId="000001B4">
            <w:pPr>
              <w:spacing w:after="0" w:before="0" w:lineRule="auto"/>
              <w:rPr>
                <w:sz w:val="20"/>
                <w:szCs w:val="20"/>
              </w:rPr>
            </w:pPr>
            <w:r w:rsidDel="00000000" w:rsidR="00000000" w:rsidRPr="00000000">
              <w:rPr>
                <w:rtl w:val="0"/>
              </w:rPr>
            </w:r>
          </w:p>
          <w:p w:rsidR="00000000" w:rsidDel="00000000" w:rsidP="00000000" w:rsidRDefault="00000000" w:rsidRPr="00000000" w14:paraId="000001B5">
            <w:pPr>
              <w:spacing w:after="0" w:before="0" w:lineRule="auto"/>
              <w:rPr>
                <w:sz w:val="20"/>
                <w:szCs w:val="20"/>
              </w:rPr>
            </w:pPr>
            <w:r w:rsidDel="00000000" w:rsidR="00000000" w:rsidRPr="00000000">
              <w:rPr>
                <w:rtl w:val="0"/>
              </w:rPr>
            </w:r>
          </w:p>
          <w:p w:rsidR="00000000" w:rsidDel="00000000" w:rsidP="00000000" w:rsidRDefault="00000000" w:rsidRPr="00000000" w14:paraId="000001B6">
            <w:pPr>
              <w:spacing w:after="0" w:before="0" w:lineRule="auto"/>
              <w:rPr>
                <w:sz w:val="20"/>
                <w:szCs w:val="20"/>
              </w:rPr>
            </w:pPr>
            <w:r w:rsidDel="00000000" w:rsidR="00000000" w:rsidRPr="00000000">
              <w:rPr>
                <w:rtl w:val="0"/>
              </w:rPr>
            </w:r>
          </w:p>
          <w:p w:rsidR="00000000" w:rsidDel="00000000" w:rsidP="00000000" w:rsidRDefault="00000000" w:rsidRPr="00000000" w14:paraId="000001B7">
            <w:pPr>
              <w:spacing w:after="0" w:before="0" w:lineRule="auto"/>
              <w:rPr>
                <w:sz w:val="20"/>
                <w:szCs w:val="20"/>
              </w:rPr>
            </w:pPr>
            <w:r w:rsidDel="00000000" w:rsidR="00000000" w:rsidRPr="00000000">
              <w:rPr>
                <w:rtl w:val="0"/>
              </w:rPr>
            </w:r>
          </w:p>
          <w:p w:rsidR="00000000" w:rsidDel="00000000" w:rsidP="00000000" w:rsidRDefault="00000000" w:rsidRPr="00000000" w14:paraId="000001B8">
            <w:pPr>
              <w:spacing w:after="0" w:before="0" w:lineRule="auto"/>
              <w:rPr>
                <w:sz w:val="20"/>
                <w:szCs w:val="20"/>
              </w:rPr>
            </w:pPr>
            <w:r w:rsidDel="00000000" w:rsidR="00000000" w:rsidRPr="00000000">
              <w:rPr>
                <w:rtl w:val="0"/>
              </w:rPr>
            </w:r>
          </w:p>
          <w:p w:rsidR="00000000" w:rsidDel="00000000" w:rsidP="00000000" w:rsidRDefault="00000000" w:rsidRPr="00000000" w14:paraId="000001B9">
            <w:pPr>
              <w:spacing w:after="0" w:before="0" w:lineRule="auto"/>
              <w:rPr>
                <w:sz w:val="20"/>
                <w:szCs w:val="20"/>
              </w:rPr>
            </w:pPr>
            <w:r w:rsidDel="00000000" w:rsidR="00000000" w:rsidRPr="00000000">
              <w:rPr>
                <w:rtl w:val="0"/>
              </w:rPr>
            </w:r>
          </w:p>
          <w:p w:rsidR="00000000" w:rsidDel="00000000" w:rsidP="00000000" w:rsidRDefault="00000000" w:rsidRPr="00000000" w14:paraId="000001BA">
            <w:pPr>
              <w:spacing w:after="0" w:before="0" w:lineRule="auto"/>
              <w:rPr>
                <w:sz w:val="20"/>
                <w:szCs w:val="20"/>
              </w:rPr>
            </w:pPr>
            <w:r w:rsidDel="00000000" w:rsidR="00000000" w:rsidRPr="00000000">
              <w:rPr>
                <w:rtl w:val="0"/>
              </w:rPr>
            </w:r>
          </w:p>
          <w:p w:rsidR="00000000" w:rsidDel="00000000" w:rsidP="00000000" w:rsidRDefault="00000000" w:rsidRPr="00000000" w14:paraId="000001BB">
            <w:pPr>
              <w:spacing w:after="0" w:before="0" w:lineRule="auto"/>
              <w:rPr>
                <w:sz w:val="20"/>
                <w:szCs w:val="20"/>
              </w:rPr>
            </w:pPr>
            <w:r w:rsidDel="00000000" w:rsidR="00000000" w:rsidRPr="00000000">
              <w:rPr>
                <w:rtl w:val="0"/>
              </w:rPr>
            </w:r>
          </w:p>
          <w:p w:rsidR="00000000" w:rsidDel="00000000" w:rsidP="00000000" w:rsidRDefault="00000000" w:rsidRPr="00000000" w14:paraId="000001BC">
            <w:pPr>
              <w:spacing w:after="0" w:before="0" w:lineRule="auto"/>
              <w:rPr>
                <w:sz w:val="20"/>
                <w:szCs w:val="20"/>
              </w:rPr>
            </w:pPr>
            <w:r w:rsidDel="00000000" w:rsidR="00000000" w:rsidRPr="00000000">
              <w:rPr>
                <w:rtl w:val="0"/>
              </w:rPr>
            </w:r>
          </w:p>
          <w:p w:rsidR="00000000" w:rsidDel="00000000" w:rsidP="00000000" w:rsidRDefault="00000000" w:rsidRPr="00000000" w14:paraId="000001BD">
            <w:pPr>
              <w:spacing w:after="0" w:before="0" w:lineRule="auto"/>
              <w:rPr>
                <w:sz w:val="20"/>
                <w:szCs w:val="20"/>
              </w:rPr>
            </w:pPr>
            <w:r w:rsidDel="00000000" w:rsidR="00000000" w:rsidRPr="00000000">
              <w:rPr>
                <w:rtl w:val="0"/>
              </w:rPr>
            </w:r>
          </w:p>
          <w:p w:rsidR="00000000" w:rsidDel="00000000" w:rsidP="00000000" w:rsidRDefault="00000000" w:rsidRPr="00000000" w14:paraId="000001BE">
            <w:pPr>
              <w:spacing w:after="0" w:before="0" w:lineRule="auto"/>
              <w:rPr>
                <w:sz w:val="20"/>
                <w:szCs w:val="20"/>
              </w:rPr>
            </w:pPr>
            <w:r w:rsidDel="00000000" w:rsidR="00000000" w:rsidRPr="00000000">
              <w:rPr>
                <w:rtl w:val="0"/>
              </w:rPr>
            </w:r>
          </w:p>
          <w:p w:rsidR="00000000" w:rsidDel="00000000" w:rsidP="00000000" w:rsidRDefault="00000000" w:rsidRPr="00000000" w14:paraId="000001BF">
            <w:pPr>
              <w:spacing w:after="0" w:before="0" w:lineRule="auto"/>
              <w:rPr>
                <w:sz w:val="20"/>
                <w:szCs w:val="20"/>
              </w:rPr>
            </w:pPr>
            <w:r w:rsidDel="00000000" w:rsidR="00000000" w:rsidRPr="00000000">
              <w:rPr>
                <w:rtl w:val="0"/>
              </w:rPr>
            </w:r>
          </w:p>
          <w:p w:rsidR="00000000" w:rsidDel="00000000" w:rsidP="00000000" w:rsidRDefault="00000000" w:rsidRPr="00000000" w14:paraId="000001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en el actual literal l), la frase “mamíferos, reptiles y aves hidrobiológicas”, por la siguiente: </w:t>
            </w:r>
          </w:p>
          <w:p w:rsidR="00000000" w:rsidDel="00000000" w:rsidP="00000000" w:rsidRDefault="00000000" w:rsidRPr="00000000" w14:paraId="000001C1">
            <w:pPr>
              <w:spacing w:after="0" w:before="0" w:lineRule="auto"/>
              <w:rPr>
                <w:sz w:val="20"/>
                <w:szCs w:val="20"/>
              </w:rPr>
            </w:pPr>
            <w:r w:rsidDel="00000000" w:rsidR="00000000" w:rsidRPr="00000000">
              <w:rPr>
                <w:sz w:val="20"/>
                <w:szCs w:val="20"/>
                <w:rtl w:val="0"/>
              </w:rPr>
              <w:t xml:space="preserve">“especies nativas de mamíferos, anfibios, reptiles y aves, sin perjuicio de las normas sobre descarte y captura incidental contenidas en la Ley General de Pesca y Acuicultura y las medidas de administración que se deriven de dichas normas.”;</w:t>
            </w:r>
          </w:p>
          <w:p w:rsidR="00000000" w:rsidDel="00000000" w:rsidP="00000000" w:rsidRDefault="00000000" w:rsidRPr="00000000" w14:paraId="000001C2">
            <w:pPr>
              <w:spacing w:after="0" w:before="0" w:lineRule="auto"/>
              <w:rPr>
                <w:sz w:val="20"/>
                <w:szCs w:val="20"/>
              </w:rPr>
            </w:pPr>
            <w:r w:rsidDel="00000000" w:rsidR="00000000" w:rsidRPr="00000000">
              <w:rPr>
                <w:rtl w:val="0"/>
              </w:rPr>
            </w:r>
          </w:p>
          <w:p w:rsidR="00000000" w:rsidDel="00000000" w:rsidP="00000000" w:rsidRDefault="00000000" w:rsidRPr="00000000" w14:paraId="000001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5 letra l) reemplázase las palabras “mamíferos, reptiles y aves hidrobiológicas” por “fauna nativa terrestre y acuática”. </w:t>
            </w:r>
          </w:p>
          <w:p w:rsidR="00000000" w:rsidDel="00000000" w:rsidP="00000000" w:rsidRDefault="00000000" w:rsidRPr="00000000" w14:paraId="000001C4">
            <w:pPr>
              <w:spacing w:after="0" w:before="0" w:lineRule="auto"/>
              <w:rPr>
                <w:sz w:val="20"/>
                <w:szCs w:val="20"/>
              </w:rPr>
            </w:pPr>
            <w:r w:rsidDel="00000000" w:rsidR="00000000" w:rsidRPr="00000000">
              <w:rPr>
                <w:rtl w:val="0"/>
              </w:rPr>
            </w:r>
          </w:p>
          <w:p w:rsidR="00000000" w:rsidDel="00000000" w:rsidP="00000000" w:rsidRDefault="00000000" w:rsidRPr="00000000" w14:paraId="000001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Intercálese, en el actual literal m), entre la expresión “protegidas” y la “coma”, la siguiente frase: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de conformidad con el artículo 113 de la presente ley”</w:t>
            </w:r>
          </w:p>
          <w:p w:rsidR="00000000" w:rsidDel="00000000" w:rsidP="00000000" w:rsidRDefault="00000000" w:rsidRPr="00000000" w14:paraId="000001C7">
            <w:pPr>
              <w:spacing w:after="0" w:before="0" w:lineRule="auto"/>
              <w:rPr>
                <w:sz w:val="20"/>
                <w:szCs w:val="20"/>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actual literal n) en el siguiente sentido:</w:t>
            </w:r>
          </w:p>
          <w:p w:rsidR="00000000" w:rsidDel="00000000" w:rsidP="00000000" w:rsidRDefault="00000000" w:rsidRPr="00000000" w14:paraId="000001C9">
            <w:pPr>
              <w:spacing w:after="0" w:before="0" w:lineRule="auto"/>
              <w:rPr>
                <w:sz w:val="20"/>
                <w:szCs w:val="20"/>
              </w:rPr>
            </w:pPr>
            <w:r w:rsidDel="00000000" w:rsidR="00000000" w:rsidRPr="00000000">
              <w:rPr>
                <w:sz w:val="20"/>
                <w:szCs w:val="20"/>
                <w:rtl w:val="0"/>
              </w:rPr>
              <w:t xml:space="preserve">1) Incorpórese, entre la expresión “siembra” y el “punto y coma”, la siguiente expresión:</w:t>
            </w:r>
          </w:p>
          <w:p w:rsidR="00000000" w:rsidDel="00000000" w:rsidP="00000000" w:rsidRDefault="00000000" w:rsidRPr="00000000" w14:paraId="000001CA">
            <w:pPr>
              <w:spacing w:after="0" w:before="0" w:lineRule="auto"/>
              <w:rPr>
                <w:sz w:val="20"/>
                <w:szCs w:val="20"/>
              </w:rPr>
            </w:pPr>
            <w:r w:rsidDel="00000000" w:rsidR="00000000" w:rsidRPr="00000000">
              <w:rPr>
                <w:sz w:val="20"/>
                <w:szCs w:val="20"/>
                <w:rtl w:val="0"/>
              </w:rPr>
              <w:t xml:space="preserve">“de especies hidrobiológicas”;</w:t>
            </w:r>
          </w:p>
          <w:p w:rsidR="00000000" w:rsidDel="00000000" w:rsidP="00000000" w:rsidRDefault="00000000" w:rsidRPr="00000000" w14:paraId="000001CB">
            <w:pPr>
              <w:spacing w:after="0" w:before="0" w:lineRule="auto"/>
              <w:rPr>
                <w:sz w:val="20"/>
                <w:szCs w:val="20"/>
              </w:rPr>
            </w:pPr>
            <w:r w:rsidDel="00000000" w:rsidR="00000000" w:rsidRPr="00000000">
              <w:rPr>
                <w:sz w:val="20"/>
                <w:szCs w:val="20"/>
                <w:rtl w:val="0"/>
              </w:rPr>
              <w:t xml:space="preserve">2) Reemplázase la “coma” que está a continuación de la expresión “preferenciales”, por un “punto y coma”; y</w:t>
            </w:r>
          </w:p>
          <w:p w:rsidR="00000000" w:rsidDel="00000000" w:rsidP="00000000" w:rsidRDefault="00000000" w:rsidRPr="00000000" w14:paraId="000001CC">
            <w:pPr>
              <w:spacing w:after="0" w:before="0" w:lineRule="auto"/>
              <w:rPr>
                <w:sz w:val="20"/>
                <w:szCs w:val="20"/>
              </w:rPr>
            </w:pPr>
            <w:r w:rsidDel="00000000" w:rsidR="00000000" w:rsidRPr="00000000">
              <w:rPr>
                <w:sz w:val="20"/>
                <w:szCs w:val="20"/>
                <w:rtl w:val="0"/>
              </w:rPr>
              <w:t xml:space="preserve">3) Intercálese, entre la expresión “protegidas” y la “coma”, la siguiente frase: “; y de</w:t>
            </w:r>
          </w:p>
          <w:p w:rsidR="00000000" w:rsidDel="00000000" w:rsidP="00000000" w:rsidRDefault="00000000" w:rsidRPr="00000000" w14:paraId="000001CD">
            <w:pPr>
              <w:spacing w:after="0" w:before="0" w:lineRule="auto"/>
              <w:rPr>
                <w:sz w:val="20"/>
                <w:szCs w:val="20"/>
              </w:rPr>
            </w:pPr>
            <w:r w:rsidDel="00000000" w:rsidR="00000000" w:rsidRPr="00000000">
              <w:rPr>
                <w:sz w:val="20"/>
                <w:szCs w:val="20"/>
                <w:rtl w:val="0"/>
              </w:rPr>
              <w:t xml:space="preserve">conformidad con el artículo 113 de la presente ley”</w:t>
            </w:r>
          </w:p>
          <w:p w:rsidR="00000000" w:rsidDel="00000000" w:rsidP="00000000" w:rsidRDefault="00000000" w:rsidRPr="00000000" w14:paraId="000001CE">
            <w:pPr>
              <w:spacing w:after="0" w:before="0" w:lineRule="auto"/>
              <w:rPr>
                <w:sz w:val="20"/>
                <w:szCs w:val="20"/>
              </w:rPr>
            </w:pPr>
            <w:r w:rsidDel="00000000" w:rsidR="00000000" w:rsidRPr="00000000">
              <w:rPr>
                <w:rtl w:val="0"/>
              </w:rPr>
            </w:r>
          </w:p>
          <w:p w:rsidR="00000000" w:rsidDel="00000000" w:rsidP="00000000" w:rsidRDefault="00000000" w:rsidRPr="00000000" w14:paraId="000001CF">
            <w:pPr>
              <w:spacing w:after="0" w:before="0" w:lineRule="auto"/>
              <w:rPr>
                <w:sz w:val="20"/>
                <w:szCs w:val="20"/>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Intercálese, en el actual literal ñ), entre la expresión “protegidas” y la “coma”, la siguiente frase: </w:t>
            </w:r>
          </w:p>
          <w:p w:rsidR="00000000" w:rsidDel="00000000" w:rsidP="00000000" w:rsidRDefault="00000000" w:rsidRPr="00000000" w14:paraId="000001D1">
            <w:pPr>
              <w:spacing w:after="0" w:before="0" w:lineRule="auto"/>
              <w:rPr>
                <w:sz w:val="20"/>
                <w:szCs w:val="20"/>
              </w:rPr>
            </w:pPr>
            <w:r w:rsidDel="00000000" w:rsidR="00000000" w:rsidRPr="00000000">
              <w:rPr>
                <w:sz w:val="20"/>
                <w:szCs w:val="20"/>
                <w:rtl w:val="0"/>
              </w:rPr>
              <w:t xml:space="preserve">“; y de conformidad con el artículo 113 de la presente ley”</w:t>
            </w:r>
          </w:p>
          <w:p w:rsidR="00000000" w:rsidDel="00000000" w:rsidP="00000000" w:rsidRDefault="00000000" w:rsidRPr="00000000" w14:paraId="000001D2">
            <w:pPr>
              <w:spacing w:after="0" w:before="0" w:lineRule="auto"/>
              <w:rPr>
                <w:sz w:val="20"/>
                <w:szCs w:val="20"/>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Intercálese, en el actual literal o), entre la expresión “protegidas” y la “coma”, la siguiente frase: </w:t>
            </w:r>
          </w:p>
          <w:p w:rsidR="00000000" w:rsidDel="00000000" w:rsidP="00000000" w:rsidRDefault="00000000" w:rsidRPr="00000000" w14:paraId="000001D4">
            <w:pPr>
              <w:spacing w:after="0" w:before="0" w:lineRule="auto"/>
              <w:rPr>
                <w:i w:val="1"/>
                <w:sz w:val="20"/>
                <w:szCs w:val="20"/>
              </w:rPr>
            </w:pPr>
            <w:r w:rsidDel="00000000" w:rsidR="00000000" w:rsidRPr="00000000">
              <w:rPr>
                <w:sz w:val="20"/>
                <w:szCs w:val="20"/>
                <w:rtl w:val="0"/>
              </w:rPr>
              <w:t xml:space="preserve">“; y de conformidad con el artículo 113 de la presente ley”.</w:t>
            </w:r>
            <w:r w:rsidDel="00000000" w:rsidR="00000000" w:rsidRPr="00000000">
              <w:rPr>
                <w:rtl w:val="0"/>
              </w:rPr>
            </w:r>
          </w:p>
          <w:p w:rsidR="00000000" w:rsidDel="00000000" w:rsidP="00000000" w:rsidRDefault="00000000" w:rsidRPr="00000000" w14:paraId="000001D5">
            <w:pPr>
              <w:spacing w:after="0" w:before="0" w:lineRule="auto"/>
              <w:rPr>
                <w:sz w:val="20"/>
                <w:szCs w:val="20"/>
              </w:rPr>
            </w:pPr>
            <w:r w:rsidDel="00000000" w:rsidR="00000000" w:rsidRPr="00000000">
              <w:rPr>
                <w:rtl w:val="0"/>
              </w:rPr>
            </w:r>
          </w:p>
          <w:p w:rsidR="00000000" w:rsidDel="00000000" w:rsidP="00000000" w:rsidRDefault="00000000" w:rsidRPr="00000000" w14:paraId="000001D6">
            <w:pPr>
              <w:spacing w:after="0" w:before="0" w:lineRule="auto"/>
              <w:rPr>
                <w:sz w:val="20"/>
                <w:szCs w:val="20"/>
              </w:rPr>
            </w:pPr>
            <w:r w:rsidDel="00000000" w:rsidR="00000000" w:rsidRPr="00000000">
              <w:rPr>
                <w:rtl w:val="0"/>
              </w:rPr>
            </w:r>
          </w:p>
          <w:p w:rsidR="00000000" w:rsidDel="00000000" w:rsidP="00000000" w:rsidRDefault="00000000" w:rsidRPr="00000000" w14:paraId="000001D7">
            <w:pPr>
              <w:spacing w:after="0" w:before="0" w:lineRule="auto"/>
              <w:rPr>
                <w:sz w:val="20"/>
                <w:szCs w:val="20"/>
              </w:rPr>
            </w:pPr>
            <w:r w:rsidDel="00000000" w:rsidR="00000000" w:rsidRPr="00000000">
              <w:rPr>
                <w:rtl w:val="0"/>
              </w:rPr>
            </w:r>
          </w:p>
          <w:p w:rsidR="00000000" w:rsidDel="00000000" w:rsidP="00000000" w:rsidRDefault="00000000" w:rsidRPr="00000000" w14:paraId="000001D8">
            <w:pPr>
              <w:spacing w:after="0" w:before="0" w:lineRule="auto"/>
              <w:rPr>
                <w:sz w:val="20"/>
                <w:szCs w:val="20"/>
              </w:rPr>
            </w:pPr>
            <w:r w:rsidDel="00000000" w:rsidR="00000000" w:rsidRPr="00000000">
              <w:rPr>
                <w:rtl w:val="0"/>
              </w:rPr>
            </w:r>
          </w:p>
          <w:p w:rsidR="00000000" w:rsidDel="00000000" w:rsidP="00000000" w:rsidRDefault="00000000" w:rsidRPr="00000000" w14:paraId="000001D9">
            <w:pPr>
              <w:spacing w:after="0" w:before="0" w:lineRule="auto"/>
              <w:rPr>
                <w:sz w:val="20"/>
                <w:szCs w:val="20"/>
              </w:rPr>
            </w:pPr>
            <w:r w:rsidDel="00000000" w:rsidR="00000000" w:rsidRPr="00000000">
              <w:rPr>
                <w:rtl w:val="0"/>
              </w:rPr>
            </w:r>
          </w:p>
          <w:p w:rsidR="00000000" w:rsidDel="00000000" w:rsidP="00000000" w:rsidRDefault="00000000" w:rsidRPr="00000000" w14:paraId="000001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Intercálese, entre la letra q) y la actual letra r), la siguiente letra r) nueva, pasando la actual letra r) a ser letra s):</w:t>
            </w:r>
          </w:p>
          <w:p w:rsidR="00000000" w:rsidDel="00000000" w:rsidP="00000000" w:rsidRDefault="00000000" w:rsidRPr="00000000" w14:paraId="000001DB">
            <w:pPr>
              <w:spacing w:after="0" w:before="0" w:lineRule="auto"/>
              <w:rPr>
                <w:sz w:val="20"/>
                <w:szCs w:val="20"/>
              </w:rPr>
            </w:pPr>
            <w:r w:rsidDel="00000000" w:rsidR="00000000" w:rsidRPr="00000000">
              <w:rPr>
                <w:sz w:val="20"/>
                <w:szCs w:val="20"/>
                <w:rtl w:val="0"/>
              </w:rPr>
              <w:t xml:space="preserve">“Integrar y participar en la formación y constitución de personas jurídicas de derecho privado, sin fines de lucro, a que se refiere el Título XXXIII del Libro Primero del Código Civil, cuya finalidad fundamental la conservación de la biodiversidad. Del mismo modo, el Servicio está facultado para participar en la disolución y liquidación de las entidades de que forme parte, con arreglo a los estatutos de las mismas. El Servicio, mediante resolución, nombrará uno o más representantes del mismo, los que estarán facultados para participar en los órganos de dirección y de administración que contemplen los estatutos de las personas jurídicas que se constituyan en virtud de lo dispuesto en la presente disposición, y”</w:t>
            </w:r>
          </w:p>
          <w:p w:rsidR="00000000" w:rsidDel="00000000" w:rsidP="00000000" w:rsidRDefault="00000000" w:rsidRPr="00000000" w14:paraId="000001D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1DD">
            <w:pPr>
              <w:spacing w:after="0" w:before="0" w:lineRule="auto"/>
              <w:jc w:val="center"/>
              <w:rPr>
                <w:sz w:val="20"/>
                <w:szCs w:val="20"/>
              </w:rPr>
            </w:pPr>
            <w:r w:rsidDel="00000000" w:rsidR="00000000" w:rsidRPr="00000000">
              <w:rPr>
                <w:sz w:val="20"/>
                <w:szCs w:val="20"/>
                <w:rtl w:val="0"/>
              </w:rPr>
              <w:t xml:space="preserve">Párrafo 2°</w:t>
            </w:r>
          </w:p>
          <w:p w:rsidR="00000000" w:rsidDel="00000000" w:rsidP="00000000" w:rsidRDefault="00000000" w:rsidRPr="00000000" w14:paraId="000001DE">
            <w:pPr>
              <w:spacing w:after="0" w:before="0" w:lineRule="auto"/>
              <w:jc w:val="center"/>
              <w:rPr>
                <w:sz w:val="20"/>
                <w:szCs w:val="20"/>
              </w:rPr>
            </w:pPr>
            <w:r w:rsidDel="00000000" w:rsidR="00000000" w:rsidRPr="00000000">
              <w:rPr>
                <w:sz w:val="20"/>
                <w:szCs w:val="20"/>
                <w:rtl w:val="0"/>
              </w:rPr>
              <w:t xml:space="preserve">De la organización del Servicio</w:t>
            </w:r>
          </w:p>
          <w:p w:rsidR="00000000" w:rsidDel="00000000" w:rsidP="00000000" w:rsidRDefault="00000000" w:rsidRPr="00000000" w14:paraId="000001DF">
            <w:pPr>
              <w:spacing w:after="0" w:before="0" w:lineRule="auto"/>
              <w:rPr>
                <w:sz w:val="20"/>
                <w:szCs w:val="20"/>
              </w:rPr>
            </w:pPr>
            <w:r w:rsidDel="00000000" w:rsidR="00000000" w:rsidRPr="00000000">
              <w:rPr>
                <w:rtl w:val="0"/>
              </w:rPr>
            </w:r>
          </w:p>
          <w:p w:rsidR="00000000" w:rsidDel="00000000" w:rsidP="00000000" w:rsidRDefault="00000000" w:rsidRPr="00000000" w14:paraId="000001E0">
            <w:pPr>
              <w:spacing w:after="0" w:before="0" w:lineRule="auto"/>
              <w:rPr>
                <w:sz w:val="20"/>
                <w:szCs w:val="20"/>
              </w:rPr>
            </w:pPr>
            <w:r w:rsidDel="00000000" w:rsidR="00000000" w:rsidRPr="00000000">
              <w:rPr>
                <w:sz w:val="20"/>
                <w:szCs w:val="20"/>
                <w:rtl w:val="0"/>
              </w:rPr>
              <w:t xml:space="preserve">Artículo 6°.- Administración y dirección superior. La administración y dirección superior del Servicio estará a cargo de un Director Nacional, quien será el Jefe Superior del Servicio y tendrá su representación legal. El Director Nacional será designado mediante el sistema de Alta Dirección Pública, regulado en la ley Nº 19.882.</w:t>
            </w:r>
          </w:p>
          <w:p w:rsidR="00000000" w:rsidDel="00000000" w:rsidP="00000000" w:rsidRDefault="00000000" w:rsidRPr="00000000" w14:paraId="000001E1">
            <w:pPr>
              <w:spacing w:after="0" w:before="0" w:lineRule="auto"/>
              <w:rPr>
                <w:sz w:val="20"/>
                <w:szCs w:val="20"/>
              </w:rPr>
            </w:pPr>
            <w:r w:rsidDel="00000000" w:rsidR="00000000" w:rsidRPr="00000000">
              <w:rPr>
                <w:sz w:val="20"/>
                <w:szCs w:val="20"/>
                <w:rtl w:val="0"/>
              </w:rPr>
              <w:t xml:space="preserve">Un reglamento expedido a través del Ministerio del Medio Ambiente determinará la organización interna del Servicio de Biodiversidad y Áreas Protegidas y las denominaciones y funciones que correspondan a cada una de sus unidades, de acuerdo a lo dispuesto en la ley N° 18.575, orgánica constitucional de Bases Generales de la Administración del Estado, cuyo texto refundido, coordinado y sistematizado ha sido fijado mediante el decreto con fuerza de ley Nº 1, del Ministerio Secretaría General de la Presidencia, promulgado el año 2000 y publicado el año 2001.</w:t>
            </w:r>
          </w:p>
        </w:tc>
        <w:tc>
          <w:tcPr/>
          <w:p w:rsidR="00000000" w:rsidDel="00000000" w:rsidP="00000000" w:rsidRDefault="00000000" w:rsidRPr="00000000" w14:paraId="000001E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1E3">
            <w:pPr>
              <w:spacing w:after="0" w:before="0" w:lineRule="auto"/>
              <w:rPr>
                <w:sz w:val="20"/>
                <w:szCs w:val="20"/>
              </w:rPr>
            </w:pPr>
            <w:r w:rsidDel="00000000" w:rsidR="00000000" w:rsidRPr="00000000">
              <w:rPr>
                <w:sz w:val="20"/>
                <w:szCs w:val="20"/>
                <w:rtl w:val="0"/>
              </w:rPr>
              <w:t xml:space="preserve">Artículo 7°.- Atribuciones y funciones del Director Nacional. Corresponderá al Director Nacional:</w:t>
            </w:r>
          </w:p>
          <w:p w:rsidR="00000000" w:rsidDel="00000000" w:rsidP="00000000" w:rsidRDefault="00000000" w:rsidRPr="00000000" w14:paraId="000001E4">
            <w:pPr>
              <w:spacing w:after="0" w:before="0" w:lineRule="auto"/>
              <w:rPr>
                <w:sz w:val="20"/>
                <w:szCs w:val="20"/>
              </w:rPr>
            </w:pPr>
            <w:r w:rsidDel="00000000" w:rsidR="00000000" w:rsidRPr="00000000">
              <w:rPr>
                <w:sz w:val="20"/>
                <w:szCs w:val="20"/>
                <w:rtl w:val="0"/>
              </w:rPr>
              <w:t xml:space="preserve">a) Designar y contratar personal, y poner término a sus servicios.</w:t>
            </w:r>
          </w:p>
          <w:p w:rsidR="00000000" w:rsidDel="00000000" w:rsidP="00000000" w:rsidRDefault="00000000" w:rsidRPr="00000000" w14:paraId="000001E5">
            <w:pPr>
              <w:spacing w:after="0" w:before="0" w:lineRule="auto"/>
              <w:rPr>
                <w:sz w:val="20"/>
                <w:szCs w:val="20"/>
              </w:rPr>
            </w:pPr>
            <w:r w:rsidDel="00000000" w:rsidR="00000000" w:rsidRPr="00000000">
              <w:rPr>
                <w:sz w:val="20"/>
                <w:szCs w:val="20"/>
                <w:rtl w:val="0"/>
              </w:rPr>
              <w:t xml:space="preserve">b) Representar judicial y extrajudicialmente al Servicio.</w:t>
            </w:r>
          </w:p>
          <w:p w:rsidR="00000000" w:rsidDel="00000000" w:rsidP="00000000" w:rsidRDefault="00000000" w:rsidRPr="00000000" w14:paraId="000001E6">
            <w:pPr>
              <w:spacing w:after="0" w:before="0" w:lineRule="auto"/>
              <w:rPr>
                <w:sz w:val="20"/>
                <w:szCs w:val="20"/>
              </w:rPr>
            </w:pPr>
            <w:r w:rsidDel="00000000" w:rsidR="00000000" w:rsidRPr="00000000">
              <w:rPr>
                <w:sz w:val="20"/>
                <w:szCs w:val="20"/>
                <w:rtl w:val="0"/>
              </w:rPr>
              <w:t xml:space="preserve">c) Representar al Servicio ante organizaciones nacionales e internacionales cuyas funciones y/o competencias se relacionen directamente con el objeto del mismo.</w:t>
            </w:r>
          </w:p>
          <w:p w:rsidR="00000000" w:rsidDel="00000000" w:rsidP="00000000" w:rsidRDefault="00000000" w:rsidRPr="00000000" w14:paraId="000001E7">
            <w:pPr>
              <w:spacing w:after="0" w:before="0" w:lineRule="auto"/>
              <w:rPr>
                <w:sz w:val="20"/>
                <w:szCs w:val="20"/>
              </w:rPr>
            </w:pPr>
            <w:r w:rsidDel="00000000" w:rsidR="00000000" w:rsidRPr="00000000">
              <w:rPr>
                <w:sz w:val="20"/>
                <w:szCs w:val="20"/>
                <w:rtl w:val="0"/>
              </w:rPr>
              <w:t xml:space="preserve">d) Delegar en funcionarios de la institución las funciones y atribuciones que estime conveniente de conformidad a la ley, con excepción de aquellas establecidas en las letras a) y g) del presente artículo.</w:t>
            </w:r>
          </w:p>
          <w:p w:rsidR="00000000" w:rsidDel="00000000" w:rsidP="00000000" w:rsidRDefault="00000000" w:rsidRPr="00000000" w14:paraId="000001E8">
            <w:pPr>
              <w:spacing w:after="0" w:before="0" w:lineRule="auto"/>
              <w:rPr>
                <w:sz w:val="20"/>
                <w:szCs w:val="20"/>
              </w:rPr>
            </w:pPr>
            <w:r w:rsidDel="00000000" w:rsidR="00000000" w:rsidRPr="00000000">
              <w:rPr>
                <w:sz w:val="20"/>
                <w:szCs w:val="20"/>
                <w:rtl w:val="0"/>
              </w:rPr>
              <w:t xml:space="preserve">e) Coordinar las funciones del Servicio con otros servicios públicos con competencia ambiental.</w:t>
            </w:r>
          </w:p>
          <w:p w:rsidR="00000000" w:rsidDel="00000000" w:rsidP="00000000" w:rsidRDefault="00000000" w:rsidRPr="00000000" w14:paraId="000001E9">
            <w:pPr>
              <w:spacing w:after="0" w:before="0" w:lineRule="auto"/>
              <w:rPr>
                <w:sz w:val="20"/>
                <w:szCs w:val="20"/>
              </w:rPr>
            </w:pPr>
            <w:r w:rsidDel="00000000" w:rsidR="00000000" w:rsidRPr="00000000">
              <w:rPr>
                <w:sz w:val="20"/>
                <w:szCs w:val="20"/>
                <w:rtl w:val="0"/>
              </w:rPr>
              <w:t xml:space="preserve">f) Ejecutar los actos y celebrar los contratos que sean necesarios o conducentes a la obtención de los objetivos del Servicio, ya sea con personas naturales o jurídicas, nacionales o extranjeras, de derecho público o privado.</w:t>
            </w:r>
          </w:p>
          <w:p w:rsidR="00000000" w:rsidDel="00000000" w:rsidP="00000000" w:rsidRDefault="00000000" w:rsidRPr="00000000" w14:paraId="000001EA">
            <w:pPr>
              <w:spacing w:after="0" w:before="0" w:lineRule="auto"/>
              <w:rPr>
                <w:sz w:val="20"/>
                <w:szCs w:val="20"/>
              </w:rPr>
            </w:pPr>
            <w:r w:rsidDel="00000000" w:rsidR="00000000" w:rsidRPr="00000000">
              <w:rPr>
                <w:sz w:val="20"/>
                <w:szCs w:val="20"/>
                <w:rtl w:val="0"/>
              </w:rPr>
              <w:t xml:space="preserve">g) Crear y presidir comités o subcomités, para que desarrollen estudios, análisis o resuelvan consultas, con el fin de dar cumplimiento al objeto del Servicio.</w:t>
            </w:r>
          </w:p>
          <w:p w:rsidR="00000000" w:rsidDel="00000000" w:rsidP="00000000" w:rsidRDefault="00000000" w:rsidRPr="00000000" w14:paraId="000001EB">
            <w:pPr>
              <w:spacing w:after="0" w:before="0" w:lineRule="auto"/>
              <w:rPr>
                <w:sz w:val="20"/>
                <w:szCs w:val="20"/>
              </w:rPr>
            </w:pPr>
            <w:r w:rsidDel="00000000" w:rsidR="00000000" w:rsidRPr="00000000">
              <w:rPr>
                <w:rtl w:val="0"/>
              </w:rPr>
            </w:r>
          </w:p>
          <w:p w:rsidR="00000000" w:rsidDel="00000000" w:rsidP="00000000" w:rsidRDefault="00000000" w:rsidRPr="00000000" w14:paraId="000001EC">
            <w:pPr>
              <w:spacing w:after="0" w:before="0" w:lineRule="auto"/>
              <w:rPr>
                <w:sz w:val="20"/>
                <w:szCs w:val="20"/>
              </w:rPr>
            </w:pPr>
            <w:r w:rsidDel="00000000" w:rsidR="00000000" w:rsidRPr="00000000">
              <w:rPr>
                <w:rtl w:val="0"/>
              </w:rPr>
            </w:r>
          </w:p>
          <w:p w:rsidR="00000000" w:rsidDel="00000000" w:rsidP="00000000" w:rsidRDefault="00000000" w:rsidRPr="00000000" w14:paraId="000001ED">
            <w:pPr>
              <w:spacing w:after="0" w:before="0" w:lineRule="auto"/>
              <w:rPr>
                <w:sz w:val="20"/>
                <w:szCs w:val="20"/>
              </w:rPr>
            </w:pPr>
            <w:r w:rsidDel="00000000" w:rsidR="00000000" w:rsidRPr="00000000">
              <w:rPr>
                <w:rtl w:val="0"/>
              </w:rPr>
            </w:r>
          </w:p>
          <w:p w:rsidR="00000000" w:rsidDel="00000000" w:rsidP="00000000" w:rsidRDefault="00000000" w:rsidRPr="00000000" w14:paraId="000001EE">
            <w:pPr>
              <w:spacing w:after="0" w:before="0" w:lineRule="auto"/>
              <w:rPr>
                <w:sz w:val="20"/>
                <w:szCs w:val="20"/>
              </w:rPr>
            </w:pPr>
            <w:r w:rsidDel="00000000" w:rsidR="00000000" w:rsidRPr="00000000">
              <w:rPr>
                <w:rtl w:val="0"/>
              </w:rPr>
            </w:r>
          </w:p>
          <w:p w:rsidR="00000000" w:rsidDel="00000000" w:rsidP="00000000" w:rsidRDefault="00000000" w:rsidRPr="00000000" w14:paraId="000001EF">
            <w:pPr>
              <w:spacing w:after="0" w:before="0" w:lineRule="auto"/>
              <w:rPr>
                <w:sz w:val="20"/>
                <w:szCs w:val="20"/>
              </w:rPr>
            </w:pPr>
            <w:r w:rsidDel="00000000" w:rsidR="00000000" w:rsidRPr="00000000">
              <w:rPr>
                <w:rtl w:val="0"/>
              </w:rPr>
            </w:r>
          </w:p>
          <w:p w:rsidR="00000000" w:rsidDel="00000000" w:rsidP="00000000" w:rsidRDefault="00000000" w:rsidRPr="00000000" w14:paraId="000001F0">
            <w:pPr>
              <w:spacing w:after="0" w:before="0" w:lineRule="auto"/>
              <w:rPr>
                <w:sz w:val="20"/>
                <w:szCs w:val="20"/>
              </w:rPr>
            </w:pPr>
            <w:r w:rsidDel="00000000" w:rsidR="00000000" w:rsidRPr="00000000">
              <w:rPr>
                <w:rtl w:val="0"/>
              </w:rPr>
            </w:r>
          </w:p>
          <w:p w:rsidR="00000000" w:rsidDel="00000000" w:rsidP="00000000" w:rsidRDefault="00000000" w:rsidRPr="00000000" w14:paraId="000001F1">
            <w:pPr>
              <w:spacing w:after="0" w:before="0" w:lineRule="auto"/>
              <w:rPr>
                <w:sz w:val="20"/>
                <w:szCs w:val="20"/>
              </w:rPr>
            </w:pPr>
            <w:r w:rsidDel="00000000" w:rsidR="00000000" w:rsidRPr="00000000">
              <w:rPr>
                <w:sz w:val="20"/>
                <w:szCs w:val="20"/>
                <w:rtl w:val="0"/>
              </w:rPr>
              <w:t xml:space="preserve">h) Ejercer las demás funciones que le encomiende la ley.</w:t>
            </w:r>
          </w:p>
          <w:p w:rsidR="00000000" w:rsidDel="00000000" w:rsidP="00000000" w:rsidRDefault="00000000" w:rsidRPr="00000000" w14:paraId="000001F2">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7, para agregar una nueva letra h), pasando la actual h) a ser i):  </w:t>
            </w:r>
          </w:p>
          <w:p w:rsidR="00000000" w:rsidDel="00000000" w:rsidP="00000000" w:rsidRDefault="00000000" w:rsidRPr="00000000" w14:paraId="00000205">
            <w:pPr>
              <w:spacing w:after="0" w:before="0" w:lineRule="auto"/>
              <w:rPr>
                <w:sz w:val="20"/>
                <w:szCs w:val="20"/>
              </w:rPr>
            </w:pPr>
            <w:r w:rsidDel="00000000" w:rsidR="00000000" w:rsidRPr="00000000">
              <w:rPr>
                <w:sz w:val="20"/>
                <w:szCs w:val="20"/>
                <w:rtl w:val="0"/>
              </w:rPr>
              <w:t xml:space="preserve">“h) Interponer las querellas y presentar las denuncias por infracciones a la normativa contenida en esta ley y querellarse por los delitos cometidos en contra del personal del Servicio en el ejercicio de sus atribuciones”. </w:t>
            </w:r>
          </w:p>
          <w:p w:rsidR="00000000" w:rsidDel="00000000" w:rsidP="00000000" w:rsidRDefault="00000000" w:rsidRPr="00000000" w14:paraId="0000020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07">
            <w:pPr>
              <w:spacing w:after="0" w:before="0" w:lineRule="auto"/>
              <w:rPr>
                <w:sz w:val="20"/>
                <w:szCs w:val="20"/>
              </w:rPr>
            </w:pPr>
            <w:r w:rsidDel="00000000" w:rsidR="00000000" w:rsidRPr="00000000">
              <w:rPr>
                <w:sz w:val="20"/>
                <w:szCs w:val="20"/>
                <w:rtl w:val="0"/>
              </w:rPr>
              <w:t xml:space="preserve">Artículo 8°.- Direcciones Regionales. El Servicio de Biodiversidad y Áreas Protegidas se desconcentrará territorialmente a través de Direcciones Regionales del Servicio de Biodiversidad y Áreas Protegidas.</w:t>
            </w:r>
          </w:p>
          <w:p w:rsidR="00000000" w:rsidDel="00000000" w:rsidP="00000000" w:rsidRDefault="00000000" w:rsidRPr="00000000" w14:paraId="00000208">
            <w:pPr>
              <w:spacing w:after="0" w:before="0" w:lineRule="auto"/>
              <w:rPr>
                <w:sz w:val="20"/>
                <w:szCs w:val="20"/>
              </w:rPr>
            </w:pPr>
            <w:r w:rsidDel="00000000" w:rsidR="00000000" w:rsidRPr="00000000">
              <w:rPr>
                <w:sz w:val="20"/>
                <w:szCs w:val="20"/>
                <w:rtl w:val="0"/>
              </w:rPr>
              <w:t xml:space="preserve">En cada región del país habrá un Director Regional, quien estará afecto al segundo nivel jerárquico del sistema de Alta Dirección Pública de la ley N° 19.882.</w:t>
            </w:r>
          </w:p>
        </w:tc>
        <w:tc>
          <w:tcPr/>
          <w:p w:rsidR="00000000" w:rsidDel="00000000" w:rsidP="00000000" w:rsidRDefault="00000000" w:rsidRPr="00000000" w14:paraId="0000020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0A">
            <w:pPr>
              <w:spacing w:after="0" w:before="0" w:lineRule="auto"/>
              <w:rPr>
                <w:sz w:val="20"/>
                <w:szCs w:val="20"/>
              </w:rPr>
            </w:pPr>
            <w:r w:rsidDel="00000000" w:rsidR="00000000" w:rsidRPr="00000000">
              <w:rPr>
                <w:sz w:val="20"/>
                <w:szCs w:val="20"/>
                <w:rtl w:val="0"/>
              </w:rPr>
              <w:t xml:space="preserve">Artículo 9°.- Comité Científico Asesor. Créase un Comité Científico como un organismo asesor y de consulta en las materias científicas y técnicas necesarias para el adecuado ejercicio de las funciones y atribuciones del Servicio. </w:t>
            </w:r>
          </w:p>
          <w:p w:rsidR="00000000" w:rsidDel="00000000" w:rsidP="00000000" w:rsidRDefault="00000000" w:rsidRPr="00000000" w14:paraId="0000020B">
            <w:pPr>
              <w:spacing w:after="0" w:before="0" w:lineRule="auto"/>
              <w:rPr>
                <w:sz w:val="20"/>
                <w:szCs w:val="20"/>
              </w:rPr>
            </w:pPr>
            <w:r w:rsidDel="00000000" w:rsidR="00000000" w:rsidRPr="00000000">
              <w:rPr>
                <w:rtl w:val="0"/>
              </w:rPr>
            </w:r>
          </w:p>
          <w:p w:rsidR="00000000" w:rsidDel="00000000" w:rsidP="00000000" w:rsidRDefault="00000000" w:rsidRPr="00000000" w14:paraId="0000020C">
            <w:pPr>
              <w:spacing w:after="0" w:before="0" w:lineRule="auto"/>
              <w:rPr>
                <w:sz w:val="20"/>
                <w:szCs w:val="20"/>
              </w:rPr>
            </w:pPr>
            <w:r w:rsidDel="00000000" w:rsidR="00000000" w:rsidRPr="00000000">
              <w:rPr>
                <w:sz w:val="20"/>
                <w:szCs w:val="20"/>
                <w:rtl w:val="0"/>
              </w:rPr>
              <w:t xml:space="preserve">El Comité estará integrado por representantes de instituciones académicas </w:t>
            </w:r>
            <w:r w:rsidDel="00000000" w:rsidR="00000000" w:rsidRPr="00000000">
              <w:rPr>
                <w:b w:val="1"/>
                <w:sz w:val="20"/>
                <w:szCs w:val="20"/>
                <w:rtl w:val="0"/>
              </w:rPr>
              <w:t xml:space="preserve">(*)</w:t>
            </w:r>
            <w:r w:rsidDel="00000000" w:rsidR="00000000" w:rsidRPr="00000000">
              <w:rPr>
                <w:sz w:val="20"/>
                <w:szCs w:val="20"/>
                <w:rtl w:val="0"/>
              </w:rPr>
              <w:t xml:space="preserve"> y científicas, dedicadas al conocimiento o conservación de la biodiversidad, tanto terrestre como acuática, marina y continental.</w:t>
            </w:r>
          </w:p>
          <w:p w:rsidR="00000000" w:rsidDel="00000000" w:rsidP="00000000" w:rsidRDefault="00000000" w:rsidRPr="00000000" w14:paraId="0000020D">
            <w:pPr>
              <w:spacing w:after="0" w:before="0" w:lineRule="auto"/>
              <w:rPr>
                <w:sz w:val="20"/>
                <w:szCs w:val="20"/>
              </w:rPr>
            </w:pPr>
            <w:r w:rsidDel="00000000" w:rsidR="00000000" w:rsidRPr="00000000">
              <w:rPr>
                <w:rtl w:val="0"/>
              </w:rPr>
            </w:r>
          </w:p>
          <w:p w:rsidR="00000000" w:rsidDel="00000000" w:rsidP="00000000" w:rsidRDefault="00000000" w:rsidRPr="00000000" w14:paraId="0000020E">
            <w:pPr>
              <w:spacing w:after="0" w:before="0" w:lineRule="auto"/>
              <w:rPr>
                <w:sz w:val="20"/>
                <w:szCs w:val="20"/>
              </w:rPr>
            </w:pPr>
            <w:r w:rsidDel="00000000" w:rsidR="00000000" w:rsidRPr="00000000">
              <w:rPr>
                <w:sz w:val="20"/>
                <w:szCs w:val="20"/>
                <w:rtl w:val="0"/>
              </w:rPr>
              <w:t xml:space="preserve">Un reglamento dictado por el Ministerio del Medio Ambiente fijará las normas para la conformación del comité, las causales de inhabilidad e incompatibilidad para integrarlo, su funcionamiento y toma de decisiones.</w:t>
            </w:r>
          </w:p>
          <w:p w:rsidR="00000000" w:rsidDel="00000000" w:rsidP="00000000" w:rsidRDefault="00000000" w:rsidRPr="00000000" w14:paraId="0000020F">
            <w:pPr>
              <w:spacing w:after="0" w:before="0" w:lineRule="auto"/>
              <w:rPr>
                <w:sz w:val="20"/>
                <w:szCs w:val="20"/>
              </w:rPr>
            </w:pPr>
            <w:r w:rsidDel="00000000" w:rsidR="00000000" w:rsidRPr="00000000">
              <w:rPr>
                <w:rtl w:val="0"/>
              </w:rPr>
            </w:r>
          </w:p>
          <w:p w:rsidR="00000000" w:rsidDel="00000000" w:rsidP="00000000" w:rsidRDefault="00000000" w:rsidRPr="00000000" w14:paraId="00000210">
            <w:pPr>
              <w:spacing w:after="0" w:before="0" w:lineRule="auto"/>
              <w:rPr>
                <w:sz w:val="20"/>
                <w:szCs w:val="20"/>
              </w:rPr>
            </w:pPr>
            <w:r w:rsidDel="00000000" w:rsidR="00000000" w:rsidRPr="00000000">
              <w:rPr>
                <w:rtl w:val="0"/>
              </w:rPr>
            </w:r>
          </w:p>
          <w:p w:rsidR="00000000" w:rsidDel="00000000" w:rsidP="00000000" w:rsidRDefault="00000000" w:rsidRPr="00000000" w14:paraId="00000211">
            <w:pPr>
              <w:spacing w:after="0" w:before="0" w:lineRule="auto"/>
              <w:rPr>
                <w:sz w:val="20"/>
                <w:szCs w:val="20"/>
              </w:rPr>
            </w:pPr>
            <w:r w:rsidDel="00000000" w:rsidR="00000000" w:rsidRPr="00000000">
              <w:rPr>
                <w:rtl w:val="0"/>
              </w:rPr>
            </w:r>
          </w:p>
          <w:p w:rsidR="00000000" w:rsidDel="00000000" w:rsidP="00000000" w:rsidRDefault="00000000" w:rsidRPr="00000000" w14:paraId="00000212">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13">
            <w:pPr>
              <w:spacing w:after="0" w:before="0" w:lineRule="auto"/>
              <w:rPr>
                <w:b w:val="1"/>
                <w:sz w:val="20"/>
                <w:szCs w:val="20"/>
              </w:rPr>
            </w:pPr>
            <w:r w:rsidDel="00000000" w:rsidR="00000000" w:rsidRPr="00000000">
              <w:rPr>
                <w:rtl w:val="0"/>
              </w:rPr>
            </w:r>
          </w:p>
          <w:p w:rsidR="00000000" w:rsidDel="00000000" w:rsidP="00000000" w:rsidRDefault="00000000" w:rsidRPr="00000000" w14:paraId="00000214">
            <w:pPr>
              <w:spacing w:after="0" w:before="0" w:lineRule="auto"/>
              <w:rPr>
                <w:b w:val="1"/>
                <w:sz w:val="20"/>
                <w:szCs w:val="20"/>
              </w:rPr>
            </w:pPr>
            <w:r w:rsidDel="00000000" w:rsidR="00000000" w:rsidRPr="00000000">
              <w:rPr>
                <w:rtl w:val="0"/>
              </w:rPr>
            </w:r>
          </w:p>
          <w:p w:rsidR="00000000" w:rsidDel="00000000" w:rsidP="00000000" w:rsidRDefault="00000000" w:rsidRPr="00000000" w14:paraId="00000215">
            <w:pPr>
              <w:spacing w:after="0" w:before="0" w:lineRule="auto"/>
              <w:rPr>
                <w:b w:val="1"/>
                <w:sz w:val="20"/>
                <w:szCs w:val="20"/>
              </w:rPr>
            </w:pPr>
            <w:r w:rsidDel="00000000" w:rsidR="00000000" w:rsidRPr="00000000">
              <w:rPr>
                <w:rtl w:val="0"/>
              </w:rPr>
            </w:r>
          </w:p>
          <w:p w:rsidR="00000000" w:rsidDel="00000000" w:rsidP="00000000" w:rsidRDefault="00000000" w:rsidRPr="00000000" w14:paraId="00000216">
            <w:pPr>
              <w:spacing w:after="0" w:before="0" w:lineRule="auto"/>
              <w:rPr>
                <w:b w:val="1"/>
                <w:sz w:val="20"/>
                <w:szCs w:val="20"/>
              </w:rPr>
            </w:pPr>
            <w:r w:rsidDel="00000000" w:rsidR="00000000" w:rsidRPr="00000000">
              <w:rPr>
                <w:rtl w:val="0"/>
              </w:rPr>
            </w:r>
          </w:p>
          <w:p w:rsidR="00000000" w:rsidDel="00000000" w:rsidP="00000000" w:rsidRDefault="00000000" w:rsidRPr="00000000" w14:paraId="000002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9 inciso segundo, agregar después de la palabra “académicas” una coma y la palabra “investigadoras.”</w:t>
            </w:r>
          </w:p>
          <w:p w:rsidR="00000000" w:rsidDel="00000000" w:rsidP="00000000" w:rsidRDefault="00000000" w:rsidRPr="00000000" w14:paraId="0000021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19">
            <w:pPr>
              <w:spacing w:after="0" w:before="0" w:lineRule="auto"/>
              <w:jc w:val="center"/>
              <w:rPr>
                <w:sz w:val="20"/>
                <w:szCs w:val="20"/>
              </w:rPr>
            </w:pPr>
            <w:r w:rsidDel="00000000" w:rsidR="00000000" w:rsidRPr="00000000">
              <w:rPr>
                <w:sz w:val="20"/>
                <w:szCs w:val="20"/>
                <w:rtl w:val="0"/>
              </w:rPr>
              <w:t xml:space="preserve">Párrafo 3° Del patrimonio</w:t>
            </w:r>
          </w:p>
          <w:p w:rsidR="00000000" w:rsidDel="00000000" w:rsidP="00000000" w:rsidRDefault="00000000" w:rsidRPr="00000000" w14:paraId="0000021A">
            <w:pPr>
              <w:spacing w:after="0" w:before="0" w:lineRule="auto"/>
              <w:rPr>
                <w:sz w:val="20"/>
                <w:szCs w:val="20"/>
              </w:rPr>
            </w:pPr>
            <w:r w:rsidDel="00000000" w:rsidR="00000000" w:rsidRPr="00000000">
              <w:rPr>
                <w:rtl w:val="0"/>
              </w:rPr>
            </w:r>
          </w:p>
          <w:p w:rsidR="00000000" w:rsidDel="00000000" w:rsidP="00000000" w:rsidRDefault="00000000" w:rsidRPr="00000000" w14:paraId="0000021B">
            <w:pPr>
              <w:spacing w:after="0" w:before="0" w:lineRule="auto"/>
              <w:rPr>
                <w:sz w:val="20"/>
                <w:szCs w:val="20"/>
              </w:rPr>
            </w:pPr>
            <w:r w:rsidDel="00000000" w:rsidR="00000000" w:rsidRPr="00000000">
              <w:rPr>
                <w:sz w:val="20"/>
                <w:szCs w:val="20"/>
                <w:rtl w:val="0"/>
              </w:rPr>
              <w:t xml:space="preserve">Artículo 10.- El patrimonio del Servicio estará formado por:</w:t>
            </w:r>
          </w:p>
          <w:p w:rsidR="00000000" w:rsidDel="00000000" w:rsidP="00000000" w:rsidRDefault="00000000" w:rsidRPr="00000000" w14:paraId="0000021C">
            <w:pPr>
              <w:spacing w:after="0" w:before="0" w:lineRule="auto"/>
              <w:rPr>
                <w:sz w:val="20"/>
                <w:szCs w:val="20"/>
              </w:rPr>
            </w:pPr>
            <w:r w:rsidDel="00000000" w:rsidR="00000000" w:rsidRPr="00000000">
              <w:rPr>
                <w:sz w:val="20"/>
                <w:szCs w:val="20"/>
                <w:rtl w:val="0"/>
              </w:rPr>
              <w:t xml:space="preserve">a) Los recursos que se le asignen anualmente en la Ley de Presupuestos del Sector Público;</w:t>
            </w:r>
          </w:p>
          <w:p w:rsidR="00000000" w:rsidDel="00000000" w:rsidP="00000000" w:rsidRDefault="00000000" w:rsidRPr="00000000" w14:paraId="0000021D">
            <w:pPr>
              <w:spacing w:after="0" w:before="0" w:lineRule="auto"/>
              <w:rPr>
                <w:sz w:val="20"/>
                <w:szCs w:val="20"/>
              </w:rPr>
            </w:pPr>
            <w:r w:rsidDel="00000000" w:rsidR="00000000" w:rsidRPr="00000000">
              <w:rPr>
                <w:sz w:val="20"/>
                <w:szCs w:val="20"/>
                <w:rtl w:val="0"/>
              </w:rPr>
              <w:t xml:space="preserve">b) Los bienes muebles e inmuebles, corporales o incorporales, que se le transfieran o adquiera a cualquier título;</w:t>
            </w:r>
          </w:p>
          <w:p w:rsidR="00000000" w:rsidDel="00000000" w:rsidP="00000000" w:rsidRDefault="00000000" w:rsidRPr="00000000" w14:paraId="0000021E">
            <w:pPr>
              <w:spacing w:after="0" w:before="0" w:lineRule="auto"/>
              <w:rPr>
                <w:sz w:val="20"/>
                <w:szCs w:val="20"/>
              </w:rPr>
            </w:pPr>
            <w:r w:rsidDel="00000000" w:rsidR="00000000" w:rsidRPr="00000000">
              <w:rPr>
                <w:sz w:val="20"/>
                <w:szCs w:val="20"/>
                <w:rtl w:val="0"/>
              </w:rPr>
              <w:t xml:space="preserve">c) Las donaciones, herencias y legados que reciba, las que estarán exentas del trámite de la insinuación, a que se refiere el artículo 1401 del Código Civil y del impuesto a las herencias, asignaciones y donaciones establecido en la ley N° 16.271, sobre Impuesto a las Herencias, Asignaciones y Donaciones;</w:t>
            </w:r>
          </w:p>
          <w:p w:rsidR="00000000" w:rsidDel="00000000" w:rsidP="00000000" w:rsidRDefault="00000000" w:rsidRPr="00000000" w14:paraId="0000021F">
            <w:pPr>
              <w:spacing w:after="0" w:before="0" w:lineRule="auto"/>
              <w:rPr>
                <w:sz w:val="20"/>
                <w:szCs w:val="20"/>
              </w:rPr>
            </w:pPr>
            <w:r w:rsidDel="00000000" w:rsidR="00000000" w:rsidRPr="00000000">
              <w:rPr>
                <w:sz w:val="20"/>
                <w:szCs w:val="20"/>
                <w:rtl w:val="0"/>
              </w:rPr>
              <w:t xml:space="preserve">d) Los aportes de cooperación internacional que reciba para el desarrollo de sus actividades;</w:t>
            </w:r>
          </w:p>
          <w:p w:rsidR="00000000" w:rsidDel="00000000" w:rsidP="00000000" w:rsidRDefault="00000000" w:rsidRPr="00000000" w14:paraId="00000220">
            <w:pPr>
              <w:spacing w:after="0" w:before="0" w:lineRule="auto"/>
              <w:rPr>
                <w:sz w:val="20"/>
                <w:szCs w:val="20"/>
              </w:rPr>
            </w:pPr>
            <w:r w:rsidDel="00000000" w:rsidR="00000000" w:rsidRPr="00000000">
              <w:rPr>
                <w:sz w:val="20"/>
                <w:szCs w:val="20"/>
                <w:rtl w:val="0"/>
              </w:rPr>
              <w:t xml:space="preserve">e) Los ingresos propios que obtenga por las tarifas que cobre por el acceso a las áreas protegidas del Estado y por las concesiones y permisos que en ellas se otorguen, y</w:t>
            </w:r>
          </w:p>
          <w:p w:rsidR="00000000" w:rsidDel="00000000" w:rsidP="00000000" w:rsidRDefault="00000000" w:rsidRPr="00000000" w14:paraId="00000221">
            <w:pPr>
              <w:spacing w:after="0" w:before="0" w:lineRule="auto"/>
              <w:rPr>
                <w:sz w:val="20"/>
                <w:szCs w:val="20"/>
              </w:rPr>
            </w:pPr>
            <w:r w:rsidDel="00000000" w:rsidR="00000000" w:rsidRPr="00000000">
              <w:rPr>
                <w:sz w:val="20"/>
                <w:szCs w:val="20"/>
                <w:rtl w:val="0"/>
              </w:rPr>
              <w:t xml:space="preserve">f) El producto de la venta de bienes que realice y otros ingresos propios que perciba en el ejercicio de sus funciones.</w:t>
            </w:r>
          </w:p>
          <w:p w:rsidR="00000000" w:rsidDel="00000000" w:rsidP="00000000" w:rsidRDefault="00000000" w:rsidRPr="00000000" w14:paraId="00000222">
            <w:pPr>
              <w:spacing w:after="0" w:before="0" w:lineRule="auto"/>
              <w:rPr>
                <w:sz w:val="20"/>
                <w:szCs w:val="20"/>
              </w:rPr>
            </w:pPr>
            <w:r w:rsidDel="00000000" w:rsidR="00000000" w:rsidRPr="00000000">
              <w:rPr>
                <w:sz w:val="20"/>
                <w:szCs w:val="20"/>
                <w:rtl w:val="0"/>
              </w:rPr>
              <w:t xml:space="preserve">El Servicio estará sujeto a las normas del decreto ley N° 1.263, orgánico de Administración Financiera del Estado, del Ministerio de Hacienda, de 1975, y sus disposiciones complementarias.</w:t>
            </w:r>
          </w:p>
        </w:tc>
        <w:tc>
          <w:tcPr/>
          <w:p w:rsidR="00000000" w:rsidDel="00000000" w:rsidP="00000000" w:rsidRDefault="00000000" w:rsidRPr="00000000" w14:paraId="0000022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24">
            <w:pPr>
              <w:spacing w:after="0" w:before="0" w:lineRule="auto"/>
              <w:jc w:val="center"/>
              <w:rPr>
                <w:sz w:val="20"/>
                <w:szCs w:val="20"/>
              </w:rPr>
            </w:pPr>
            <w:r w:rsidDel="00000000" w:rsidR="00000000" w:rsidRPr="00000000">
              <w:rPr>
                <w:sz w:val="20"/>
                <w:szCs w:val="20"/>
                <w:rtl w:val="0"/>
              </w:rPr>
              <w:t xml:space="preserve">Párrafo 4° Del régimen del personal</w:t>
            </w:r>
          </w:p>
          <w:p w:rsidR="00000000" w:rsidDel="00000000" w:rsidP="00000000" w:rsidRDefault="00000000" w:rsidRPr="00000000" w14:paraId="00000225">
            <w:pPr>
              <w:spacing w:after="0" w:before="0" w:lineRule="auto"/>
              <w:rPr>
                <w:sz w:val="20"/>
                <w:szCs w:val="20"/>
              </w:rPr>
            </w:pPr>
            <w:r w:rsidDel="00000000" w:rsidR="00000000" w:rsidRPr="00000000">
              <w:rPr>
                <w:rtl w:val="0"/>
              </w:rPr>
            </w:r>
          </w:p>
          <w:p w:rsidR="00000000" w:rsidDel="00000000" w:rsidP="00000000" w:rsidRDefault="00000000" w:rsidRPr="00000000" w14:paraId="00000226">
            <w:pPr>
              <w:spacing w:after="0" w:before="0" w:lineRule="auto"/>
              <w:rPr>
                <w:sz w:val="20"/>
                <w:szCs w:val="20"/>
              </w:rPr>
            </w:pPr>
            <w:r w:rsidDel="00000000" w:rsidR="00000000" w:rsidRPr="00000000">
              <w:rPr>
                <w:sz w:val="20"/>
                <w:szCs w:val="20"/>
                <w:rtl w:val="0"/>
              </w:rPr>
              <w:t xml:space="preserve">Artículo 11.- Régimen laboral. El personal se regirá por las normas del Código del Trabajo, por las disposiciones del decreto ley N° 249, del Ministerio de Hacienda, promulgado el año 1973 y publicado el año 1974, y las especiales de la presente ley.</w:t>
            </w:r>
          </w:p>
        </w:tc>
        <w:tc>
          <w:tcPr/>
          <w:p w:rsidR="00000000" w:rsidDel="00000000" w:rsidP="00000000" w:rsidRDefault="00000000" w:rsidRPr="00000000" w14:paraId="0000022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28">
            <w:pPr>
              <w:spacing w:after="0" w:before="0" w:lineRule="auto"/>
              <w:rPr>
                <w:sz w:val="20"/>
                <w:szCs w:val="20"/>
              </w:rPr>
            </w:pPr>
            <w:r w:rsidDel="00000000" w:rsidR="00000000" w:rsidRPr="00000000">
              <w:rPr>
                <w:sz w:val="20"/>
                <w:szCs w:val="20"/>
                <w:rtl w:val="0"/>
              </w:rPr>
              <w:t xml:space="preserve">Artículo 12.- Distribución de la jornada laboral. Los trabajadores que, por razones del buen funcionamiento del Servicio, deban cumplir funciones en lugares apartados de centros urbanos, o zonas que impliquen riesgo o aislamiento, y aquellos que deban cumplir funciones de riesgo, podrán regirse por una jornada de trabajo diferente a la indicada en el artículo 21 del citado decreto ley N° 249, de 1974, en lo relativo a la distribución horaria. Una resolución dictada por el Director Nacional del Servicio </w:t>
            </w:r>
            <w:r w:rsidDel="00000000" w:rsidR="00000000" w:rsidRPr="00000000">
              <w:rPr>
                <w:b w:val="1"/>
                <w:sz w:val="20"/>
                <w:szCs w:val="20"/>
                <w:rtl w:val="0"/>
              </w:rPr>
              <w:t xml:space="preserve">(*) </w:t>
            </w:r>
            <w:r w:rsidDel="00000000" w:rsidR="00000000" w:rsidRPr="00000000">
              <w:rPr>
                <w:sz w:val="20"/>
                <w:szCs w:val="20"/>
                <w:rtl w:val="0"/>
              </w:rPr>
              <w:t xml:space="preserve">regulará la distribución de la jornada diaria y semanal, considerando debidamente el descanso compensatorio de los días festivos y feriados.</w:t>
            </w:r>
          </w:p>
          <w:p w:rsidR="00000000" w:rsidDel="00000000" w:rsidP="00000000" w:rsidRDefault="00000000" w:rsidRPr="00000000" w14:paraId="00000229">
            <w:pPr>
              <w:spacing w:after="0" w:before="0" w:lineRule="auto"/>
              <w:rPr>
                <w:sz w:val="20"/>
                <w:szCs w:val="20"/>
              </w:rPr>
            </w:pPr>
            <w:r w:rsidDel="00000000" w:rsidR="00000000" w:rsidRPr="00000000">
              <w:rPr>
                <w:rtl w:val="0"/>
              </w:rPr>
            </w:r>
          </w:p>
          <w:p w:rsidR="00000000" w:rsidDel="00000000" w:rsidP="00000000" w:rsidRDefault="00000000" w:rsidRPr="00000000" w14:paraId="0000022A">
            <w:pPr>
              <w:spacing w:after="0" w:before="0" w:lineRule="auto"/>
              <w:rPr>
                <w:sz w:val="20"/>
                <w:szCs w:val="20"/>
              </w:rPr>
            </w:pPr>
            <w:r w:rsidDel="00000000" w:rsidR="00000000" w:rsidRPr="00000000">
              <w:rPr>
                <w:sz w:val="20"/>
                <w:szCs w:val="20"/>
                <w:rtl w:val="0"/>
              </w:rPr>
              <w:t xml:space="preserve">Además, los trabajadores señalados en el inciso anterior podrán pactar una jornada bisemanal de trabajo en las condiciones indicadas en el artículo 39 del Código del Trabajo.</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Modificaciones al artículo 12:</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Agréguese en el inciso primero, después de “Director Nacional del Servicio” una coma y la frase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“previa autorización del Director del Trabajo, conforme al artículo 38 del Código del Trabajo,”</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spacing w:after="0" w:before="0" w:lineRule="auto"/>
              <w:rPr>
                <w:sz w:val="20"/>
                <w:szCs w:val="20"/>
              </w:rPr>
            </w:pPr>
            <w:r w:rsidDel="00000000" w:rsidR="00000000" w:rsidRPr="00000000">
              <w:rPr>
                <w:sz w:val="20"/>
                <w:szCs w:val="20"/>
                <w:rtl w:val="0"/>
              </w:rPr>
              <w:t xml:space="preserve">b) Sustitúyase el inciso final por el siguiente: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los trabajadores señalados en el inciso anterior considerando situaciones de aislamiento, distancia, condiciones de habitabilidad y flujos de visitantes. podrán pactar una jornada bisemanal de trabajo u otro sistema de turnos conforme a las condiciones indicadas en el artículo 39 del Código del Trabajo.</w:t>
            </w:r>
          </w:p>
        </w:tc>
      </w:tr>
      <w:tr>
        <w:tc>
          <w:tcPr/>
          <w:p w:rsidR="00000000" w:rsidDel="00000000" w:rsidP="00000000" w:rsidRDefault="00000000" w:rsidRPr="00000000" w14:paraId="00000233">
            <w:pPr>
              <w:spacing w:after="0" w:before="0" w:lineRule="auto"/>
              <w:rPr>
                <w:sz w:val="20"/>
                <w:szCs w:val="20"/>
              </w:rPr>
            </w:pPr>
            <w:r w:rsidDel="00000000" w:rsidR="00000000" w:rsidRPr="00000000">
              <w:rPr>
                <w:sz w:val="20"/>
                <w:szCs w:val="20"/>
                <w:rtl w:val="0"/>
              </w:rPr>
              <w:t xml:space="preserve">Artículo 13.- Normas de probidad. El personal del Servicio estará sujeto a las normas de probidad y los deberes y prohibiciones establecidos en el Título III del decreto con fuerza de ley N° 1, del Ministerio Secretaría General de la Presidencia, promulgado el año 2000 y publicado el año 2001, que fija el texto refundido, coordinado y sistematizado de la ley N° 18.575, orgánica constitucional de Bases Generales de la Administración del Estado, y en el Título II de la ley N° 20.880, sobre Probidad en la Función Pública y Prevención de los Conflictos de Intereses. Asimismo, estará sujeto a responsabilidad administrativa, sin perjuicio de la responsabilidad civil o penal que pudiere afectarle por los actos realizados en el ejercicio de sus funciones.</w:t>
            </w:r>
          </w:p>
          <w:p w:rsidR="00000000" w:rsidDel="00000000" w:rsidP="00000000" w:rsidRDefault="00000000" w:rsidRPr="00000000" w14:paraId="00000234">
            <w:pPr>
              <w:spacing w:after="0" w:before="0" w:lineRule="auto"/>
              <w:rPr>
                <w:sz w:val="20"/>
                <w:szCs w:val="20"/>
              </w:rPr>
            </w:pPr>
            <w:r w:rsidDel="00000000" w:rsidR="00000000" w:rsidRPr="00000000">
              <w:rPr>
                <w:rtl w:val="0"/>
              </w:rPr>
            </w:r>
          </w:p>
          <w:p w:rsidR="00000000" w:rsidDel="00000000" w:rsidP="00000000" w:rsidRDefault="00000000" w:rsidRPr="00000000" w14:paraId="00000235">
            <w:pPr>
              <w:spacing w:after="0" w:before="0" w:lineRule="auto"/>
              <w:rPr>
                <w:sz w:val="20"/>
                <w:szCs w:val="20"/>
              </w:rPr>
            </w:pPr>
            <w:r w:rsidDel="00000000" w:rsidR="00000000" w:rsidRPr="00000000">
              <w:rPr>
                <w:sz w:val="20"/>
                <w:szCs w:val="20"/>
                <w:rtl w:val="0"/>
              </w:rPr>
              <w:t xml:space="preserve">Le serán también aplicables las normas contenidas en los artículos 61 y 90 A del decreto con fuerza de ley N° 29, del Ministerio de Hacienda, promulgado el año 2004 y publicado el año 2005, que fija el texto refundido, coordinado y sistematizado de la ley N° 18.834, sobre Estatuto Administrativo.</w:t>
            </w:r>
          </w:p>
          <w:p w:rsidR="00000000" w:rsidDel="00000000" w:rsidP="00000000" w:rsidRDefault="00000000" w:rsidRPr="00000000" w14:paraId="00000236">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37">
            <w:pPr>
              <w:spacing w:after="0" w:before="0" w:lineRule="auto"/>
              <w:rPr>
                <w:sz w:val="20"/>
                <w:szCs w:val="20"/>
              </w:rPr>
            </w:pPr>
            <w:r w:rsidDel="00000000" w:rsidR="00000000" w:rsidRPr="00000000">
              <w:rPr>
                <w:rtl w:val="0"/>
              </w:rPr>
            </w:r>
          </w:p>
          <w:p w:rsidR="00000000" w:rsidDel="00000000" w:rsidP="00000000" w:rsidRDefault="00000000" w:rsidRPr="00000000" w14:paraId="00000238">
            <w:pPr>
              <w:spacing w:after="0" w:before="0" w:lineRule="auto"/>
              <w:rPr>
                <w:sz w:val="20"/>
                <w:szCs w:val="20"/>
              </w:rPr>
            </w:pPr>
            <w:r w:rsidDel="00000000" w:rsidR="00000000" w:rsidRPr="00000000">
              <w:rPr>
                <w:rtl w:val="0"/>
              </w:rPr>
            </w:r>
          </w:p>
          <w:p w:rsidR="00000000" w:rsidDel="00000000" w:rsidP="00000000" w:rsidRDefault="00000000" w:rsidRPr="00000000" w14:paraId="00000239">
            <w:pPr>
              <w:spacing w:after="0" w:before="0" w:lineRule="auto"/>
              <w:rPr>
                <w:sz w:val="20"/>
                <w:szCs w:val="20"/>
              </w:rPr>
            </w:pPr>
            <w:r w:rsidDel="00000000" w:rsidR="00000000" w:rsidRPr="00000000">
              <w:rPr>
                <w:rtl w:val="0"/>
              </w:rPr>
            </w:r>
          </w:p>
          <w:p w:rsidR="00000000" w:rsidDel="00000000" w:rsidP="00000000" w:rsidRDefault="00000000" w:rsidRPr="00000000" w14:paraId="0000023A">
            <w:pPr>
              <w:spacing w:after="0" w:before="0" w:lineRule="auto"/>
              <w:rPr>
                <w:sz w:val="20"/>
                <w:szCs w:val="20"/>
              </w:rPr>
            </w:pPr>
            <w:r w:rsidDel="00000000" w:rsidR="00000000" w:rsidRPr="00000000">
              <w:rPr>
                <w:rtl w:val="0"/>
              </w:rPr>
            </w:r>
          </w:p>
          <w:p w:rsidR="00000000" w:rsidDel="00000000" w:rsidP="00000000" w:rsidRDefault="00000000" w:rsidRPr="00000000" w14:paraId="0000023B">
            <w:pPr>
              <w:spacing w:after="0" w:before="0" w:lineRule="auto"/>
              <w:rPr>
                <w:sz w:val="20"/>
                <w:szCs w:val="20"/>
              </w:rPr>
            </w:pPr>
            <w:r w:rsidDel="00000000" w:rsidR="00000000" w:rsidRPr="00000000">
              <w:rPr>
                <w:rtl w:val="0"/>
              </w:rPr>
            </w:r>
          </w:p>
          <w:p w:rsidR="00000000" w:rsidDel="00000000" w:rsidP="00000000" w:rsidRDefault="00000000" w:rsidRPr="00000000" w14:paraId="0000023C">
            <w:pPr>
              <w:spacing w:after="0" w:before="0" w:lineRule="auto"/>
              <w:rPr>
                <w:sz w:val="20"/>
                <w:szCs w:val="20"/>
              </w:rPr>
            </w:pPr>
            <w:r w:rsidDel="00000000" w:rsidR="00000000" w:rsidRPr="00000000">
              <w:rPr>
                <w:rtl w:val="0"/>
              </w:rPr>
            </w:r>
          </w:p>
          <w:p w:rsidR="00000000" w:rsidDel="00000000" w:rsidP="00000000" w:rsidRDefault="00000000" w:rsidRPr="00000000" w14:paraId="0000023D">
            <w:pPr>
              <w:spacing w:after="0" w:before="0" w:lineRule="auto"/>
              <w:rPr>
                <w:sz w:val="20"/>
                <w:szCs w:val="20"/>
              </w:rPr>
            </w:pPr>
            <w:r w:rsidDel="00000000" w:rsidR="00000000" w:rsidRPr="00000000">
              <w:rPr>
                <w:rtl w:val="0"/>
              </w:rPr>
            </w:r>
          </w:p>
          <w:p w:rsidR="00000000" w:rsidDel="00000000" w:rsidP="00000000" w:rsidRDefault="00000000" w:rsidRPr="00000000" w14:paraId="0000023E">
            <w:pPr>
              <w:spacing w:after="0" w:before="0" w:lineRule="auto"/>
              <w:rPr>
                <w:sz w:val="20"/>
                <w:szCs w:val="20"/>
              </w:rPr>
            </w:pPr>
            <w:r w:rsidDel="00000000" w:rsidR="00000000" w:rsidRPr="00000000">
              <w:rPr>
                <w:rtl w:val="0"/>
              </w:rPr>
            </w:r>
          </w:p>
          <w:p w:rsidR="00000000" w:rsidDel="00000000" w:rsidP="00000000" w:rsidRDefault="00000000" w:rsidRPr="00000000" w14:paraId="0000023F">
            <w:pPr>
              <w:spacing w:after="0" w:before="0" w:lineRule="auto"/>
              <w:rPr>
                <w:sz w:val="20"/>
                <w:szCs w:val="20"/>
              </w:rPr>
            </w:pPr>
            <w:r w:rsidDel="00000000" w:rsidR="00000000" w:rsidRPr="00000000">
              <w:rPr>
                <w:rtl w:val="0"/>
              </w:rPr>
            </w:r>
          </w:p>
          <w:p w:rsidR="00000000" w:rsidDel="00000000" w:rsidP="00000000" w:rsidRDefault="00000000" w:rsidRPr="00000000" w14:paraId="00000240">
            <w:pPr>
              <w:spacing w:after="0" w:before="0" w:lineRule="auto"/>
              <w:rPr>
                <w:sz w:val="20"/>
                <w:szCs w:val="20"/>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inciso segundo del artículo 13.</w:t>
            </w:r>
          </w:p>
          <w:p w:rsidR="00000000" w:rsidDel="00000000" w:rsidP="00000000" w:rsidRDefault="00000000" w:rsidRPr="00000000" w14:paraId="0000024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43">
            <w:pPr>
              <w:spacing w:after="0" w:before="0" w:lineRule="auto"/>
              <w:rPr>
                <w:sz w:val="20"/>
                <w:szCs w:val="20"/>
              </w:rPr>
            </w:pPr>
            <w:r w:rsidDel="00000000" w:rsidR="00000000" w:rsidRPr="00000000">
              <w:rPr>
                <w:sz w:val="20"/>
                <w:szCs w:val="20"/>
                <w:rtl w:val="0"/>
              </w:rPr>
              <w:t xml:space="preserve">Artículo 14.- Del ingreso al Servicio. El personal del Servicio se seleccionará mediante concurso público.</w:t>
            </w:r>
          </w:p>
          <w:p w:rsidR="00000000" w:rsidDel="00000000" w:rsidP="00000000" w:rsidRDefault="00000000" w:rsidRPr="00000000" w14:paraId="00000244">
            <w:pPr>
              <w:spacing w:after="0" w:before="0" w:lineRule="auto"/>
              <w:rPr>
                <w:sz w:val="20"/>
                <w:szCs w:val="20"/>
              </w:rPr>
            </w:pPr>
            <w:r w:rsidDel="00000000" w:rsidR="00000000" w:rsidRPr="00000000">
              <w:rPr>
                <w:rtl w:val="0"/>
              </w:rPr>
            </w:r>
          </w:p>
          <w:p w:rsidR="00000000" w:rsidDel="00000000" w:rsidP="00000000" w:rsidRDefault="00000000" w:rsidRPr="00000000" w14:paraId="00000245">
            <w:pPr>
              <w:spacing w:after="0" w:before="0" w:lineRule="auto"/>
              <w:rPr>
                <w:sz w:val="20"/>
                <w:szCs w:val="20"/>
              </w:rPr>
            </w:pPr>
            <w:r w:rsidDel="00000000" w:rsidR="00000000" w:rsidRPr="00000000">
              <w:rPr>
                <w:sz w:val="20"/>
                <w:szCs w:val="20"/>
                <w:rtl w:val="0"/>
              </w:rPr>
              <w:t xml:space="preserve">Por resolución fundada del Director Nacional, se podrán utilizar concursos internos de promoción, los que, en todo caso, deberán garantizar la debida transparencia y objetividad, basándose en la evaluación de los méritos e idoneidad del postulante.</w:t>
            </w:r>
          </w:p>
          <w:p w:rsidR="00000000" w:rsidDel="00000000" w:rsidP="00000000" w:rsidRDefault="00000000" w:rsidRPr="00000000" w14:paraId="00000246">
            <w:pPr>
              <w:spacing w:after="0" w:before="0" w:lineRule="auto"/>
              <w:rPr>
                <w:sz w:val="20"/>
                <w:szCs w:val="20"/>
              </w:rPr>
            </w:pPr>
            <w:r w:rsidDel="00000000" w:rsidR="00000000" w:rsidRPr="00000000">
              <w:rPr>
                <w:rtl w:val="0"/>
              </w:rPr>
            </w:r>
          </w:p>
          <w:p w:rsidR="00000000" w:rsidDel="00000000" w:rsidP="00000000" w:rsidRDefault="00000000" w:rsidRPr="00000000" w14:paraId="00000247">
            <w:pPr>
              <w:spacing w:after="0" w:before="0" w:lineRule="auto"/>
              <w:rPr>
                <w:sz w:val="20"/>
                <w:szCs w:val="20"/>
              </w:rPr>
            </w:pPr>
            <w:r w:rsidDel="00000000" w:rsidR="00000000" w:rsidRPr="00000000">
              <w:rPr>
                <w:sz w:val="20"/>
                <w:szCs w:val="20"/>
                <w:rtl w:val="0"/>
              </w:rPr>
              <w:t xml:space="preserve">Excepcionalmente, podrá contratarse trabajadores a plazo fijo, obra o faena, sin requerir de concurso público, especialmente para trabajar en áreas protegidas.</w:t>
            </w:r>
          </w:p>
          <w:p w:rsidR="00000000" w:rsidDel="00000000" w:rsidP="00000000" w:rsidRDefault="00000000" w:rsidRPr="00000000" w14:paraId="00000248">
            <w:pPr>
              <w:spacing w:after="0" w:before="0" w:lineRule="auto"/>
              <w:rPr>
                <w:sz w:val="20"/>
                <w:szCs w:val="20"/>
              </w:rPr>
            </w:pPr>
            <w:r w:rsidDel="00000000" w:rsidR="00000000" w:rsidRPr="00000000">
              <w:rPr>
                <w:sz w:val="20"/>
                <w:szCs w:val="20"/>
                <w:rtl w:val="0"/>
              </w:rPr>
              <w:t xml:space="preserve">Al Director Nacional, o a quien éste le delegue facultades, de conformidad al inciso final del artículo 41 del decreto con fuerza de ley N° 1, del Ministerio Secretaría General de la Presidencia, promulgado el año 2000 y publicado el año 2001, que fija el texto refundido, coordinado y sistematizado de la ley N° 18.575, orgánica constitucional de Bases Generales de la Administración del Estado, le corresponderá suscribir los contratos de trabajo del personal seleccionado conforme a los incisos anteriores, los que deberán ser aprobados por resolución.</w:t>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inciso segundo del artículo 14.</w:t>
            </w:r>
          </w:p>
          <w:p w:rsidR="00000000" w:rsidDel="00000000" w:rsidP="00000000" w:rsidRDefault="00000000" w:rsidRPr="00000000" w14:paraId="0000024D">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4E">
            <w:pPr>
              <w:spacing w:after="0" w:before="0" w:lineRule="auto"/>
              <w:rPr>
                <w:sz w:val="20"/>
                <w:szCs w:val="20"/>
              </w:rPr>
            </w:pPr>
            <w:r w:rsidDel="00000000" w:rsidR="00000000" w:rsidRPr="00000000">
              <w:rPr>
                <w:sz w:val="20"/>
                <w:szCs w:val="20"/>
                <w:rtl w:val="0"/>
              </w:rPr>
              <w:t xml:space="preserve">Artículo 15.- Del sistema de evaluación. El personal del Servicio estará sujeto a un sistema de evaluación de desempeño conforme a las reglas y criterios que al efecto determine un reglamento expedido por el Ministerio del Medio Ambiente, el que, además, deberá ser suscrito por el Ministro de Hacienda.</w:t>
            </w:r>
          </w:p>
          <w:p w:rsidR="00000000" w:rsidDel="00000000" w:rsidP="00000000" w:rsidRDefault="00000000" w:rsidRPr="00000000" w14:paraId="0000024F">
            <w:pPr>
              <w:spacing w:after="0" w:before="0" w:lineRule="auto"/>
              <w:rPr>
                <w:sz w:val="20"/>
                <w:szCs w:val="20"/>
              </w:rPr>
            </w:pPr>
            <w:r w:rsidDel="00000000" w:rsidR="00000000" w:rsidRPr="00000000">
              <w:rPr>
                <w:sz w:val="20"/>
                <w:szCs w:val="20"/>
                <w:rtl w:val="0"/>
              </w:rPr>
              <w:t xml:space="preserve">Las evaluaciones servirán de base para la selección del personal a capacitar, el desarrollo de la carrera funcionaria, la remoción o el término del contrato de trabajo en su caso.</w:t>
            </w:r>
          </w:p>
          <w:p w:rsidR="00000000" w:rsidDel="00000000" w:rsidP="00000000" w:rsidRDefault="00000000" w:rsidRPr="00000000" w14:paraId="0000025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Mix. También 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eliminarlo.</w:t>
            </w:r>
          </w:p>
          <w:p w:rsidR="00000000" w:rsidDel="00000000" w:rsidP="00000000" w:rsidRDefault="00000000" w:rsidRPr="00000000" w14:paraId="00000252">
            <w:pPr>
              <w:spacing w:after="0" w:before="0" w:lineRule="auto"/>
              <w:rPr>
                <w:sz w:val="20"/>
                <w:szCs w:val="20"/>
              </w:rPr>
            </w:pPr>
            <w:r w:rsidDel="00000000" w:rsidR="00000000" w:rsidRPr="00000000">
              <w:rPr>
                <w:rtl w:val="0"/>
              </w:rPr>
            </w:r>
          </w:p>
          <w:p w:rsidR="00000000" w:rsidDel="00000000" w:rsidP="00000000" w:rsidRDefault="00000000" w:rsidRPr="00000000" w14:paraId="0000025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54">
            <w:pPr>
              <w:spacing w:after="0" w:before="0" w:lineRule="auto"/>
              <w:rPr>
                <w:sz w:val="20"/>
                <w:szCs w:val="20"/>
              </w:rPr>
            </w:pPr>
            <w:r w:rsidDel="00000000" w:rsidR="00000000" w:rsidRPr="00000000">
              <w:rPr>
                <w:sz w:val="20"/>
                <w:szCs w:val="20"/>
                <w:rtl w:val="0"/>
              </w:rPr>
              <w:t xml:space="preserve">Artículo 16.- De la destinación y la subrogación. El Director Nacional del Servicio, sin perjuicio de lo que establezca el contrato, tendrá la facultad para aplicar las normas relativas a las destinaciones </w:t>
            </w:r>
            <w:r w:rsidDel="00000000" w:rsidR="00000000" w:rsidRPr="00000000">
              <w:rPr>
                <w:b w:val="1"/>
                <w:sz w:val="20"/>
                <w:szCs w:val="20"/>
                <w:rtl w:val="0"/>
              </w:rPr>
              <w:t xml:space="preserve">(*)</w:t>
            </w:r>
            <w:r w:rsidDel="00000000" w:rsidR="00000000" w:rsidRPr="00000000">
              <w:rPr>
                <w:sz w:val="20"/>
                <w:szCs w:val="20"/>
                <w:rtl w:val="0"/>
              </w:rPr>
              <w:t xml:space="preserve">, comisiones de servicio y cometidos funcionarios de los artículos 73 a 78 del decreto con fuerza de ley N° 29, del Ministerio de Hacienda, promulgado el año 2004 y publicado el año 2005, que fija el texto refundido, coordinado y sistematizado de la ley N° 18.834, sobre Estatuto Administrativo. Para estos efectos, los viáticos se pagarán conforme al decreto con fuerza de ley N° 262, del Ministerio de Hacienda, de 1977, y al decreto supremo N° 1, del Ministerio de Hacienda, de 1991, o el texto que lo reemplace.</w:t>
            </w:r>
          </w:p>
          <w:p w:rsidR="00000000" w:rsidDel="00000000" w:rsidP="00000000" w:rsidRDefault="00000000" w:rsidRPr="00000000" w14:paraId="00000255">
            <w:pPr>
              <w:spacing w:after="0" w:before="0" w:lineRule="auto"/>
              <w:rPr>
                <w:sz w:val="20"/>
                <w:szCs w:val="20"/>
              </w:rPr>
            </w:pPr>
            <w:r w:rsidDel="00000000" w:rsidR="00000000" w:rsidRPr="00000000">
              <w:rPr>
                <w:rtl w:val="0"/>
              </w:rPr>
            </w:r>
          </w:p>
          <w:p w:rsidR="00000000" w:rsidDel="00000000" w:rsidP="00000000" w:rsidRDefault="00000000" w:rsidRPr="00000000" w14:paraId="00000256">
            <w:pPr>
              <w:spacing w:after="0" w:before="0" w:lineRule="auto"/>
              <w:rPr>
                <w:sz w:val="20"/>
                <w:szCs w:val="20"/>
              </w:rPr>
            </w:pPr>
            <w:r w:rsidDel="00000000" w:rsidR="00000000" w:rsidRPr="00000000">
              <w:rPr>
                <w:sz w:val="20"/>
                <w:szCs w:val="20"/>
                <w:rtl w:val="0"/>
              </w:rPr>
              <w:t xml:space="preserve">Igualmente podrán, en los casos que fuere procedente, aplicarse las normas relativas a subrogación contempladas en el Párrafo 4 del Título III del decreto con fuerza de ley N°29, del Ministerio de Hacienda, promulgado el año 2004 y publicado el año 2005.</w:t>
            </w:r>
          </w:p>
          <w:p w:rsidR="00000000" w:rsidDel="00000000" w:rsidP="00000000" w:rsidRDefault="00000000" w:rsidRPr="00000000" w14:paraId="00000257">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agregar en el artículo 16 después de la expresión “destinaciones” la siguiente frase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serán fundadas y siempre que no produzca menoscabo al trabajador”.</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eliminar el inciso primero del artículo 16.</w:t>
            </w:r>
          </w:p>
        </w:tc>
      </w:tr>
      <w:tr>
        <w:tc>
          <w:tcPr/>
          <w:p w:rsidR="00000000" w:rsidDel="00000000" w:rsidP="00000000" w:rsidRDefault="00000000" w:rsidRPr="00000000" w14:paraId="0000025C">
            <w:pPr>
              <w:spacing w:after="0" w:before="0" w:lineRule="auto"/>
              <w:rPr>
                <w:sz w:val="20"/>
                <w:szCs w:val="20"/>
              </w:rPr>
            </w:pPr>
            <w:r w:rsidDel="00000000" w:rsidR="00000000" w:rsidRPr="00000000">
              <w:rPr>
                <w:sz w:val="20"/>
                <w:szCs w:val="20"/>
                <w:rtl w:val="0"/>
              </w:rPr>
              <w:t xml:space="preserve">Artículo 17.- Capacitación. Para efectos de la adecuada aplicación de las normas sobre capacitación, previstas en los artículos 179 y siguientes del Código del Trabajo, el Director Nacional aprobará anualmente mediante resolución, los programas destinados a la capacitación y perfeccionamiento del personal del Servicio, los que, en todo caso, deberán ajustarse a los recursos que para estos efectos contemple la Ley de Presupuestos del Sector Público.</w:t>
            </w:r>
          </w:p>
          <w:p w:rsidR="00000000" w:rsidDel="00000000" w:rsidP="00000000" w:rsidRDefault="00000000" w:rsidRPr="00000000" w14:paraId="0000025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5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5F">
            <w:pPr>
              <w:spacing w:after="0" w:before="0" w:lineRule="auto"/>
              <w:rPr>
                <w:sz w:val="20"/>
                <w:szCs w:val="20"/>
              </w:rPr>
            </w:pPr>
            <w:r w:rsidDel="00000000" w:rsidR="00000000" w:rsidRPr="00000000">
              <w:rPr>
                <w:sz w:val="20"/>
                <w:szCs w:val="20"/>
                <w:rtl w:val="0"/>
              </w:rPr>
              <w:t xml:space="preserve">Artículo 18.- Del Servicio de Bienestar. El personal del Servicio tendrá derecho a afiliarse a servicios de bienestar, </w:t>
            </w:r>
            <w:r w:rsidDel="00000000" w:rsidR="00000000" w:rsidRPr="00000000">
              <w:rPr>
                <w:b w:val="1"/>
                <w:sz w:val="20"/>
                <w:szCs w:val="20"/>
                <w:rtl w:val="0"/>
              </w:rPr>
              <w:t xml:space="preserve">(*) </w:t>
            </w:r>
            <w:r w:rsidDel="00000000" w:rsidR="00000000" w:rsidRPr="00000000">
              <w:rPr>
                <w:sz w:val="20"/>
                <w:szCs w:val="20"/>
                <w:rtl w:val="0"/>
              </w:rPr>
              <w:t xml:space="preserve">en los casos y condiciones que establezcan sus estatutos. El Servicio efectuará los aportes de bienestar respecto de cada funcionario, sin sobrepasar el máximo legal de los mismos.</w:t>
            </w:r>
          </w:p>
          <w:p w:rsidR="00000000" w:rsidDel="00000000" w:rsidP="00000000" w:rsidRDefault="00000000" w:rsidRPr="00000000" w14:paraId="0000026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agregar en el artículo 18 después de ‘afiliarse a servicios de bienestar’, la frase “tanto internos como externos”</w:t>
            </w:r>
          </w:p>
        </w:tc>
      </w:tr>
      <w:tr>
        <w:tc>
          <w:tcPr/>
          <w:p w:rsidR="00000000" w:rsidDel="00000000" w:rsidP="00000000" w:rsidRDefault="00000000" w:rsidRPr="00000000" w14:paraId="00000262">
            <w:pPr>
              <w:spacing w:after="0" w:before="0" w:lineRule="auto"/>
              <w:rPr>
                <w:sz w:val="20"/>
                <w:szCs w:val="20"/>
              </w:rPr>
            </w:pPr>
            <w:r w:rsidDel="00000000" w:rsidR="00000000" w:rsidRPr="00000000">
              <w:rPr>
                <w:rtl w:val="0"/>
              </w:rPr>
            </w:r>
          </w:p>
          <w:p w:rsidR="00000000" w:rsidDel="00000000" w:rsidP="00000000" w:rsidRDefault="00000000" w:rsidRPr="00000000" w14:paraId="00000263">
            <w:pPr>
              <w:spacing w:after="0" w:before="0" w:lineRule="auto"/>
              <w:rPr>
                <w:sz w:val="20"/>
                <w:szCs w:val="20"/>
              </w:rPr>
            </w:pPr>
            <w:r w:rsidDel="00000000" w:rsidR="00000000" w:rsidRPr="00000000">
              <w:rPr>
                <w:sz w:val="20"/>
                <w:szCs w:val="20"/>
                <w:rtl w:val="0"/>
              </w:rPr>
              <w:t xml:space="preserve">Artículo 19.- De la responsabilidad disciplinaria. La responsabilidad disciplinaria del personal del Servicio por los actos realizados en el ejercicio de sus funciones podrá hacerse efectiva por la autoridad respectiva, de acuerdo al procedimiento establecido en los artículos 126 y siguientes del decreto con fuerza de ley N° 29, del Ministerio de Hacienda, promulgado el año 2004 y publicado el año 2005, que fija el texto refundido, coordinado y sistematizado de la ley N° 18.834, sobre Estatuto Administrativo. Dicho procedimiento será aplicable sea que se trate de infracciones a cualquiera de los cuerpos legales de carácter público o a las disposiciones del Código del Trabajo, aplicables al personal, sin perjuicio de las acciones, reclamos y recursos que los trabajadores puedan ejercer ante la Contraloría General de la República y ante los tribunales de justicia.</w:t>
            </w:r>
          </w:p>
          <w:p w:rsidR="00000000" w:rsidDel="00000000" w:rsidP="00000000" w:rsidRDefault="00000000" w:rsidRPr="00000000" w14:paraId="00000264">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artículo 19.</w:t>
            </w:r>
          </w:p>
          <w:p w:rsidR="00000000" w:rsidDel="00000000" w:rsidP="00000000" w:rsidRDefault="00000000" w:rsidRPr="00000000" w14:paraId="0000026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68">
            <w:pPr>
              <w:spacing w:after="0" w:before="0" w:lineRule="auto"/>
              <w:rPr>
                <w:sz w:val="20"/>
                <w:szCs w:val="20"/>
              </w:rPr>
            </w:pPr>
            <w:r w:rsidDel="00000000" w:rsidR="00000000" w:rsidRPr="00000000">
              <w:rPr>
                <w:sz w:val="20"/>
                <w:szCs w:val="20"/>
                <w:rtl w:val="0"/>
              </w:rPr>
              <w:t xml:space="preserve">Artículo 20.- De las infracciones cometidas por el personal y sus sanciones. Las infracciones de los deberes y prohibiciones establecidos en el Título III de la ley N° 18.575, orgánica constitucional de Bases Generales de la Administración del Estado o en el respectivo contrato de trabajo en que incurra el personal del Servicio serán sancionadas con alguna de las siguientes medidas:</w:t>
            </w:r>
          </w:p>
          <w:p w:rsidR="00000000" w:rsidDel="00000000" w:rsidP="00000000" w:rsidRDefault="00000000" w:rsidRPr="00000000" w14:paraId="00000269">
            <w:pPr>
              <w:spacing w:after="0" w:before="0" w:lineRule="auto"/>
              <w:rPr>
                <w:sz w:val="20"/>
                <w:szCs w:val="20"/>
              </w:rPr>
            </w:pPr>
            <w:r w:rsidDel="00000000" w:rsidR="00000000" w:rsidRPr="00000000">
              <w:rPr>
                <w:sz w:val="20"/>
                <w:szCs w:val="20"/>
                <w:rtl w:val="0"/>
              </w:rPr>
              <w:t xml:space="preserve">a) Censura.</w:t>
            </w:r>
          </w:p>
          <w:p w:rsidR="00000000" w:rsidDel="00000000" w:rsidP="00000000" w:rsidRDefault="00000000" w:rsidRPr="00000000" w14:paraId="0000026A">
            <w:pPr>
              <w:spacing w:after="0" w:before="0" w:lineRule="auto"/>
              <w:rPr>
                <w:sz w:val="20"/>
                <w:szCs w:val="20"/>
              </w:rPr>
            </w:pPr>
            <w:r w:rsidDel="00000000" w:rsidR="00000000" w:rsidRPr="00000000">
              <w:rPr>
                <w:sz w:val="20"/>
                <w:szCs w:val="20"/>
                <w:rtl w:val="0"/>
              </w:rPr>
              <w:t xml:space="preserve">b) Multa.</w:t>
            </w:r>
          </w:p>
          <w:p w:rsidR="00000000" w:rsidDel="00000000" w:rsidP="00000000" w:rsidRDefault="00000000" w:rsidRPr="00000000" w14:paraId="0000026B">
            <w:pPr>
              <w:spacing w:after="0" w:before="0" w:lineRule="auto"/>
              <w:rPr>
                <w:sz w:val="20"/>
                <w:szCs w:val="20"/>
              </w:rPr>
            </w:pPr>
            <w:r w:rsidDel="00000000" w:rsidR="00000000" w:rsidRPr="00000000">
              <w:rPr>
                <w:sz w:val="20"/>
                <w:szCs w:val="20"/>
                <w:rtl w:val="0"/>
              </w:rPr>
              <w:t xml:space="preserve">c) Remoción.</w:t>
            </w:r>
          </w:p>
          <w:p w:rsidR="00000000" w:rsidDel="00000000" w:rsidP="00000000" w:rsidRDefault="00000000" w:rsidRPr="00000000" w14:paraId="0000026C">
            <w:pPr>
              <w:spacing w:after="0" w:before="0" w:lineRule="auto"/>
              <w:rPr>
                <w:sz w:val="20"/>
                <w:szCs w:val="20"/>
              </w:rPr>
            </w:pPr>
            <w:r w:rsidDel="00000000" w:rsidR="00000000" w:rsidRPr="00000000">
              <w:rPr>
                <w:sz w:val="20"/>
                <w:szCs w:val="20"/>
                <w:rtl w:val="0"/>
              </w:rPr>
              <w:t xml:space="preserve">Las medidas disciplinarias mencionadas en las letras a) y b) precedentes se aplicarán tomando en cuenta la gravedad de la falta cometida, la eventual reiteración de la conducta, así como las circunstancias atenuantes y agravantes que arroje el mérito de los antecedentes, de conformidad a lo dispuesto en los artículos 121 y siguientes del decreto con fuerza de ley N° 29, del Ministerio de Hacienda, promulgado el año 2004 y publicado el año 2005, que fija el texto refundido, coordinado y sistematizado de la ley N° 18.834, sobre Estatuto Administrativo.</w:t>
            </w:r>
          </w:p>
          <w:p w:rsidR="00000000" w:rsidDel="00000000" w:rsidP="00000000" w:rsidRDefault="00000000" w:rsidRPr="00000000" w14:paraId="0000026D">
            <w:pPr>
              <w:spacing w:after="0" w:before="0" w:lineRule="auto"/>
              <w:rPr>
                <w:sz w:val="20"/>
                <w:szCs w:val="20"/>
              </w:rPr>
            </w:pPr>
            <w:r w:rsidDel="00000000" w:rsidR="00000000" w:rsidRPr="00000000">
              <w:rPr>
                <w:sz w:val="20"/>
                <w:szCs w:val="20"/>
                <w:rtl w:val="0"/>
              </w:rPr>
              <w:t xml:space="preserve">La remoción es la decisión de la autoridad facultada para contratar, de poner término a la relación laboral del afectado. La remoción procederá toda vez que los hechos constitutivos de la infracción vulneren gravemente el principio de probidad y cuando se incurra en alguna de las circunstancias previstas en el artículo 160 del Código del Trabajo.</w:t>
            </w:r>
          </w:p>
          <w:p w:rsidR="00000000" w:rsidDel="00000000" w:rsidP="00000000" w:rsidRDefault="00000000" w:rsidRPr="00000000" w14:paraId="0000026E">
            <w:pPr>
              <w:spacing w:after="0" w:before="0" w:lineRule="auto"/>
              <w:rPr>
                <w:sz w:val="20"/>
                <w:szCs w:val="20"/>
              </w:rPr>
            </w:pPr>
            <w:r w:rsidDel="00000000" w:rsidR="00000000" w:rsidRPr="00000000">
              <w:rPr>
                <w:sz w:val="20"/>
                <w:szCs w:val="20"/>
                <w:rtl w:val="0"/>
              </w:rPr>
              <w:t xml:space="preserve">Las infracciones a la ley N° 20.880, sobre Probidad en la Función Pública y Prevención de los Conflictos de Intereses, serán sancionadas de acuerdo a las reglas establecidas en dicha ley.</w:t>
            </w:r>
          </w:p>
        </w:tc>
        <w:tc>
          <w:tcPr/>
          <w:p w:rsidR="00000000" w:rsidDel="00000000" w:rsidP="00000000" w:rsidRDefault="00000000" w:rsidRPr="00000000" w14:paraId="000002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artículo 20.</w:t>
            </w:r>
          </w:p>
          <w:p w:rsidR="00000000" w:rsidDel="00000000" w:rsidP="00000000" w:rsidRDefault="00000000" w:rsidRPr="00000000" w14:paraId="0000027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71">
            <w:pPr>
              <w:spacing w:after="0" w:before="0" w:lineRule="auto"/>
              <w:rPr>
                <w:sz w:val="20"/>
                <w:szCs w:val="20"/>
              </w:rPr>
            </w:pPr>
            <w:r w:rsidDel="00000000" w:rsidR="00000000" w:rsidRPr="00000000">
              <w:rPr>
                <w:sz w:val="20"/>
                <w:szCs w:val="20"/>
                <w:rtl w:val="0"/>
              </w:rPr>
              <w:t xml:space="preserve">Artículo 21.- Del término de la relación laboral. Sin perjuicio de las causales previstas en los artículos 159 y siguientes del Código del Trabajo, y en el inciso final del artículo anterior de esta ley, la relación laboral del personal del Servicio podrá terminar, además, por evaluación deficiente de su desempeño.</w:t>
            </w:r>
          </w:p>
          <w:p w:rsidR="00000000" w:rsidDel="00000000" w:rsidP="00000000" w:rsidRDefault="00000000" w:rsidRPr="00000000" w14:paraId="00000272">
            <w:pPr>
              <w:spacing w:after="0" w:before="0" w:lineRule="auto"/>
              <w:rPr>
                <w:sz w:val="20"/>
                <w:szCs w:val="20"/>
              </w:rPr>
            </w:pPr>
            <w:r w:rsidDel="00000000" w:rsidR="00000000" w:rsidRPr="00000000">
              <w:rPr>
                <w:sz w:val="20"/>
                <w:szCs w:val="20"/>
                <w:rtl w:val="0"/>
              </w:rPr>
              <w:t xml:space="preserve">Tratándose de la causal a que se refiere el artículo 161 del Código del Trabajo, su procedencia será determinada por el Director Nacional del Servicio, o a quien éste le delegue funciones, y deberá ser siempre fundada en razones vinculadas al buen, oportuno y eficiente funcionamiento del Servicio.</w:t>
            </w:r>
          </w:p>
          <w:p w:rsidR="00000000" w:rsidDel="00000000" w:rsidP="00000000" w:rsidRDefault="00000000" w:rsidRPr="00000000" w14:paraId="00000273">
            <w:pPr>
              <w:spacing w:after="0" w:before="0" w:lineRule="auto"/>
              <w:rPr>
                <w:sz w:val="20"/>
                <w:szCs w:val="20"/>
              </w:rPr>
            </w:pPr>
            <w:r w:rsidDel="00000000" w:rsidR="00000000" w:rsidRPr="00000000">
              <w:rPr>
                <w:sz w:val="20"/>
                <w:szCs w:val="20"/>
                <w:rtl w:val="0"/>
              </w:rPr>
              <w:t xml:space="preserve">No se podrá pactar el pago de indemnizaciones por causas distintas a las indicadas en los artículos 161, 162 y 163 del Código del Trabajo, y en caso alguno se podrá alterar el monto que entregue la base de cálculo dispuesta en dichas normas.</w:t>
            </w:r>
          </w:p>
        </w:tc>
        <w:tc>
          <w:tcPr/>
          <w:p w:rsidR="00000000" w:rsidDel="00000000" w:rsidP="00000000" w:rsidRDefault="00000000" w:rsidRPr="00000000" w14:paraId="000002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Mix. También Iván Flores.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eliminarlo.</w:t>
            </w:r>
          </w:p>
        </w:tc>
      </w:tr>
      <w:tr>
        <w:tc>
          <w:tcPr/>
          <w:p w:rsidR="00000000" w:rsidDel="00000000" w:rsidP="00000000" w:rsidRDefault="00000000" w:rsidRPr="00000000" w14:paraId="00000275">
            <w:pPr>
              <w:spacing w:after="0" w:before="0" w:lineRule="auto"/>
              <w:rPr>
                <w:sz w:val="20"/>
                <w:szCs w:val="20"/>
              </w:rPr>
            </w:pPr>
            <w:r w:rsidDel="00000000" w:rsidR="00000000" w:rsidRPr="00000000">
              <w:rPr>
                <w:sz w:val="20"/>
                <w:szCs w:val="20"/>
                <w:rtl w:val="0"/>
              </w:rPr>
              <w:t xml:space="preserve">Artículo 22.- Del reglamento de concursos y promoción. Un reglamento dictado por el Ministerio del Medio Ambiente </w:t>
            </w:r>
            <w:r w:rsidDel="00000000" w:rsidR="00000000" w:rsidRPr="00000000">
              <w:rPr>
                <w:b w:val="1"/>
                <w:sz w:val="20"/>
                <w:szCs w:val="20"/>
                <w:rtl w:val="0"/>
              </w:rPr>
              <w:t xml:space="preserve">(*) </w:t>
            </w:r>
            <w:r w:rsidDel="00000000" w:rsidR="00000000" w:rsidRPr="00000000">
              <w:rPr>
                <w:sz w:val="20"/>
                <w:szCs w:val="20"/>
                <w:rtl w:val="0"/>
              </w:rPr>
              <w:t xml:space="preserve">contendrá las normas complementarias orientadas a asegurar la objetividad, transparencia, no discriminación, calidad técnica y operación de los concursos para el ingreso, para la promoción y para cualquiera otra finalidad con que éstos se realicen.</w:t>
            </w:r>
          </w:p>
        </w:tc>
        <w:tc>
          <w:tcPr/>
          <w:p w:rsidR="00000000" w:rsidDel="00000000" w:rsidP="00000000" w:rsidRDefault="00000000" w:rsidRPr="00000000" w14:paraId="000002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22, para intercalar entre “Medio Ambiente” y “contendrá” la siguiente frase: “y hecho en un trabajo conjunto con los trabajadores”.</w:t>
            </w:r>
          </w:p>
          <w:p w:rsidR="00000000" w:rsidDel="00000000" w:rsidP="00000000" w:rsidRDefault="00000000" w:rsidRPr="00000000" w14:paraId="0000027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78">
            <w:pPr>
              <w:spacing w:after="0" w:before="0" w:lineRule="auto"/>
              <w:jc w:val="center"/>
              <w:rPr>
                <w:sz w:val="20"/>
                <w:szCs w:val="20"/>
              </w:rPr>
            </w:pPr>
            <w:r w:rsidDel="00000000" w:rsidR="00000000" w:rsidRPr="00000000">
              <w:rPr>
                <w:sz w:val="20"/>
                <w:szCs w:val="20"/>
                <w:rtl w:val="0"/>
              </w:rPr>
              <w:t xml:space="preserve">TÍTULO III</w:t>
            </w:r>
          </w:p>
          <w:p w:rsidR="00000000" w:rsidDel="00000000" w:rsidP="00000000" w:rsidRDefault="00000000" w:rsidRPr="00000000" w14:paraId="00000279">
            <w:pPr>
              <w:spacing w:after="0" w:before="0" w:lineRule="auto"/>
              <w:jc w:val="center"/>
              <w:rPr>
                <w:sz w:val="20"/>
                <w:szCs w:val="20"/>
              </w:rPr>
            </w:pPr>
            <w:r w:rsidDel="00000000" w:rsidR="00000000" w:rsidRPr="00000000">
              <w:rPr>
                <w:sz w:val="20"/>
                <w:szCs w:val="20"/>
                <w:rtl w:val="0"/>
              </w:rPr>
              <w:t xml:space="preserve">INSTRUMENTOS DE CONSERVACIÓN DE LA BIODIVERSIDAD</w:t>
            </w:r>
          </w:p>
          <w:p w:rsidR="00000000" w:rsidDel="00000000" w:rsidP="00000000" w:rsidRDefault="00000000" w:rsidRPr="00000000" w14:paraId="0000027A">
            <w:pPr>
              <w:spacing w:after="0" w:before="0" w:lineRule="auto"/>
              <w:jc w:val="center"/>
              <w:rPr>
                <w:sz w:val="20"/>
                <w:szCs w:val="20"/>
              </w:rPr>
            </w:pPr>
            <w:r w:rsidDel="00000000" w:rsidR="00000000" w:rsidRPr="00000000">
              <w:rPr>
                <w:sz w:val="20"/>
                <w:szCs w:val="20"/>
                <w:rtl w:val="0"/>
              </w:rPr>
              <w:t xml:space="preserve">Párrafo 1° Disposiciones generales</w:t>
            </w:r>
          </w:p>
          <w:p w:rsidR="00000000" w:rsidDel="00000000" w:rsidP="00000000" w:rsidRDefault="00000000" w:rsidRPr="00000000" w14:paraId="0000027B">
            <w:pPr>
              <w:spacing w:after="0" w:before="0" w:lineRule="auto"/>
              <w:rPr>
                <w:sz w:val="20"/>
                <w:szCs w:val="20"/>
              </w:rPr>
            </w:pPr>
            <w:r w:rsidDel="00000000" w:rsidR="00000000" w:rsidRPr="00000000">
              <w:rPr>
                <w:rtl w:val="0"/>
              </w:rPr>
            </w:r>
          </w:p>
          <w:p w:rsidR="00000000" w:rsidDel="00000000" w:rsidP="00000000" w:rsidRDefault="00000000" w:rsidRPr="00000000" w14:paraId="0000027C">
            <w:pPr>
              <w:spacing w:after="0" w:before="0" w:lineRule="auto"/>
              <w:rPr>
                <w:sz w:val="20"/>
                <w:szCs w:val="20"/>
              </w:rPr>
            </w:pPr>
            <w:r w:rsidDel="00000000" w:rsidR="00000000" w:rsidRPr="00000000">
              <w:rPr>
                <w:sz w:val="20"/>
                <w:szCs w:val="20"/>
                <w:rtl w:val="0"/>
              </w:rPr>
              <w:t xml:space="preserve">Artículo 23.- Instrumentos de conservación de la biodiversidad. A fin de cumplir con su objeto, tanto dentro como fuera de las áreas protegidas, el Servicio estará facultado para diseñar, implementar y dar seguimiento a la aplicación de los instrumentos de conservación de la biodiversidad que señala este Título.</w:t>
            </w:r>
          </w:p>
          <w:p w:rsidR="00000000" w:rsidDel="00000000" w:rsidP="00000000" w:rsidRDefault="00000000" w:rsidRPr="00000000" w14:paraId="0000027D">
            <w:pPr>
              <w:spacing w:after="0" w:before="0" w:lineRule="auto"/>
              <w:rPr>
                <w:sz w:val="20"/>
                <w:szCs w:val="20"/>
              </w:rPr>
            </w:pPr>
            <w:r w:rsidDel="00000000" w:rsidR="00000000" w:rsidRPr="00000000">
              <w:rPr>
                <w:sz w:val="20"/>
                <w:szCs w:val="20"/>
                <w:rtl w:val="0"/>
              </w:rPr>
              <w:t xml:space="preserve">El Servicio acogerá todos los instrumentos de conservación de la biodiversidad, incluido el Sistema Nacional de Áreas Protegidas, bajo un enfoque ecosistémico en el territorio nacional.</w:t>
            </w:r>
          </w:p>
        </w:tc>
        <w:tc>
          <w:tcPr/>
          <w:p w:rsidR="00000000" w:rsidDel="00000000" w:rsidP="00000000" w:rsidRDefault="00000000" w:rsidRPr="00000000" w14:paraId="0000027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7F">
            <w:pPr>
              <w:spacing w:after="0" w:before="0" w:lineRule="auto"/>
              <w:jc w:val="center"/>
              <w:rPr>
                <w:sz w:val="20"/>
                <w:szCs w:val="20"/>
              </w:rPr>
            </w:pPr>
            <w:r w:rsidDel="00000000" w:rsidR="00000000" w:rsidRPr="00000000">
              <w:rPr>
                <w:sz w:val="20"/>
                <w:szCs w:val="20"/>
                <w:rtl w:val="0"/>
              </w:rPr>
              <w:t xml:space="preserve">Párrafo 2° Sistema de información y monitoreo de la biodiversidad</w:t>
            </w:r>
          </w:p>
          <w:p w:rsidR="00000000" w:rsidDel="00000000" w:rsidP="00000000" w:rsidRDefault="00000000" w:rsidRPr="00000000" w14:paraId="00000280">
            <w:pPr>
              <w:spacing w:after="0" w:before="0" w:lineRule="auto"/>
              <w:rPr>
                <w:sz w:val="20"/>
                <w:szCs w:val="20"/>
              </w:rPr>
            </w:pPr>
            <w:r w:rsidDel="00000000" w:rsidR="00000000" w:rsidRPr="00000000">
              <w:rPr>
                <w:rtl w:val="0"/>
              </w:rPr>
            </w:r>
          </w:p>
          <w:p w:rsidR="00000000" w:rsidDel="00000000" w:rsidP="00000000" w:rsidRDefault="00000000" w:rsidRPr="00000000" w14:paraId="00000281">
            <w:pPr>
              <w:spacing w:after="0" w:before="0" w:lineRule="auto"/>
              <w:rPr>
                <w:sz w:val="20"/>
                <w:szCs w:val="20"/>
              </w:rPr>
            </w:pPr>
            <w:r w:rsidDel="00000000" w:rsidR="00000000" w:rsidRPr="00000000">
              <w:rPr>
                <w:sz w:val="20"/>
                <w:szCs w:val="20"/>
                <w:rtl w:val="0"/>
              </w:rPr>
              <w:t xml:space="preserve">Artículo 24.- Sistema de Información de la Biodiversidad. El Servicio elaborará y administrará un sistema de información de la biodiversidad, el que almacenará y manejará datos de observación sobre ecosistemas y especies; información georreferenciada sobre su entorno abiótico, acuático y terrestre; imágenes espaciales; servicios ecosistémicos; áreas protegidas, ecosistemas amenazados, </w:t>
            </w:r>
            <w:r w:rsidDel="00000000" w:rsidR="00000000" w:rsidRPr="00000000">
              <w:rPr>
                <w:sz w:val="20"/>
                <w:szCs w:val="20"/>
                <w:u w:val="single"/>
                <w:rtl w:val="0"/>
              </w:rPr>
              <w:t xml:space="preserve">ecosistemas degradados</w:t>
            </w:r>
            <w:r w:rsidDel="00000000" w:rsidR="00000000" w:rsidRPr="00000000">
              <w:rPr>
                <w:sz w:val="20"/>
                <w:szCs w:val="20"/>
                <w:rtl w:val="0"/>
              </w:rPr>
              <w:t xml:space="preserve">, sitios prioritarios; y toda otra información relevante para la gestión de la conservación de la biodiversidad.</w:t>
            </w:r>
          </w:p>
          <w:p w:rsidR="00000000" w:rsidDel="00000000" w:rsidP="00000000" w:rsidRDefault="00000000" w:rsidRPr="00000000" w14:paraId="00000282">
            <w:pPr>
              <w:spacing w:after="0" w:before="0" w:lineRule="auto"/>
              <w:rPr>
                <w:sz w:val="20"/>
                <w:szCs w:val="20"/>
              </w:rPr>
            </w:pPr>
            <w:r w:rsidDel="00000000" w:rsidR="00000000" w:rsidRPr="00000000">
              <w:rPr>
                <w:rtl w:val="0"/>
              </w:rPr>
            </w:r>
          </w:p>
          <w:p w:rsidR="00000000" w:rsidDel="00000000" w:rsidP="00000000" w:rsidRDefault="00000000" w:rsidRPr="00000000" w14:paraId="00000283">
            <w:pPr>
              <w:spacing w:after="0" w:before="0" w:lineRule="auto"/>
              <w:rPr>
                <w:sz w:val="20"/>
                <w:szCs w:val="20"/>
              </w:rPr>
            </w:pPr>
            <w:r w:rsidDel="00000000" w:rsidR="00000000" w:rsidRPr="00000000">
              <w:rPr>
                <w:sz w:val="20"/>
                <w:szCs w:val="20"/>
                <w:rtl w:val="0"/>
              </w:rPr>
              <w:t xml:space="preserve">Este sistema contendrá los inventarios de ecosistemas terrestres, marinos, acuáticos continentales, incluidos los humedales </w:t>
            </w:r>
            <w:r w:rsidDel="00000000" w:rsidR="00000000" w:rsidRPr="00000000">
              <w:rPr>
                <w:b w:val="1"/>
                <w:sz w:val="20"/>
                <w:szCs w:val="20"/>
                <w:rtl w:val="0"/>
              </w:rPr>
              <w:t xml:space="preserve">(¨)</w:t>
            </w:r>
            <w:r w:rsidDel="00000000" w:rsidR="00000000" w:rsidRPr="00000000">
              <w:rPr>
                <w:sz w:val="20"/>
                <w:szCs w:val="20"/>
                <w:rtl w:val="0"/>
              </w:rPr>
              <w:t xml:space="preserve">; de especies y su variabilidad genética. Dichos inventarios serán elaborados por el Servicio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284">
            <w:pPr>
              <w:spacing w:after="0" w:before="0" w:lineRule="auto"/>
              <w:rPr>
                <w:sz w:val="20"/>
                <w:szCs w:val="20"/>
              </w:rPr>
            </w:pPr>
            <w:r w:rsidDel="00000000" w:rsidR="00000000" w:rsidRPr="00000000">
              <w:rPr>
                <w:rtl w:val="0"/>
              </w:rPr>
            </w:r>
          </w:p>
          <w:p w:rsidR="00000000" w:rsidDel="00000000" w:rsidP="00000000" w:rsidRDefault="00000000" w:rsidRPr="00000000" w14:paraId="00000285">
            <w:pPr>
              <w:spacing w:after="0" w:before="0" w:lineRule="auto"/>
              <w:rPr>
                <w:sz w:val="20"/>
                <w:szCs w:val="20"/>
              </w:rPr>
            </w:pPr>
            <w:r w:rsidDel="00000000" w:rsidR="00000000" w:rsidRPr="00000000">
              <w:rPr>
                <w:rtl w:val="0"/>
              </w:rPr>
            </w:r>
          </w:p>
          <w:p w:rsidR="00000000" w:rsidDel="00000000" w:rsidP="00000000" w:rsidRDefault="00000000" w:rsidRPr="00000000" w14:paraId="00000286">
            <w:pPr>
              <w:spacing w:after="0" w:before="0" w:lineRule="auto"/>
              <w:rPr>
                <w:sz w:val="20"/>
                <w:szCs w:val="20"/>
              </w:rPr>
            </w:pPr>
            <w:r w:rsidDel="00000000" w:rsidR="00000000" w:rsidRPr="00000000">
              <w:rPr>
                <w:rtl w:val="0"/>
              </w:rPr>
            </w:r>
          </w:p>
          <w:p w:rsidR="00000000" w:rsidDel="00000000" w:rsidP="00000000" w:rsidRDefault="00000000" w:rsidRPr="00000000" w14:paraId="00000287">
            <w:pPr>
              <w:spacing w:after="0" w:before="0" w:lineRule="auto"/>
              <w:rPr>
                <w:sz w:val="20"/>
                <w:szCs w:val="20"/>
              </w:rPr>
            </w:pPr>
            <w:r w:rsidDel="00000000" w:rsidR="00000000" w:rsidRPr="00000000">
              <w:rPr>
                <w:rtl w:val="0"/>
              </w:rPr>
            </w:r>
          </w:p>
          <w:p w:rsidR="00000000" w:rsidDel="00000000" w:rsidP="00000000" w:rsidRDefault="00000000" w:rsidRPr="00000000" w14:paraId="00000288">
            <w:pPr>
              <w:spacing w:after="0" w:before="0" w:lineRule="auto"/>
              <w:rPr>
                <w:sz w:val="20"/>
                <w:szCs w:val="20"/>
              </w:rPr>
            </w:pPr>
            <w:r w:rsidDel="00000000" w:rsidR="00000000" w:rsidRPr="00000000">
              <w:rPr>
                <w:rtl w:val="0"/>
              </w:rPr>
            </w:r>
          </w:p>
          <w:p w:rsidR="00000000" w:rsidDel="00000000" w:rsidP="00000000" w:rsidRDefault="00000000" w:rsidRPr="00000000" w14:paraId="00000289">
            <w:pPr>
              <w:spacing w:after="0" w:before="0" w:lineRule="auto"/>
              <w:rPr>
                <w:sz w:val="20"/>
                <w:szCs w:val="20"/>
              </w:rPr>
            </w:pPr>
            <w:r w:rsidDel="00000000" w:rsidR="00000000" w:rsidRPr="00000000">
              <w:rPr>
                <w:rtl w:val="0"/>
              </w:rPr>
            </w:r>
          </w:p>
          <w:p w:rsidR="00000000" w:rsidDel="00000000" w:rsidP="00000000" w:rsidRDefault="00000000" w:rsidRPr="00000000" w14:paraId="0000028A">
            <w:pPr>
              <w:spacing w:after="0" w:before="0" w:lineRule="auto"/>
              <w:rPr>
                <w:sz w:val="20"/>
                <w:szCs w:val="20"/>
              </w:rPr>
            </w:pPr>
            <w:r w:rsidDel="00000000" w:rsidR="00000000" w:rsidRPr="00000000">
              <w:rPr>
                <w:sz w:val="20"/>
                <w:szCs w:val="20"/>
                <w:rtl w:val="0"/>
              </w:rPr>
              <w:t xml:space="preserve">La información contenida en este sistema será de acceso público, </w:t>
            </w:r>
            <w:r w:rsidDel="00000000" w:rsidR="00000000" w:rsidRPr="00000000">
              <w:rPr>
                <w:strike w:val="1"/>
                <w:sz w:val="20"/>
                <w:szCs w:val="20"/>
                <w:rtl w:val="0"/>
              </w:rPr>
              <w:t xml:space="preserve">en lo que corresponda,</w:t>
            </w:r>
            <w:r w:rsidDel="00000000" w:rsidR="00000000" w:rsidRPr="00000000">
              <w:rPr>
                <w:sz w:val="20"/>
                <w:szCs w:val="20"/>
                <w:rtl w:val="0"/>
              </w:rPr>
              <w:t xml:space="preserve"> y deberá asegurar la interoperabilidad y evitar la duplicidad con aquella contenida en el Sistema Nacional de Información Ambiental, establecido en el artículo 31 ter de la ley N° 19.300.</w:t>
            </w:r>
          </w:p>
        </w:tc>
        <w:tc>
          <w:tcPr/>
          <w:p w:rsidR="00000000" w:rsidDel="00000000" w:rsidP="00000000" w:rsidRDefault="00000000" w:rsidRPr="00000000" w14:paraId="0000028B">
            <w:pPr>
              <w:spacing w:after="0" w:before="0" w:lineRule="auto"/>
              <w:rPr>
                <w:b w:val="1"/>
                <w:sz w:val="20"/>
                <w:szCs w:val="20"/>
              </w:rPr>
            </w:pPr>
            <w:r w:rsidDel="00000000" w:rsidR="00000000" w:rsidRPr="00000000">
              <w:rPr>
                <w:rtl w:val="0"/>
              </w:rPr>
            </w:r>
          </w:p>
          <w:p w:rsidR="00000000" w:rsidDel="00000000" w:rsidP="00000000" w:rsidRDefault="00000000" w:rsidRPr="00000000" w14:paraId="0000028C">
            <w:pPr>
              <w:spacing w:after="0" w:before="0" w:lineRule="auto"/>
              <w:rPr>
                <w:b w:val="1"/>
                <w:sz w:val="20"/>
                <w:szCs w:val="20"/>
              </w:rPr>
            </w:pPr>
            <w:r w:rsidDel="00000000" w:rsidR="00000000" w:rsidRPr="00000000">
              <w:rPr>
                <w:rtl w:val="0"/>
              </w:rPr>
            </w:r>
          </w:p>
          <w:p w:rsidR="00000000" w:rsidDel="00000000" w:rsidP="00000000" w:rsidRDefault="00000000" w:rsidRPr="00000000" w14:paraId="0000028D">
            <w:pPr>
              <w:spacing w:after="0" w:before="0" w:lineRule="auto"/>
              <w:rPr>
                <w:b w:val="1"/>
                <w:sz w:val="20"/>
                <w:szCs w:val="20"/>
              </w:rPr>
            </w:pPr>
            <w:r w:rsidDel="00000000" w:rsidR="00000000" w:rsidRPr="00000000">
              <w:rPr>
                <w:rtl w:val="0"/>
              </w:rPr>
            </w:r>
          </w:p>
          <w:p w:rsidR="00000000" w:rsidDel="00000000" w:rsidP="00000000" w:rsidRDefault="00000000" w:rsidRPr="00000000" w14:paraId="0000028E">
            <w:pPr>
              <w:spacing w:after="0" w:before="0" w:lineRule="auto"/>
              <w:rPr>
                <w:b w:val="1"/>
                <w:sz w:val="20"/>
                <w:szCs w:val="20"/>
              </w:rPr>
            </w:pPr>
            <w:r w:rsidDel="00000000" w:rsidR="00000000" w:rsidRPr="00000000">
              <w:rPr>
                <w:rtl w:val="0"/>
              </w:rPr>
            </w:r>
          </w:p>
          <w:p w:rsidR="00000000" w:rsidDel="00000000" w:rsidP="00000000" w:rsidRDefault="00000000" w:rsidRPr="00000000" w14:paraId="0000028F">
            <w:pPr>
              <w:spacing w:after="0" w:before="0" w:lineRule="auto"/>
              <w:rPr>
                <w:b w:val="1"/>
                <w:sz w:val="20"/>
                <w:szCs w:val="20"/>
              </w:rPr>
            </w:pPr>
            <w:r w:rsidDel="00000000" w:rsidR="00000000" w:rsidRPr="00000000">
              <w:rPr>
                <w:rtl w:val="0"/>
              </w:rPr>
            </w:r>
          </w:p>
          <w:p w:rsidR="00000000" w:rsidDel="00000000" w:rsidP="00000000" w:rsidRDefault="00000000" w:rsidRPr="00000000" w14:paraId="000002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José Miguel Castro.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Sustitúyase, en el inciso primero, la expresión “ecosistemas degradados” por “áreas degradadas”;</w:t>
            </w:r>
          </w:p>
          <w:p w:rsidR="00000000" w:rsidDel="00000000" w:rsidP="00000000" w:rsidRDefault="00000000" w:rsidRPr="00000000" w14:paraId="00000291">
            <w:pPr>
              <w:spacing w:after="0" w:before="0" w:lineRule="auto"/>
              <w:rPr>
                <w:b w:val="1"/>
                <w:sz w:val="20"/>
                <w:szCs w:val="20"/>
              </w:rPr>
            </w:pPr>
            <w:r w:rsidDel="00000000" w:rsidR="00000000" w:rsidRPr="00000000">
              <w:rPr>
                <w:rtl w:val="0"/>
              </w:rPr>
            </w:r>
          </w:p>
          <w:p w:rsidR="00000000" w:rsidDel="00000000" w:rsidP="00000000" w:rsidRDefault="00000000" w:rsidRPr="00000000" w14:paraId="00000292">
            <w:pPr>
              <w:spacing w:after="0" w:before="0" w:lineRule="auto"/>
              <w:rPr>
                <w:b w:val="1"/>
                <w:sz w:val="20"/>
                <w:szCs w:val="20"/>
              </w:rPr>
            </w:pPr>
            <w:r w:rsidDel="00000000" w:rsidR="00000000" w:rsidRPr="00000000">
              <w:rPr>
                <w:rtl w:val="0"/>
              </w:rPr>
            </w:r>
          </w:p>
          <w:p w:rsidR="00000000" w:rsidDel="00000000" w:rsidP="00000000" w:rsidRDefault="00000000" w:rsidRPr="00000000" w14:paraId="000002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24 inciso segundo, agrégase a continuación de la frase “incluidos los humedales”, la expresión </w:t>
            </w:r>
          </w:p>
          <w:p w:rsidR="00000000" w:rsidDel="00000000" w:rsidP="00000000" w:rsidRDefault="00000000" w:rsidRPr="00000000" w14:paraId="00000294">
            <w:pPr>
              <w:spacing w:after="0" w:before="0" w:lineRule="auto"/>
              <w:rPr>
                <w:sz w:val="20"/>
                <w:szCs w:val="20"/>
              </w:rPr>
            </w:pPr>
            <w:r w:rsidDel="00000000" w:rsidR="00000000" w:rsidRPr="00000000">
              <w:rPr>
                <w:sz w:val="20"/>
                <w:szCs w:val="20"/>
                <w:rtl w:val="0"/>
              </w:rPr>
              <w:t xml:space="preserve">“y glaciares”.</w:t>
            </w:r>
          </w:p>
          <w:p w:rsidR="00000000" w:rsidDel="00000000" w:rsidP="00000000" w:rsidRDefault="00000000" w:rsidRPr="00000000" w14:paraId="00000295">
            <w:pPr>
              <w:spacing w:after="0" w:before="0" w:lineRule="auto"/>
              <w:rPr>
                <w:sz w:val="20"/>
                <w:szCs w:val="20"/>
              </w:rPr>
            </w:pPr>
            <w:r w:rsidDel="00000000" w:rsidR="00000000" w:rsidRPr="00000000">
              <w:rPr>
                <w:rtl w:val="0"/>
              </w:rPr>
            </w:r>
          </w:p>
          <w:p w:rsidR="00000000" w:rsidDel="00000000" w:rsidP="00000000" w:rsidRDefault="00000000" w:rsidRPr="00000000" w14:paraId="000002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José Miguel Castro.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Incorpórase, en el inciso segundo, a continuación de la expresión “Servicio”, la siguiente oración:</w:t>
            </w:r>
          </w:p>
          <w:p w:rsidR="00000000" w:rsidDel="00000000" w:rsidP="00000000" w:rsidRDefault="00000000" w:rsidRPr="00000000" w14:paraId="00000297">
            <w:pPr>
              <w:spacing w:after="0" w:before="0" w:lineRule="auto"/>
              <w:rPr>
                <w:sz w:val="20"/>
                <w:szCs w:val="20"/>
              </w:rPr>
            </w:pPr>
            <w:r w:rsidDel="00000000" w:rsidR="00000000" w:rsidRPr="00000000">
              <w:rPr>
                <w:sz w:val="20"/>
                <w:szCs w:val="20"/>
                <w:rtl w:val="0"/>
              </w:rPr>
              <w:t xml:space="preserve">“, el que deberá considerar la información que le proporcionen los servicios públicos con</w:t>
            </w:r>
          </w:p>
          <w:p w:rsidR="00000000" w:rsidDel="00000000" w:rsidP="00000000" w:rsidRDefault="00000000" w:rsidRPr="00000000" w14:paraId="00000298">
            <w:pPr>
              <w:spacing w:after="0" w:before="0" w:lineRule="auto"/>
              <w:rPr>
                <w:sz w:val="20"/>
                <w:szCs w:val="20"/>
              </w:rPr>
            </w:pPr>
            <w:r w:rsidDel="00000000" w:rsidR="00000000" w:rsidRPr="00000000">
              <w:rPr>
                <w:sz w:val="20"/>
                <w:szCs w:val="20"/>
                <w:rtl w:val="0"/>
              </w:rPr>
              <w:t xml:space="preserve">competencia en manejo de recursos naturales.”</w:t>
            </w:r>
          </w:p>
          <w:p w:rsidR="00000000" w:rsidDel="00000000" w:rsidP="00000000" w:rsidRDefault="00000000" w:rsidRPr="00000000" w14:paraId="00000299">
            <w:pPr>
              <w:spacing w:after="0" w:before="0" w:lineRule="auto"/>
              <w:rPr>
                <w:sz w:val="20"/>
                <w:szCs w:val="20"/>
              </w:rPr>
            </w:pPr>
            <w:r w:rsidDel="00000000" w:rsidR="00000000" w:rsidRPr="00000000">
              <w:rPr>
                <w:rtl w:val="0"/>
              </w:rPr>
            </w:r>
          </w:p>
          <w:p w:rsidR="00000000" w:rsidDel="00000000" w:rsidP="00000000" w:rsidRDefault="00000000" w:rsidRPr="00000000" w14:paraId="000002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24 inciso tercero, eliminase la frase “en lo que corresponda”. </w:t>
            </w:r>
          </w:p>
          <w:p w:rsidR="00000000" w:rsidDel="00000000" w:rsidP="00000000" w:rsidRDefault="00000000" w:rsidRPr="00000000" w14:paraId="0000029B">
            <w:pPr>
              <w:spacing w:after="0" w:before="0" w:lineRule="auto"/>
              <w:rPr>
                <w:sz w:val="20"/>
                <w:szCs w:val="20"/>
              </w:rPr>
            </w:pPr>
            <w:r w:rsidDel="00000000" w:rsidR="00000000" w:rsidRPr="00000000">
              <w:rPr>
                <w:rtl w:val="0"/>
              </w:rPr>
            </w:r>
          </w:p>
          <w:p w:rsidR="00000000" w:rsidDel="00000000" w:rsidP="00000000" w:rsidRDefault="00000000" w:rsidRPr="00000000" w14:paraId="0000029C">
            <w:pPr>
              <w:spacing w:after="0" w:before="0" w:lineRule="auto"/>
              <w:rPr>
                <w:sz w:val="20"/>
                <w:szCs w:val="20"/>
              </w:rPr>
            </w:pPr>
            <w:r w:rsidDel="00000000" w:rsidR="00000000" w:rsidRPr="00000000">
              <w:rPr>
                <w:rtl w:val="0"/>
              </w:rPr>
            </w:r>
          </w:p>
          <w:p w:rsidR="00000000" w:rsidDel="00000000" w:rsidP="00000000" w:rsidRDefault="00000000" w:rsidRPr="00000000" w14:paraId="000002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José Miguel Castro.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Incorpórase un nuevo inciso final del siguiente tenor: </w:t>
            </w:r>
          </w:p>
          <w:p w:rsidR="00000000" w:rsidDel="00000000" w:rsidP="00000000" w:rsidRDefault="00000000" w:rsidRPr="00000000" w14:paraId="0000029E">
            <w:pPr>
              <w:spacing w:after="0" w:before="0" w:lineRule="auto"/>
              <w:rPr>
                <w:sz w:val="20"/>
                <w:szCs w:val="20"/>
              </w:rPr>
            </w:pPr>
            <w:r w:rsidDel="00000000" w:rsidR="00000000" w:rsidRPr="00000000">
              <w:rPr>
                <w:sz w:val="20"/>
                <w:szCs w:val="20"/>
                <w:rtl w:val="0"/>
              </w:rPr>
              <w:t xml:space="preserve">“El Servicio podrá fundadamente mantener en reserva información relativa a la distribución de especies, cuya publicidad, comunicación o conocimiento sea susceptible de poner en riesgo la conservación de las mismas o de sus poblaciones.”.</w:t>
            </w:r>
          </w:p>
        </w:tc>
      </w:tr>
      <w:tr>
        <w:tc>
          <w:tcPr/>
          <w:p w:rsidR="00000000" w:rsidDel="00000000" w:rsidP="00000000" w:rsidRDefault="00000000" w:rsidRPr="00000000" w14:paraId="0000029F">
            <w:pPr>
              <w:spacing w:after="0" w:before="0" w:lineRule="auto"/>
              <w:rPr>
                <w:sz w:val="20"/>
                <w:szCs w:val="20"/>
              </w:rPr>
            </w:pPr>
            <w:r w:rsidDel="00000000" w:rsidR="00000000" w:rsidRPr="00000000">
              <w:rPr>
                <w:sz w:val="20"/>
                <w:szCs w:val="20"/>
                <w:rtl w:val="0"/>
              </w:rPr>
              <w:t xml:space="preserve">Artículo 25.- Monitoreo de la biodiversidad. El Servicio definirá e implementará uno o más programas de monitoreo de los ecosistemas terrestres y acuáticos, marinos y continentales, así como de las especies y su variabilidad genética.</w:t>
            </w:r>
          </w:p>
          <w:p w:rsidR="00000000" w:rsidDel="00000000" w:rsidP="00000000" w:rsidRDefault="00000000" w:rsidRPr="00000000" w14:paraId="000002A0">
            <w:pPr>
              <w:spacing w:after="0" w:before="0" w:lineRule="auto"/>
              <w:rPr>
                <w:sz w:val="20"/>
                <w:szCs w:val="20"/>
              </w:rPr>
            </w:pPr>
            <w:r w:rsidDel="00000000" w:rsidR="00000000" w:rsidRPr="00000000">
              <w:rPr>
                <w:rtl w:val="0"/>
              </w:rPr>
            </w:r>
          </w:p>
          <w:p w:rsidR="00000000" w:rsidDel="00000000" w:rsidP="00000000" w:rsidRDefault="00000000" w:rsidRPr="00000000" w14:paraId="000002A1">
            <w:pPr>
              <w:spacing w:after="0" w:before="0" w:lineRule="auto"/>
              <w:rPr>
                <w:sz w:val="20"/>
                <w:szCs w:val="20"/>
              </w:rPr>
            </w:pPr>
            <w:r w:rsidDel="00000000" w:rsidR="00000000" w:rsidRPr="00000000">
              <w:rPr>
                <w:sz w:val="20"/>
                <w:szCs w:val="20"/>
                <w:rtl w:val="0"/>
              </w:rPr>
              <w:t xml:space="preserve">El monitoreo tendrá por objeto generar información sistemática sobre la biodiversidad en sus distintos niveles, su estado, servicios ecosistémicos, entre otros, a escalas nacional, regional y local. Para tal efecto, el Servicio procurará que, a través del monitoreo, se genere información para el Sistema de Información de la Biodiversidad a que se refiere el artículo 24.</w:t>
            </w:r>
          </w:p>
          <w:p w:rsidR="00000000" w:rsidDel="00000000" w:rsidP="00000000" w:rsidRDefault="00000000" w:rsidRPr="00000000" w14:paraId="000002A2">
            <w:pPr>
              <w:spacing w:after="0" w:before="0" w:lineRule="auto"/>
              <w:rPr>
                <w:sz w:val="20"/>
                <w:szCs w:val="20"/>
              </w:rPr>
            </w:pPr>
            <w:r w:rsidDel="00000000" w:rsidR="00000000" w:rsidRPr="00000000">
              <w:rPr>
                <w:rtl w:val="0"/>
              </w:rPr>
            </w:r>
          </w:p>
          <w:p w:rsidR="00000000" w:rsidDel="00000000" w:rsidP="00000000" w:rsidRDefault="00000000" w:rsidRPr="00000000" w14:paraId="000002A3">
            <w:pPr>
              <w:spacing w:after="0" w:before="0" w:lineRule="auto"/>
              <w:rPr>
                <w:sz w:val="20"/>
                <w:szCs w:val="20"/>
              </w:rPr>
            </w:pPr>
            <w:r w:rsidDel="00000000" w:rsidR="00000000" w:rsidRPr="00000000">
              <w:rPr>
                <w:sz w:val="20"/>
                <w:szCs w:val="20"/>
                <w:rtl w:val="0"/>
              </w:rPr>
              <w:t xml:space="preserve">El monitoreo se hará en consistencia con el conocimiento científico </w:t>
            </w:r>
            <w:r w:rsidDel="00000000" w:rsidR="00000000" w:rsidRPr="00000000">
              <w:rPr>
                <w:b w:val="1"/>
                <w:sz w:val="20"/>
                <w:szCs w:val="20"/>
                <w:rtl w:val="0"/>
              </w:rPr>
              <w:t xml:space="preserve">(*) </w:t>
            </w:r>
            <w:r w:rsidDel="00000000" w:rsidR="00000000" w:rsidRPr="00000000">
              <w:rPr>
                <w:sz w:val="20"/>
                <w:szCs w:val="20"/>
                <w:rtl w:val="0"/>
              </w:rPr>
              <w:t xml:space="preserve">y en base a los protocolos que elaborará el Servicio.</w:t>
            </w:r>
          </w:p>
          <w:p w:rsidR="00000000" w:rsidDel="00000000" w:rsidP="00000000" w:rsidRDefault="00000000" w:rsidRPr="00000000" w14:paraId="000002A4">
            <w:pPr>
              <w:spacing w:after="0" w:before="0" w:lineRule="auto"/>
              <w:rPr>
                <w:sz w:val="20"/>
                <w:szCs w:val="20"/>
              </w:rPr>
            </w:pPr>
            <w:r w:rsidDel="00000000" w:rsidR="00000000" w:rsidRPr="00000000">
              <w:rPr>
                <w:rtl w:val="0"/>
              </w:rPr>
            </w:r>
          </w:p>
          <w:p w:rsidR="00000000" w:rsidDel="00000000" w:rsidP="00000000" w:rsidRDefault="00000000" w:rsidRPr="00000000" w14:paraId="000002A5">
            <w:pPr>
              <w:spacing w:after="0" w:before="0" w:lineRule="auto"/>
              <w:rPr>
                <w:sz w:val="20"/>
                <w:szCs w:val="20"/>
              </w:rPr>
            </w:pPr>
            <w:r w:rsidDel="00000000" w:rsidR="00000000" w:rsidRPr="00000000">
              <w:rPr>
                <w:sz w:val="20"/>
                <w:szCs w:val="20"/>
                <w:rtl w:val="0"/>
              </w:rPr>
              <w:t xml:space="preserve">El monitoreo podrá ser realizado directamente por el Servicio, o bien encomendarse por éste a otros órganos de la Administración del Estado. El Servicio podrá, asimismo, celebrar convenios con instituciones académicas o científicas calificadas para la realización de monitoreos, así como incluir datos que aporten terceros, los que serán validados de acuerdo a protocolos que dicte el mismo Servicio.</w:t>
            </w:r>
          </w:p>
        </w:tc>
        <w:tc>
          <w:tcPr/>
          <w:p w:rsidR="00000000" w:rsidDel="00000000" w:rsidP="00000000" w:rsidRDefault="00000000" w:rsidRPr="00000000" w14:paraId="000002A6">
            <w:pPr>
              <w:spacing w:after="0" w:before="0" w:lineRule="auto"/>
              <w:rPr>
                <w:b w:val="1"/>
                <w:sz w:val="20"/>
                <w:szCs w:val="20"/>
              </w:rPr>
            </w:pPr>
            <w:r w:rsidDel="00000000" w:rsidR="00000000" w:rsidRPr="00000000">
              <w:rPr>
                <w:rtl w:val="0"/>
              </w:rPr>
            </w:r>
          </w:p>
          <w:p w:rsidR="00000000" w:rsidDel="00000000" w:rsidP="00000000" w:rsidRDefault="00000000" w:rsidRPr="00000000" w14:paraId="000002A7">
            <w:pPr>
              <w:spacing w:after="0" w:before="0" w:lineRule="auto"/>
              <w:rPr>
                <w:b w:val="1"/>
                <w:sz w:val="20"/>
                <w:szCs w:val="20"/>
              </w:rPr>
            </w:pPr>
            <w:r w:rsidDel="00000000" w:rsidR="00000000" w:rsidRPr="00000000">
              <w:rPr>
                <w:rtl w:val="0"/>
              </w:rPr>
            </w:r>
          </w:p>
          <w:p w:rsidR="00000000" w:rsidDel="00000000" w:rsidP="00000000" w:rsidRDefault="00000000" w:rsidRPr="00000000" w14:paraId="000002A8">
            <w:pPr>
              <w:spacing w:after="0" w:before="0" w:lineRule="auto"/>
              <w:rPr>
                <w:b w:val="1"/>
                <w:sz w:val="20"/>
                <w:szCs w:val="20"/>
              </w:rPr>
            </w:pPr>
            <w:r w:rsidDel="00000000" w:rsidR="00000000" w:rsidRPr="00000000">
              <w:rPr>
                <w:rtl w:val="0"/>
              </w:rPr>
            </w:r>
          </w:p>
          <w:p w:rsidR="00000000" w:rsidDel="00000000" w:rsidP="00000000" w:rsidRDefault="00000000" w:rsidRPr="00000000" w14:paraId="000002A9">
            <w:pPr>
              <w:spacing w:after="0" w:before="0" w:lineRule="auto"/>
              <w:rPr>
                <w:b w:val="1"/>
                <w:sz w:val="20"/>
                <w:szCs w:val="20"/>
              </w:rPr>
            </w:pPr>
            <w:r w:rsidDel="00000000" w:rsidR="00000000" w:rsidRPr="00000000">
              <w:rPr>
                <w:rtl w:val="0"/>
              </w:rPr>
            </w:r>
          </w:p>
          <w:p w:rsidR="00000000" w:rsidDel="00000000" w:rsidP="00000000" w:rsidRDefault="00000000" w:rsidRPr="00000000" w14:paraId="000002AA">
            <w:pPr>
              <w:spacing w:after="0" w:before="0" w:lineRule="auto"/>
              <w:rPr>
                <w:b w:val="1"/>
                <w:sz w:val="20"/>
                <w:szCs w:val="20"/>
              </w:rPr>
            </w:pPr>
            <w:r w:rsidDel="00000000" w:rsidR="00000000" w:rsidRPr="00000000">
              <w:rPr>
                <w:rtl w:val="0"/>
              </w:rPr>
            </w:r>
          </w:p>
          <w:p w:rsidR="00000000" w:rsidDel="00000000" w:rsidP="00000000" w:rsidRDefault="00000000" w:rsidRPr="00000000" w14:paraId="000002AB">
            <w:pPr>
              <w:spacing w:after="0" w:before="0" w:lineRule="auto"/>
              <w:rPr>
                <w:b w:val="1"/>
                <w:sz w:val="20"/>
                <w:szCs w:val="20"/>
              </w:rPr>
            </w:pPr>
            <w:r w:rsidDel="00000000" w:rsidR="00000000" w:rsidRPr="00000000">
              <w:rPr>
                <w:rtl w:val="0"/>
              </w:rPr>
            </w:r>
          </w:p>
          <w:p w:rsidR="00000000" w:rsidDel="00000000" w:rsidP="00000000" w:rsidRDefault="00000000" w:rsidRPr="00000000" w14:paraId="000002AC">
            <w:pPr>
              <w:spacing w:after="0" w:before="0" w:lineRule="auto"/>
              <w:rPr>
                <w:b w:val="1"/>
                <w:sz w:val="20"/>
                <w:szCs w:val="20"/>
              </w:rPr>
            </w:pPr>
            <w:r w:rsidDel="00000000" w:rsidR="00000000" w:rsidRPr="00000000">
              <w:rPr>
                <w:rtl w:val="0"/>
              </w:rPr>
            </w:r>
          </w:p>
          <w:p w:rsidR="00000000" w:rsidDel="00000000" w:rsidP="00000000" w:rsidRDefault="00000000" w:rsidRPr="00000000" w14:paraId="000002AD">
            <w:pPr>
              <w:spacing w:after="0" w:before="0" w:lineRule="auto"/>
              <w:rPr>
                <w:b w:val="1"/>
                <w:sz w:val="20"/>
                <w:szCs w:val="20"/>
              </w:rPr>
            </w:pPr>
            <w:r w:rsidDel="00000000" w:rsidR="00000000" w:rsidRPr="00000000">
              <w:rPr>
                <w:rtl w:val="0"/>
              </w:rPr>
            </w:r>
          </w:p>
          <w:p w:rsidR="00000000" w:rsidDel="00000000" w:rsidP="00000000" w:rsidRDefault="00000000" w:rsidRPr="00000000" w14:paraId="000002AE">
            <w:pPr>
              <w:spacing w:after="0" w:before="0" w:lineRule="auto"/>
              <w:rPr>
                <w:b w:val="1"/>
                <w:sz w:val="20"/>
                <w:szCs w:val="20"/>
              </w:rPr>
            </w:pPr>
            <w:r w:rsidDel="00000000" w:rsidR="00000000" w:rsidRPr="00000000">
              <w:rPr>
                <w:rtl w:val="0"/>
              </w:rPr>
            </w:r>
          </w:p>
          <w:p w:rsidR="00000000" w:rsidDel="00000000" w:rsidP="00000000" w:rsidRDefault="00000000" w:rsidRPr="00000000" w14:paraId="000002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25 inciso tercero, agrégase a continuación de palabra “científico” lo siguiente </w:t>
            </w:r>
          </w:p>
          <w:p w:rsidR="00000000" w:rsidDel="00000000" w:rsidP="00000000" w:rsidRDefault="00000000" w:rsidRPr="00000000" w14:paraId="000002B0">
            <w:pPr>
              <w:spacing w:after="0" w:before="0" w:lineRule="auto"/>
              <w:rPr>
                <w:sz w:val="20"/>
                <w:szCs w:val="20"/>
              </w:rPr>
            </w:pPr>
            <w:r w:rsidDel="00000000" w:rsidR="00000000" w:rsidRPr="00000000">
              <w:rPr>
                <w:sz w:val="20"/>
                <w:szCs w:val="20"/>
                <w:rtl w:val="0"/>
              </w:rPr>
              <w:t xml:space="preserve">“los que deberán considerar el conocimiento tradicional de comunidades indígenas y locales”. </w:t>
            </w:r>
          </w:p>
          <w:p w:rsidR="00000000" w:rsidDel="00000000" w:rsidP="00000000" w:rsidRDefault="00000000" w:rsidRPr="00000000" w14:paraId="000002B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B2">
            <w:pPr>
              <w:spacing w:after="0" w:before="0" w:lineRule="auto"/>
              <w:rPr>
                <w:sz w:val="20"/>
                <w:szCs w:val="20"/>
              </w:rPr>
            </w:pPr>
            <w:r w:rsidDel="00000000" w:rsidR="00000000" w:rsidRPr="00000000">
              <w:rPr>
                <w:sz w:val="20"/>
                <w:szCs w:val="20"/>
                <w:rtl w:val="0"/>
              </w:rPr>
              <w:t xml:space="preserve">Artículo 26.- Requerimiento de información. El Servicio podrá requerir a otros órganos de la Administración del Estado la información necesaria para elaborar y mantener el Sistema de Información de la Biodiversidad. </w:t>
            </w:r>
          </w:p>
          <w:p w:rsidR="00000000" w:rsidDel="00000000" w:rsidP="00000000" w:rsidRDefault="00000000" w:rsidRPr="00000000" w14:paraId="000002B3">
            <w:pPr>
              <w:spacing w:after="0" w:before="0" w:lineRule="auto"/>
              <w:rPr>
                <w:sz w:val="20"/>
                <w:szCs w:val="20"/>
              </w:rPr>
            </w:pPr>
            <w:r w:rsidDel="00000000" w:rsidR="00000000" w:rsidRPr="00000000">
              <w:rPr>
                <w:sz w:val="20"/>
                <w:szCs w:val="20"/>
                <w:rtl w:val="0"/>
              </w:rPr>
              <w:t xml:space="preserve">El Servicio podrá requerir información a privados cuando ésta hubiere sido generada a partir de fondos públicos.</w:t>
            </w:r>
          </w:p>
        </w:tc>
        <w:tc>
          <w:tcPr/>
          <w:p w:rsidR="00000000" w:rsidDel="00000000" w:rsidP="00000000" w:rsidRDefault="00000000" w:rsidRPr="00000000" w14:paraId="000002B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B5">
            <w:pPr>
              <w:spacing w:after="0" w:before="0" w:lineRule="auto"/>
              <w:rPr>
                <w:sz w:val="20"/>
                <w:szCs w:val="20"/>
              </w:rPr>
            </w:pPr>
            <w:r w:rsidDel="00000000" w:rsidR="00000000" w:rsidRPr="00000000">
              <w:rPr>
                <w:sz w:val="20"/>
                <w:szCs w:val="20"/>
                <w:rtl w:val="0"/>
              </w:rPr>
              <w:t xml:space="preserve">Artículo 27.- Informes sobre el estado de la biodiversidad. El Servicio colaborará con el Ministerio del Medio Ambiente en la elaboración del informe cuatrienal y el reporte anual referidos en la letra ñ) del artículo 70 de la ley N° 19.300, en lo que respecta a la biodiversidad.</w:t>
            </w:r>
          </w:p>
          <w:p w:rsidR="00000000" w:rsidDel="00000000" w:rsidP="00000000" w:rsidRDefault="00000000" w:rsidRPr="00000000" w14:paraId="000002B6">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B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2B8">
            <w:pPr>
              <w:spacing w:after="0" w:before="0" w:lineRule="auto"/>
              <w:jc w:val="center"/>
              <w:rPr>
                <w:sz w:val="20"/>
                <w:szCs w:val="20"/>
              </w:rPr>
            </w:pPr>
            <w:r w:rsidDel="00000000" w:rsidR="00000000" w:rsidRPr="00000000">
              <w:rPr>
                <w:sz w:val="20"/>
                <w:szCs w:val="20"/>
                <w:rtl w:val="0"/>
              </w:rPr>
              <w:t xml:space="preserve">Párrafo 3°</w:t>
            </w:r>
          </w:p>
          <w:p w:rsidR="00000000" w:rsidDel="00000000" w:rsidP="00000000" w:rsidRDefault="00000000" w:rsidRPr="00000000" w14:paraId="000002B9">
            <w:pPr>
              <w:spacing w:after="0" w:before="0" w:lineRule="auto"/>
              <w:jc w:val="center"/>
              <w:rPr>
                <w:sz w:val="20"/>
                <w:szCs w:val="20"/>
              </w:rPr>
            </w:pPr>
            <w:r w:rsidDel="00000000" w:rsidR="00000000" w:rsidRPr="00000000">
              <w:rPr>
                <w:sz w:val="20"/>
                <w:szCs w:val="20"/>
                <w:rtl w:val="0"/>
              </w:rPr>
              <w:t xml:space="preserve">Planificación para la conservación de la biodiversidad</w:t>
            </w:r>
          </w:p>
          <w:p w:rsidR="00000000" w:rsidDel="00000000" w:rsidP="00000000" w:rsidRDefault="00000000" w:rsidRPr="00000000" w14:paraId="000002BA">
            <w:pPr>
              <w:spacing w:after="0" w:before="0" w:lineRule="auto"/>
              <w:rPr>
                <w:sz w:val="20"/>
                <w:szCs w:val="20"/>
              </w:rPr>
            </w:pPr>
            <w:r w:rsidDel="00000000" w:rsidR="00000000" w:rsidRPr="00000000">
              <w:rPr>
                <w:rtl w:val="0"/>
              </w:rPr>
            </w:r>
          </w:p>
          <w:p w:rsidR="00000000" w:rsidDel="00000000" w:rsidP="00000000" w:rsidRDefault="00000000" w:rsidRPr="00000000" w14:paraId="000002BB">
            <w:pPr>
              <w:spacing w:after="0" w:before="0" w:lineRule="auto"/>
              <w:rPr>
                <w:sz w:val="20"/>
                <w:szCs w:val="20"/>
              </w:rPr>
            </w:pPr>
            <w:r w:rsidDel="00000000" w:rsidR="00000000" w:rsidRPr="00000000">
              <w:rPr>
                <w:sz w:val="20"/>
                <w:szCs w:val="20"/>
                <w:rtl w:val="0"/>
              </w:rPr>
              <w:t xml:space="preserve">Artículo 28.- Planificación ecológica. Con el fin de evitar la pérdida de la biodiversidad y gestionar su conservación, el Servicio elaborará periódicamente una planificación ecológica nacional que incluirá:</w:t>
            </w:r>
          </w:p>
          <w:p w:rsidR="00000000" w:rsidDel="00000000" w:rsidP="00000000" w:rsidRDefault="00000000" w:rsidRPr="00000000" w14:paraId="000002BC">
            <w:pPr>
              <w:spacing w:after="0" w:before="0" w:lineRule="auto"/>
              <w:rPr>
                <w:sz w:val="20"/>
                <w:szCs w:val="20"/>
              </w:rPr>
            </w:pPr>
            <w:r w:rsidDel="00000000" w:rsidR="00000000" w:rsidRPr="00000000">
              <w:rPr>
                <w:sz w:val="20"/>
                <w:szCs w:val="20"/>
                <w:rtl w:val="0"/>
              </w:rPr>
              <w:t xml:space="preserve">a) La identificación de los sitios prioritarios en el país, sobre la base de los inventarios de ecosistemas terrestres y acuáticos, marinos y continentales, la clasificación de ecosistemas y las cuencas hidrográficas del país. Para efectuar dicha identificación, el Servicio podrá utilizar como referencia el Anexo I del Convenio sobre la Diversidad Biológica.</w:t>
            </w:r>
          </w:p>
          <w:p w:rsidR="00000000" w:rsidDel="00000000" w:rsidP="00000000" w:rsidRDefault="00000000" w:rsidRPr="00000000" w14:paraId="000002BD">
            <w:pPr>
              <w:spacing w:after="0" w:before="0" w:lineRule="auto"/>
              <w:rPr>
                <w:sz w:val="20"/>
                <w:szCs w:val="20"/>
              </w:rPr>
            </w:pPr>
            <w:r w:rsidDel="00000000" w:rsidR="00000000" w:rsidRPr="00000000">
              <w:rPr>
                <w:sz w:val="20"/>
                <w:szCs w:val="20"/>
                <w:rtl w:val="0"/>
              </w:rPr>
              <w:t xml:space="preserve">b) La identificación de los usos del territorio.</w:t>
            </w:r>
          </w:p>
          <w:p w:rsidR="00000000" w:rsidDel="00000000" w:rsidP="00000000" w:rsidRDefault="00000000" w:rsidRPr="00000000" w14:paraId="000002BE">
            <w:pPr>
              <w:spacing w:after="0" w:before="0" w:lineRule="auto"/>
              <w:rPr>
                <w:sz w:val="20"/>
                <w:szCs w:val="20"/>
              </w:rPr>
            </w:pPr>
            <w:r w:rsidDel="00000000" w:rsidR="00000000" w:rsidRPr="00000000">
              <w:rPr>
                <w:sz w:val="20"/>
                <w:szCs w:val="20"/>
                <w:rtl w:val="0"/>
              </w:rPr>
              <w:t xml:space="preserve">c) La identificación de los procesos y categorías de actividades que tengan, o sea probable que tengan, efectos perjudiciales en la conservación de la biodiversidad en relación a determinadas áreas.</w:t>
            </w:r>
          </w:p>
          <w:p w:rsidR="00000000" w:rsidDel="00000000" w:rsidP="00000000" w:rsidRDefault="00000000" w:rsidRPr="00000000" w14:paraId="000002BF">
            <w:pPr>
              <w:spacing w:after="0" w:before="0" w:lineRule="auto"/>
              <w:rPr>
                <w:sz w:val="20"/>
                <w:szCs w:val="20"/>
              </w:rPr>
            </w:pPr>
            <w:r w:rsidDel="00000000" w:rsidR="00000000" w:rsidRPr="00000000">
              <w:rPr>
                <w:sz w:val="20"/>
                <w:szCs w:val="20"/>
                <w:rtl w:val="0"/>
              </w:rPr>
              <w:t xml:space="preserve">d) La identificación de buenas prácticas para la conservación de la biodiversidad.</w:t>
            </w:r>
          </w:p>
          <w:p w:rsidR="00000000" w:rsidDel="00000000" w:rsidP="00000000" w:rsidRDefault="00000000" w:rsidRPr="00000000" w14:paraId="000002C0">
            <w:pPr>
              <w:spacing w:after="0" w:before="0" w:lineRule="auto"/>
              <w:rPr>
                <w:sz w:val="20"/>
                <w:szCs w:val="20"/>
              </w:rPr>
            </w:pPr>
            <w:r w:rsidDel="00000000" w:rsidR="00000000" w:rsidRPr="00000000">
              <w:rPr>
                <w:sz w:val="20"/>
                <w:szCs w:val="20"/>
                <w:rtl w:val="0"/>
              </w:rPr>
              <w:t xml:space="preserve">e) Otros antecedentes que proponga el Comité Científico Asesor. </w:t>
            </w:r>
          </w:p>
          <w:p w:rsidR="00000000" w:rsidDel="00000000" w:rsidP="00000000" w:rsidRDefault="00000000" w:rsidRPr="00000000" w14:paraId="000002C1">
            <w:pPr>
              <w:spacing w:after="0" w:before="0" w:lineRule="auto"/>
              <w:rPr>
                <w:sz w:val="20"/>
                <w:szCs w:val="20"/>
              </w:rPr>
            </w:pPr>
            <w:r w:rsidDel="00000000" w:rsidR="00000000" w:rsidRPr="00000000">
              <w:rPr>
                <w:rtl w:val="0"/>
              </w:rPr>
            </w:r>
          </w:p>
          <w:p w:rsidR="00000000" w:rsidDel="00000000" w:rsidP="00000000" w:rsidRDefault="00000000" w:rsidRPr="00000000" w14:paraId="000002C2">
            <w:pPr>
              <w:spacing w:after="0" w:before="0" w:lineRule="auto"/>
              <w:rPr>
                <w:sz w:val="20"/>
                <w:szCs w:val="20"/>
              </w:rPr>
            </w:pPr>
            <w:r w:rsidDel="00000000" w:rsidR="00000000" w:rsidRPr="00000000">
              <w:rPr>
                <w:sz w:val="20"/>
                <w:szCs w:val="20"/>
                <w:rtl w:val="0"/>
              </w:rPr>
              <w:t xml:space="preserve">La planificación ecológica se oficializará a través de una resolución del Servicio, la que deberá anexar documentos cartográficos.</w:t>
            </w:r>
          </w:p>
        </w:tc>
        <w:tc>
          <w:tcPr/>
          <w:p w:rsidR="00000000" w:rsidDel="00000000" w:rsidP="00000000" w:rsidRDefault="00000000" w:rsidRPr="00000000" w14:paraId="000002C3">
            <w:pPr>
              <w:spacing w:after="0" w:before="0" w:lineRule="auto"/>
              <w:rPr>
                <w:b w:val="1"/>
                <w:sz w:val="20"/>
                <w:szCs w:val="20"/>
              </w:rPr>
            </w:pPr>
            <w:r w:rsidDel="00000000" w:rsidR="00000000" w:rsidRPr="00000000">
              <w:rPr>
                <w:rtl w:val="0"/>
              </w:rPr>
            </w:r>
          </w:p>
          <w:p w:rsidR="00000000" w:rsidDel="00000000" w:rsidP="00000000" w:rsidRDefault="00000000" w:rsidRPr="00000000" w14:paraId="000002C4">
            <w:pPr>
              <w:spacing w:after="0" w:before="0" w:lineRule="auto"/>
              <w:rPr>
                <w:b w:val="1"/>
                <w:sz w:val="20"/>
                <w:szCs w:val="20"/>
              </w:rPr>
            </w:pPr>
            <w:r w:rsidDel="00000000" w:rsidR="00000000" w:rsidRPr="00000000">
              <w:rPr>
                <w:rtl w:val="0"/>
              </w:rPr>
            </w:r>
          </w:p>
          <w:p w:rsidR="00000000" w:rsidDel="00000000" w:rsidP="00000000" w:rsidRDefault="00000000" w:rsidRPr="00000000" w14:paraId="000002C5">
            <w:pPr>
              <w:spacing w:after="0" w:before="0" w:lineRule="auto"/>
              <w:rPr>
                <w:b w:val="1"/>
                <w:sz w:val="20"/>
                <w:szCs w:val="20"/>
              </w:rPr>
            </w:pPr>
            <w:r w:rsidDel="00000000" w:rsidR="00000000" w:rsidRPr="00000000">
              <w:rPr>
                <w:rtl w:val="0"/>
              </w:rPr>
            </w:r>
          </w:p>
          <w:p w:rsidR="00000000" w:rsidDel="00000000" w:rsidP="00000000" w:rsidRDefault="00000000" w:rsidRPr="00000000" w14:paraId="000002C6">
            <w:pPr>
              <w:spacing w:after="0" w:before="0" w:lineRule="auto"/>
              <w:rPr>
                <w:b w:val="1"/>
                <w:sz w:val="20"/>
                <w:szCs w:val="20"/>
              </w:rPr>
            </w:pPr>
            <w:r w:rsidDel="00000000" w:rsidR="00000000" w:rsidRPr="00000000">
              <w:rPr>
                <w:rtl w:val="0"/>
              </w:rPr>
            </w:r>
          </w:p>
          <w:p w:rsidR="00000000" w:rsidDel="00000000" w:rsidP="00000000" w:rsidRDefault="00000000" w:rsidRPr="00000000" w14:paraId="000002C7">
            <w:pPr>
              <w:spacing w:after="0" w:before="0" w:lineRule="auto"/>
              <w:rPr>
                <w:b w:val="1"/>
                <w:sz w:val="20"/>
                <w:szCs w:val="20"/>
              </w:rPr>
            </w:pPr>
            <w:r w:rsidDel="00000000" w:rsidR="00000000" w:rsidRPr="00000000">
              <w:rPr>
                <w:rtl w:val="0"/>
              </w:rPr>
            </w:r>
          </w:p>
          <w:p w:rsidR="00000000" w:rsidDel="00000000" w:rsidP="00000000" w:rsidRDefault="00000000" w:rsidRPr="00000000" w14:paraId="000002C8">
            <w:pPr>
              <w:spacing w:after="0" w:before="0" w:lineRule="auto"/>
              <w:rPr>
                <w:b w:val="1"/>
                <w:sz w:val="20"/>
                <w:szCs w:val="20"/>
              </w:rPr>
            </w:pPr>
            <w:r w:rsidDel="00000000" w:rsidR="00000000" w:rsidRPr="00000000">
              <w:rPr>
                <w:rtl w:val="0"/>
              </w:rPr>
            </w:r>
          </w:p>
          <w:p w:rsidR="00000000" w:rsidDel="00000000" w:rsidP="00000000" w:rsidRDefault="00000000" w:rsidRPr="00000000" w14:paraId="000002C9">
            <w:pPr>
              <w:spacing w:after="0" w:before="0" w:lineRule="auto"/>
              <w:rPr>
                <w:b w:val="1"/>
                <w:sz w:val="20"/>
                <w:szCs w:val="20"/>
              </w:rPr>
            </w:pPr>
            <w:r w:rsidDel="00000000" w:rsidR="00000000" w:rsidRPr="00000000">
              <w:rPr>
                <w:rtl w:val="0"/>
              </w:rPr>
            </w:r>
          </w:p>
          <w:p w:rsidR="00000000" w:rsidDel="00000000" w:rsidP="00000000" w:rsidRDefault="00000000" w:rsidRPr="00000000" w14:paraId="000002CA">
            <w:pPr>
              <w:spacing w:after="0" w:before="0" w:lineRule="auto"/>
              <w:rPr>
                <w:b w:val="1"/>
                <w:sz w:val="20"/>
                <w:szCs w:val="20"/>
              </w:rPr>
            </w:pPr>
            <w:r w:rsidDel="00000000" w:rsidR="00000000" w:rsidRPr="00000000">
              <w:rPr>
                <w:rtl w:val="0"/>
              </w:rPr>
            </w:r>
          </w:p>
          <w:p w:rsidR="00000000" w:rsidDel="00000000" w:rsidP="00000000" w:rsidRDefault="00000000" w:rsidRPr="00000000" w14:paraId="000002CB">
            <w:pPr>
              <w:spacing w:after="0" w:before="0" w:lineRule="auto"/>
              <w:rPr>
                <w:b w:val="1"/>
                <w:sz w:val="20"/>
                <w:szCs w:val="20"/>
              </w:rPr>
            </w:pPr>
            <w:r w:rsidDel="00000000" w:rsidR="00000000" w:rsidRPr="00000000">
              <w:rPr>
                <w:rtl w:val="0"/>
              </w:rPr>
            </w:r>
          </w:p>
          <w:p w:rsidR="00000000" w:rsidDel="00000000" w:rsidP="00000000" w:rsidRDefault="00000000" w:rsidRPr="00000000" w14:paraId="000002CC">
            <w:pPr>
              <w:spacing w:after="0" w:before="0" w:lineRule="auto"/>
              <w:rPr>
                <w:b w:val="1"/>
                <w:sz w:val="20"/>
                <w:szCs w:val="20"/>
              </w:rPr>
            </w:pPr>
            <w:r w:rsidDel="00000000" w:rsidR="00000000" w:rsidRPr="00000000">
              <w:rPr>
                <w:rtl w:val="0"/>
              </w:rPr>
            </w:r>
          </w:p>
          <w:p w:rsidR="00000000" w:rsidDel="00000000" w:rsidP="00000000" w:rsidRDefault="00000000" w:rsidRPr="00000000" w14:paraId="000002CD">
            <w:pPr>
              <w:spacing w:after="0" w:before="0" w:lineRule="auto"/>
              <w:rPr>
                <w:b w:val="1"/>
                <w:sz w:val="20"/>
                <w:szCs w:val="20"/>
              </w:rPr>
            </w:pPr>
            <w:r w:rsidDel="00000000" w:rsidR="00000000" w:rsidRPr="00000000">
              <w:rPr>
                <w:rtl w:val="0"/>
              </w:rPr>
            </w:r>
          </w:p>
          <w:p w:rsidR="00000000" w:rsidDel="00000000" w:rsidP="00000000" w:rsidRDefault="00000000" w:rsidRPr="00000000" w14:paraId="000002CE">
            <w:pPr>
              <w:spacing w:after="0" w:before="0" w:lineRule="auto"/>
              <w:rPr>
                <w:b w:val="1"/>
                <w:sz w:val="20"/>
                <w:szCs w:val="20"/>
              </w:rPr>
            </w:pPr>
            <w:r w:rsidDel="00000000" w:rsidR="00000000" w:rsidRPr="00000000">
              <w:rPr>
                <w:rtl w:val="0"/>
              </w:rPr>
            </w:r>
          </w:p>
          <w:p w:rsidR="00000000" w:rsidDel="00000000" w:rsidP="00000000" w:rsidRDefault="00000000" w:rsidRPr="00000000" w14:paraId="000002CF">
            <w:pPr>
              <w:spacing w:after="0" w:before="0" w:lineRule="auto"/>
              <w:rPr>
                <w:b w:val="1"/>
                <w:sz w:val="20"/>
                <w:szCs w:val="20"/>
              </w:rPr>
            </w:pPr>
            <w:r w:rsidDel="00000000" w:rsidR="00000000" w:rsidRPr="00000000">
              <w:rPr>
                <w:rtl w:val="0"/>
              </w:rPr>
            </w:r>
          </w:p>
          <w:p w:rsidR="00000000" w:rsidDel="00000000" w:rsidP="00000000" w:rsidRDefault="00000000" w:rsidRPr="00000000" w14:paraId="000002D0">
            <w:pPr>
              <w:spacing w:after="0" w:before="0" w:lineRule="auto"/>
              <w:rPr>
                <w:b w:val="1"/>
                <w:sz w:val="20"/>
                <w:szCs w:val="20"/>
              </w:rPr>
            </w:pPr>
            <w:r w:rsidDel="00000000" w:rsidR="00000000" w:rsidRPr="00000000">
              <w:rPr>
                <w:rtl w:val="0"/>
              </w:rPr>
            </w:r>
          </w:p>
          <w:p w:rsidR="00000000" w:rsidDel="00000000" w:rsidP="00000000" w:rsidRDefault="00000000" w:rsidRPr="00000000" w14:paraId="000002D1">
            <w:pPr>
              <w:spacing w:after="0" w:before="0" w:lineRule="auto"/>
              <w:rPr>
                <w:b w:val="1"/>
                <w:sz w:val="20"/>
                <w:szCs w:val="20"/>
              </w:rPr>
            </w:pPr>
            <w:r w:rsidDel="00000000" w:rsidR="00000000" w:rsidRPr="00000000">
              <w:rPr>
                <w:rtl w:val="0"/>
              </w:rPr>
            </w:r>
          </w:p>
          <w:p w:rsidR="00000000" w:rsidDel="00000000" w:rsidP="00000000" w:rsidRDefault="00000000" w:rsidRPr="00000000" w14:paraId="000002D2">
            <w:pPr>
              <w:spacing w:after="0" w:before="0" w:lineRule="auto"/>
              <w:rPr>
                <w:b w:val="1"/>
                <w:sz w:val="20"/>
                <w:szCs w:val="20"/>
              </w:rPr>
            </w:pPr>
            <w:r w:rsidDel="00000000" w:rsidR="00000000" w:rsidRPr="00000000">
              <w:rPr>
                <w:rtl w:val="0"/>
              </w:rPr>
            </w:r>
          </w:p>
          <w:p w:rsidR="00000000" w:rsidDel="00000000" w:rsidP="00000000" w:rsidRDefault="00000000" w:rsidRPr="00000000" w14:paraId="000002D3">
            <w:pPr>
              <w:spacing w:after="0" w:before="0" w:lineRule="auto"/>
              <w:rPr>
                <w:b w:val="1"/>
                <w:sz w:val="20"/>
                <w:szCs w:val="20"/>
              </w:rPr>
            </w:pPr>
            <w:r w:rsidDel="00000000" w:rsidR="00000000" w:rsidRPr="00000000">
              <w:rPr>
                <w:rtl w:val="0"/>
              </w:rPr>
            </w:r>
          </w:p>
          <w:p w:rsidR="00000000" w:rsidDel="00000000" w:rsidP="00000000" w:rsidRDefault="00000000" w:rsidRPr="00000000" w14:paraId="000002D4">
            <w:pPr>
              <w:spacing w:after="0" w:before="0" w:lineRule="auto"/>
              <w:rPr>
                <w:b w:val="1"/>
                <w:sz w:val="20"/>
                <w:szCs w:val="20"/>
              </w:rPr>
            </w:pPr>
            <w:r w:rsidDel="00000000" w:rsidR="00000000" w:rsidRPr="00000000">
              <w:rPr>
                <w:rtl w:val="0"/>
              </w:rPr>
            </w:r>
          </w:p>
          <w:p w:rsidR="00000000" w:rsidDel="00000000" w:rsidP="00000000" w:rsidRDefault="00000000" w:rsidRPr="00000000" w14:paraId="000002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28, agregase el siguiente inciso final: </w:t>
            </w:r>
          </w:p>
          <w:p w:rsidR="00000000" w:rsidDel="00000000" w:rsidP="00000000" w:rsidRDefault="00000000" w:rsidRPr="00000000" w14:paraId="000002D6">
            <w:pPr>
              <w:spacing w:after="0" w:before="0" w:lineRule="auto"/>
              <w:rPr>
                <w:sz w:val="20"/>
                <w:szCs w:val="20"/>
              </w:rPr>
            </w:pPr>
            <w:r w:rsidDel="00000000" w:rsidR="00000000" w:rsidRPr="00000000">
              <w:rPr>
                <w:sz w:val="20"/>
                <w:szCs w:val="20"/>
                <w:rtl w:val="0"/>
              </w:rPr>
              <w:t xml:space="preserve">“Lo dispuesto en la planificación ecológica será vinculante para todos los organismos del Estado y para los particulares. La planificación que efectúe el Servicio, podrá prohibir el desarrollo de determinadas actividades para proteger ciertas áreas. La planificación ecológica será reconocida en los instrumentos de ordenamiento territorial señalados en el inciso segundo del artículo 7° bis de la ley N° 19.300 y se someterá a participación ciudadana.” </w:t>
            </w:r>
          </w:p>
        </w:tc>
      </w:tr>
      <w:tr>
        <w:tc>
          <w:tcPr/>
          <w:p w:rsidR="00000000" w:rsidDel="00000000" w:rsidP="00000000" w:rsidRDefault="00000000" w:rsidRPr="00000000" w14:paraId="000002D7">
            <w:pPr>
              <w:spacing w:after="0" w:before="0" w:lineRule="auto"/>
              <w:rPr>
                <w:sz w:val="20"/>
                <w:szCs w:val="20"/>
              </w:rPr>
            </w:pPr>
            <w:r w:rsidDel="00000000" w:rsidR="00000000" w:rsidRPr="00000000">
              <w:rPr>
                <w:sz w:val="20"/>
                <w:szCs w:val="20"/>
                <w:rtl w:val="0"/>
              </w:rPr>
              <w:t xml:space="preserve">Artículo 29.- Sitios prioritarios. Los sitios prioritarios que el Servicio identifique en el marco de la planificación ecológica serán categorizados como tales bajo criterios técnico-científicos.</w:t>
            </w:r>
          </w:p>
          <w:p w:rsidR="00000000" w:rsidDel="00000000" w:rsidP="00000000" w:rsidRDefault="00000000" w:rsidRPr="00000000" w14:paraId="000002D8">
            <w:pPr>
              <w:spacing w:after="0" w:before="0" w:lineRule="auto"/>
              <w:rPr>
                <w:sz w:val="20"/>
                <w:szCs w:val="20"/>
              </w:rPr>
            </w:pPr>
            <w:r w:rsidDel="00000000" w:rsidR="00000000" w:rsidRPr="00000000">
              <w:rPr>
                <w:sz w:val="20"/>
                <w:szCs w:val="20"/>
                <w:rtl w:val="0"/>
              </w:rPr>
              <w:t xml:space="preserve">  El Servicio mantendrá un registro espacial actualizado de los sitios prioritarios del país, en el marco del sistema de información referido en el artículo 24.</w:t>
            </w:r>
          </w:p>
          <w:p w:rsidR="00000000" w:rsidDel="00000000" w:rsidP="00000000" w:rsidRDefault="00000000" w:rsidRPr="00000000" w14:paraId="000002D9">
            <w:pPr>
              <w:spacing w:after="0" w:before="0" w:lineRule="auto"/>
              <w:rPr>
                <w:sz w:val="20"/>
                <w:szCs w:val="20"/>
              </w:rPr>
            </w:pPr>
            <w:r w:rsidDel="00000000" w:rsidR="00000000" w:rsidRPr="00000000">
              <w:rPr>
                <w:sz w:val="20"/>
                <w:szCs w:val="20"/>
                <w:rtl w:val="0"/>
              </w:rPr>
              <w:t xml:space="preserve">  Los sitios prioritarios deberán ser objeto de uno o más instrumentos para la conservación de la biodiversidad establecidos en la presente ley.</w:t>
            </w:r>
          </w:p>
          <w:p w:rsidR="00000000" w:rsidDel="00000000" w:rsidP="00000000" w:rsidRDefault="00000000" w:rsidRPr="00000000" w14:paraId="000002DA">
            <w:pPr>
              <w:spacing w:after="0" w:before="0" w:lineRule="auto"/>
              <w:rPr>
                <w:sz w:val="20"/>
                <w:szCs w:val="20"/>
              </w:rPr>
            </w:pPr>
            <w:r w:rsidDel="00000000" w:rsidR="00000000" w:rsidRPr="00000000">
              <w:rPr>
                <w:rtl w:val="0"/>
              </w:rPr>
            </w:r>
          </w:p>
          <w:p w:rsidR="00000000" w:rsidDel="00000000" w:rsidP="00000000" w:rsidRDefault="00000000" w:rsidRPr="00000000" w14:paraId="000002DB">
            <w:pPr>
              <w:spacing w:after="0" w:before="0" w:lineRule="auto"/>
              <w:rPr>
                <w:sz w:val="20"/>
                <w:szCs w:val="20"/>
              </w:rPr>
            </w:pPr>
            <w:r w:rsidDel="00000000" w:rsidR="00000000" w:rsidRPr="00000000">
              <w:rPr>
                <w:sz w:val="20"/>
                <w:szCs w:val="20"/>
                <w:rtl w:val="0"/>
              </w:rPr>
              <w:t xml:space="preserve">  El Ministerio del Medio Ambiente determinará mediante decreto supremo </w:t>
            </w:r>
            <w:r w:rsidDel="00000000" w:rsidR="00000000" w:rsidRPr="00000000">
              <w:rPr>
                <w:sz w:val="20"/>
                <w:szCs w:val="20"/>
                <w:u w:val="single"/>
                <w:rtl w:val="0"/>
              </w:rPr>
              <w:t xml:space="preserve">aquellos sitios prioritarios de primera prioridad</w:t>
            </w:r>
            <w:r w:rsidDel="00000000" w:rsidR="00000000" w:rsidRPr="00000000">
              <w:rPr>
                <w:sz w:val="20"/>
                <w:szCs w:val="20"/>
                <w:rtl w:val="0"/>
              </w:rPr>
              <w:t xml:space="preserve">, de acuerdo al procedimiento y a los criterios que establezca un reglamento dictado por tal Ministerio. Dicho procedimiento </w:t>
            </w:r>
            <w:r w:rsidDel="00000000" w:rsidR="00000000" w:rsidRPr="00000000">
              <w:rPr>
                <w:b w:val="1"/>
                <w:sz w:val="20"/>
                <w:szCs w:val="20"/>
                <w:rtl w:val="0"/>
              </w:rPr>
              <w:t xml:space="preserve">(*)</w:t>
            </w:r>
            <w:r w:rsidDel="00000000" w:rsidR="00000000" w:rsidRPr="00000000">
              <w:rPr>
                <w:sz w:val="20"/>
                <w:szCs w:val="20"/>
                <w:rtl w:val="0"/>
              </w:rPr>
              <w:t xml:space="preserve"> deberá contemplar la participación de la comunidad y </w:t>
            </w:r>
            <w:r w:rsidDel="00000000" w:rsidR="00000000" w:rsidRPr="00000000">
              <w:rPr>
                <w:strike w:val="1"/>
                <w:sz w:val="20"/>
                <w:szCs w:val="20"/>
                <w:rtl w:val="0"/>
              </w:rPr>
              <w:t xml:space="preserve">la opinión</w:t>
            </w:r>
            <w:r w:rsidDel="00000000" w:rsidR="00000000" w:rsidRPr="00000000">
              <w:rPr>
                <w:sz w:val="20"/>
                <w:szCs w:val="20"/>
                <w:rtl w:val="0"/>
              </w:rPr>
              <w:t xml:space="preserve"> de autoridades regionales </w:t>
            </w:r>
            <w:r w:rsidDel="00000000" w:rsidR="00000000" w:rsidRPr="00000000">
              <w:rPr>
                <w:b w:val="1"/>
                <w:sz w:val="20"/>
                <w:szCs w:val="20"/>
                <w:rtl w:val="0"/>
              </w:rPr>
              <w:t xml:space="preserve">(**)</w:t>
            </w:r>
            <w:r w:rsidDel="00000000" w:rsidR="00000000" w:rsidRPr="00000000">
              <w:rPr>
                <w:sz w:val="20"/>
                <w:szCs w:val="20"/>
                <w:rtl w:val="0"/>
              </w:rPr>
              <w:t xml:space="preserve"> y locales. </w:t>
            </w:r>
            <w:r w:rsidDel="00000000" w:rsidR="00000000" w:rsidRPr="00000000">
              <w:rPr>
                <w:strike w:val="1"/>
                <w:sz w:val="20"/>
                <w:szCs w:val="20"/>
                <w:rtl w:val="0"/>
              </w:rPr>
              <w:t xml:space="preserve">Estos sitios prioritarios corresponderán a los señalados en la letra d) del artículo 11 de la ley N° 19.300</w:t>
            </w:r>
            <w:r w:rsidDel="00000000" w:rsidR="00000000" w:rsidRPr="00000000">
              <w:rPr>
                <w:sz w:val="20"/>
                <w:szCs w:val="20"/>
                <w:rtl w:val="0"/>
              </w:rPr>
              <w:t xml:space="preserve">.</w:t>
            </w:r>
          </w:p>
          <w:p w:rsidR="00000000" w:rsidDel="00000000" w:rsidP="00000000" w:rsidRDefault="00000000" w:rsidRPr="00000000" w14:paraId="000002DC">
            <w:pPr>
              <w:spacing w:after="0" w:before="0" w:lineRule="auto"/>
              <w:rPr>
                <w:sz w:val="20"/>
                <w:szCs w:val="20"/>
              </w:rPr>
            </w:pPr>
            <w:r w:rsidDel="00000000" w:rsidR="00000000" w:rsidRPr="00000000">
              <w:rPr>
                <w:rtl w:val="0"/>
              </w:rPr>
            </w:r>
          </w:p>
          <w:p w:rsidR="00000000" w:rsidDel="00000000" w:rsidP="00000000" w:rsidRDefault="00000000" w:rsidRPr="00000000" w14:paraId="000002DD">
            <w:pPr>
              <w:spacing w:after="0" w:before="0" w:lineRule="auto"/>
              <w:rPr>
                <w:sz w:val="20"/>
                <w:szCs w:val="20"/>
              </w:rPr>
            </w:pPr>
            <w:r w:rsidDel="00000000" w:rsidR="00000000" w:rsidRPr="00000000">
              <w:rPr>
                <w:rtl w:val="0"/>
              </w:rPr>
            </w:r>
          </w:p>
          <w:p w:rsidR="00000000" w:rsidDel="00000000" w:rsidP="00000000" w:rsidRDefault="00000000" w:rsidRPr="00000000" w14:paraId="000002DE">
            <w:pPr>
              <w:spacing w:after="0" w:before="0" w:lineRule="auto"/>
              <w:rPr>
                <w:sz w:val="20"/>
                <w:szCs w:val="20"/>
              </w:rPr>
            </w:pPr>
            <w:r w:rsidDel="00000000" w:rsidR="00000000" w:rsidRPr="00000000">
              <w:rPr>
                <w:rtl w:val="0"/>
              </w:rPr>
            </w:r>
          </w:p>
          <w:p w:rsidR="00000000" w:rsidDel="00000000" w:rsidP="00000000" w:rsidRDefault="00000000" w:rsidRPr="00000000" w14:paraId="000002DF">
            <w:pPr>
              <w:spacing w:after="0" w:before="0" w:lineRule="auto"/>
              <w:rPr>
                <w:sz w:val="20"/>
                <w:szCs w:val="20"/>
              </w:rPr>
            </w:pPr>
            <w:r w:rsidDel="00000000" w:rsidR="00000000" w:rsidRPr="00000000">
              <w:rPr>
                <w:rtl w:val="0"/>
              </w:rPr>
            </w:r>
          </w:p>
          <w:p w:rsidR="00000000" w:rsidDel="00000000" w:rsidP="00000000" w:rsidRDefault="00000000" w:rsidRPr="00000000" w14:paraId="000002E0">
            <w:pPr>
              <w:spacing w:after="0" w:before="0" w:lineRule="auto"/>
              <w:rPr>
                <w:sz w:val="20"/>
                <w:szCs w:val="20"/>
              </w:rPr>
            </w:pPr>
            <w:r w:rsidDel="00000000" w:rsidR="00000000" w:rsidRPr="00000000">
              <w:rPr>
                <w:rtl w:val="0"/>
              </w:rPr>
            </w:r>
          </w:p>
          <w:p w:rsidR="00000000" w:rsidDel="00000000" w:rsidP="00000000" w:rsidRDefault="00000000" w:rsidRPr="00000000" w14:paraId="000002E1">
            <w:pPr>
              <w:spacing w:after="0" w:before="0"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Los sitios prioritarios de primera prioridad</w:t>
            </w:r>
            <w:r w:rsidDel="00000000" w:rsidR="00000000" w:rsidRPr="00000000">
              <w:rPr>
                <w:sz w:val="20"/>
                <w:szCs w:val="20"/>
                <w:rtl w:val="0"/>
              </w:rPr>
              <w:t xml:space="preserve"> deberán ser reconocidos en los instrumentos de ordenamiento territorial señalados en el inciso segundo del artículo 7° bis de la ley N° 19.300.</w:t>
            </w:r>
          </w:p>
        </w:tc>
        <w:tc>
          <w:tcPr/>
          <w:p w:rsidR="00000000" w:rsidDel="00000000" w:rsidP="00000000" w:rsidRDefault="00000000" w:rsidRPr="00000000" w14:paraId="000002E2">
            <w:pPr>
              <w:spacing w:after="0" w:before="0" w:lineRule="auto"/>
              <w:rPr>
                <w:b w:val="1"/>
                <w:sz w:val="20"/>
                <w:szCs w:val="20"/>
              </w:rPr>
            </w:pPr>
            <w:r w:rsidDel="00000000" w:rsidR="00000000" w:rsidRPr="00000000">
              <w:rPr>
                <w:rtl w:val="0"/>
              </w:rPr>
            </w:r>
          </w:p>
          <w:p w:rsidR="00000000" w:rsidDel="00000000" w:rsidP="00000000" w:rsidRDefault="00000000" w:rsidRPr="00000000" w14:paraId="000002E3">
            <w:pPr>
              <w:spacing w:after="0" w:before="0" w:lineRule="auto"/>
              <w:rPr>
                <w:b w:val="1"/>
                <w:sz w:val="20"/>
                <w:szCs w:val="20"/>
              </w:rPr>
            </w:pPr>
            <w:r w:rsidDel="00000000" w:rsidR="00000000" w:rsidRPr="00000000">
              <w:rPr>
                <w:rtl w:val="0"/>
              </w:rPr>
            </w:r>
          </w:p>
          <w:p w:rsidR="00000000" w:rsidDel="00000000" w:rsidP="00000000" w:rsidRDefault="00000000" w:rsidRPr="00000000" w14:paraId="000002E4">
            <w:pPr>
              <w:spacing w:after="0" w:before="0" w:lineRule="auto"/>
              <w:rPr>
                <w:b w:val="1"/>
                <w:sz w:val="20"/>
                <w:szCs w:val="20"/>
              </w:rPr>
            </w:pPr>
            <w:r w:rsidDel="00000000" w:rsidR="00000000" w:rsidRPr="00000000">
              <w:rPr>
                <w:rtl w:val="0"/>
              </w:rPr>
            </w:r>
          </w:p>
          <w:p w:rsidR="00000000" w:rsidDel="00000000" w:rsidP="00000000" w:rsidRDefault="00000000" w:rsidRPr="00000000" w14:paraId="000002E5">
            <w:pPr>
              <w:spacing w:after="0" w:before="0" w:lineRule="auto"/>
              <w:rPr>
                <w:b w:val="1"/>
                <w:sz w:val="20"/>
                <w:szCs w:val="20"/>
              </w:rPr>
            </w:pPr>
            <w:r w:rsidDel="00000000" w:rsidR="00000000" w:rsidRPr="00000000">
              <w:rPr>
                <w:rtl w:val="0"/>
              </w:rPr>
            </w:r>
          </w:p>
          <w:p w:rsidR="00000000" w:rsidDel="00000000" w:rsidP="00000000" w:rsidRDefault="00000000" w:rsidRPr="00000000" w14:paraId="000002E6">
            <w:pPr>
              <w:spacing w:after="0" w:before="0" w:lineRule="auto"/>
              <w:rPr>
                <w:b w:val="1"/>
                <w:sz w:val="20"/>
                <w:szCs w:val="20"/>
              </w:rPr>
            </w:pPr>
            <w:r w:rsidDel="00000000" w:rsidR="00000000" w:rsidRPr="00000000">
              <w:rPr>
                <w:rtl w:val="0"/>
              </w:rPr>
            </w:r>
          </w:p>
          <w:p w:rsidR="00000000" w:rsidDel="00000000" w:rsidP="00000000" w:rsidRDefault="00000000" w:rsidRPr="00000000" w14:paraId="000002E7">
            <w:pPr>
              <w:spacing w:after="0" w:before="0" w:lineRule="auto"/>
              <w:rPr>
                <w:b w:val="1"/>
                <w:sz w:val="20"/>
                <w:szCs w:val="20"/>
              </w:rPr>
            </w:pPr>
            <w:r w:rsidDel="00000000" w:rsidR="00000000" w:rsidRPr="00000000">
              <w:rPr>
                <w:rtl w:val="0"/>
              </w:rPr>
            </w:r>
          </w:p>
          <w:p w:rsidR="00000000" w:rsidDel="00000000" w:rsidP="00000000" w:rsidRDefault="00000000" w:rsidRPr="00000000" w14:paraId="000002E8">
            <w:pPr>
              <w:spacing w:after="0" w:before="0" w:lineRule="auto"/>
              <w:rPr>
                <w:b w:val="1"/>
                <w:sz w:val="20"/>
                <w:szCs w:val="20"/>
              </w:rPr>
            </w:pPr>
            <w:r w:rsidDel="00000000" w:rsidR="00000000" w:rsidRPr="00000000">
              <w:rPr>
                <w:rtl w:val="0"/>
              </w:rPr>
            </w:r>
          </w:p>
          <w:p w:rsidR="00000000" w:rsidDel="00000000" w:rsidP="00000000" w:rsidRDefault="00000000" w:rsidRPr="00000000" w14:paraId="000002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inciso cuarto, </w:t>
            </w:r>
          </w:p>
          <w:p w:rsidR="00000000" w:rsidDel="00000000" w:rsidP="00000000" w:rsidRDefault="00000000" w:rsidRPr="00000000" w14:paraId="000002EA">
            <w:pPr>
              <w:spacing w:after="0" w:before="0" w:lineRule="auto"/>
              <w:rPr>
                <w:sz w:val="20"/>
                <w:szCs w:val="20"/>
              </w:rPr>
            </w:pPr>
            <w:r w:rsidDel="00000000" w:rsidR="00000000" w:rsidRPr="00000000">
              <w:rPr>
                <w:sz w:val="20"/>
                <w:szCs w:val="20"/>
                <w:rtl w:val="0"/>
              </w:rPr>
              <w:t xml:space="preserve">a) reemplázase la frase “aquellos sitios prioritarios de primera prioridad” por “los sitios prioritarios”. </w:t>
            </w:r>
          </w:p>
          <w:p w:rsidR="00000000" w:rsidDel="00000000" w:rsidP="00000000" w:rsidRDefault="00000000" w:rsidRPr="00000000" w14:paraId="000002EB">
            <w:pPr>
              <w:spacing w:after="0" w:before="0" w:lineRule="auto"/>
              <w:rPr>
                <w:sz w:val="20"/>
                <w:szCs w:val="20"/>
              </w:rPr>
            </w:pPr>
            <w:r w:rsidDel="00000000" w:rsidR="00000000" w:rsidRPr="00000000">
              <w:rPr>
                <w:sz w:val="20"/>
                <w:szCs w:val="20"/>
                <w:rtl w:val="0"/>
              </w:rPr>
              <w:t xml:space="preserve">b) suprímase la oración “Estos sitios prioritarios corresponderán a los señalados en la letra d) del artículo 11 de la ley Nº 19.300”.</w:t>
            </w:r>
          </w:p>
          <w:p w:rsidR="00000000" w:rsidDel="00000000" w:rsidP="00000000" w:rsidRDefault="00000000" w:rsidRPr="00000000" w14:paraId="000002EC">
            <w:pPr>
              <w:spacing w:after="0" w:before="0" w:lineRule="auto"/>
              <w:rPr>
                <w:sz w:val="20"/>
                <w:szCs w:val="20"/>
              </w:rPr>
            </w:pPr>
            <w:r w:rsidDel="00000000" w:rsidR="00000000" w:rsidRPr="00000000">
              <w:rPr>
                <w:rtl w:val="0"/>
              </w:rPr>
            </w:r>
          </w:p>
          <w:p w:rsidR="00000000" w:rsidDel="00000000" w:rsidP="00000000" w:rsidRDefault="00000000" w:rsidRPr="00000000" w14:paraId="000002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Modificaciones al artículo 29 inciso cuarto:</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Para intercalar entre las palabras “procedimiento y “deberá” la expresión “y criterios”.</w:t>
            </w:r>
          </w:p>
          <w:p w:rsidR="00000000" w:rsidDel="00000000" w:rsidP="00000000" w:rsidRDefault="00000000" w:rsidRPr="00000000" w14:paraId="000002EF">
            <w:pPr>
              <w:spacing w:after="0" w:before="0" w:lineRule="auto"/>
              <w:rPr>
                <w:sz w:val="20"/>
                <w:szCs w:val="20"/>
              </w:rPr>
            </w:pPr>
            <w:r w:rsidDel="00000000" w:rsidR="00000000" w:rsidRPr="00000000">
              <w:rPr>
                <w:sz w:val="20"/>
                <w:szCs w:val="20"/>
                <w:rtl w:val="0"/>
              </w:rPr>
              <w:t xml:space="preserve">b) Suprimir la expresión “la opinión”, entre la letra “y” y la palabra “de”</w:t>
            </w:r>
          </w:p>
          <w:p w:rsidR="00000000" w:rsidDel="00000000" w:rsidP="00000000" w:rsidRDefault="00000000" w:rsidRPr="00000000" w14:paraId="000002F0">
            <w:pPr>
              <w:spacing w:after="0" w:before="0" w:lineRule="auto"/>
              <w:rPr>
                <w:sz w:val="20"/>
                <w:szCs w:val="20"/>
              </w:rPr>
            </w:pPr>
            <w:r w:rsidDel="00000000" w:rsidR="00000000" w:rsidRPr="00000000">
              <w:rPr>
                <w:sz w:val="20"/>
                <w:szCs w:val="20"/>
                <w:rtl w:val="0"/>
              </w:rPr>
              <w:t xml:space="preserve">c) Intercalar la palabra “nacionales” entre las palabras “regionales” y “y locales”.</w:t>
            </w:r>
          </w:p>
          <w:p w:rsidR="00000000" w:rsidDel="00000000" w:rsidP="00000000" w:rsidRDefault="00000000" w:rsidRPr="00000000" w14:paraId="000002F1">
            <w:pPr>
              <w:spacing w:after="0" w:before="0" w:lineRule="auto"/>
              <w:rPr>
                <w:sz w:val="20"/>
                <w:szCs w:val="20"/>
              </w:rPr>
            </w:pPr>
            <w:r w:rsidDel="00000000" w:rsidR="00000000" w:rsidRPr="00000000">
              <w:rPr>
                <w:rtl w:val="0"/>
              </w:rPr>
            </w:r>
          </w:p>
          <w:p w:rsidR="00000000" w:rsidDel="00000000" w:rsidP="00000000" w:rsidRDefault="00000000" w:rsidRPr="00000000" w14:paraId="000002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inciso quinto, reemplázase la frase “Los sitios prioritarios de primera prioridad” por “los sitios prioritarios”. </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inciso final del artículo 29.</w:t>
            </w:r>
          </w:p>
        </w:tc>
      </w:tr>
      <w:tr>
        <w:tc>
          <w:tcPr/>
          <w:p w:rsidR="00000000" w:rsidDel="00000000" w:rsidP="00000000" w:rsidRDefault="00000000" w:rsidRPr="00000000" w14:paraId="000002F5">
            <w:pPr>
              <w:spacing w:after="0" w:before="0" w:lineRule="auto"/>
              <w:jc w:val="center"/>
              <w:rPr>
                <w:sz w:val="20"/>
                <w:szCs w:val="20"/>
              </w:rPr>
            </w:pPr>
            <w:r w:rsidDel="00000000" w:rsidR="00000000" w:rsidRPr="00000000">
              <w:rPr>
                <w:sz w:val="20"/>
                <w:szCs w:val="20"/>
                <w:rtl w:val="0"/>
              </w:rPr>
              <w:t xml:space="preserve">Párrafo 4°</w:t>
            </w:r>
          </w:p>
          <w:p w:rsidR="00000000" w:rsidDel="00000000" w:rsidP="00000000" w:rsidRDefault="00000000" w:rsidRPr="00000000" w14:paraId="000002F6">
            <w:pPr>
              <w:spacing w:after="0" w:before="0" w:lineRule="auto"/>
              <w:jc w:val="center"/>
              <w:rPr>
                <w:sz w:val="20"/>
                <w:szCs w:val="20"/>
              </w:rPr>
            </w:pPr>
            <w:r w:rsidDel="00000000" w:rsidR="00000000" w:rsidRPr="00000000">
              <w:rPr>
                <w:sz w:val="20"/>
                <w:szCs w:val="20"/>
                <w:rtl w:val="0"/>
              </w:rPr>
              <w:t xml:space="preserve">Instrumentos para la conservación de ecosistemas</w:t>
            </w:r>
          </w:p>
          <w:p w:rsidR="00000000" w:rsidDel="00000000" w:rsidP="00000000" w:rsidRDefault="00000000" w:rsidRPr="00000000" w14:paraId="000002F7">
            <w:pPr>
              <w:spacing w:after="0" w:before="0" w:lineRule="auto"/>
              <w:rPr>
                <w:sz w:val="20"/>
                <w:szCs w:val="20"/>
              </w:rPr>
            </w:pPr>
            <w:r w:rsidDel="00000000" w:rsidR="00000000" w:rsidRPr="00000000">
              <w:rPr>
                <w:rtl w:val="0"/>
              </w:rPr>
            </w:r>
          </w:p>
          <w:p w:rsidR="00000000" w:rsidDel="00000000" w:rsidP="00000000" w:rsidRDefault="00000000" w:rsidRPr="00000000" w14:paraId="000002F8">
            <w:pPr>
              <w:spacing w:after="0" w:before="0" w:lineRule="auto"/>
              <w:rPr>
                <w:sz w:val="20"/>
                <w:szCs w:val="20"/>
              </w:rPr>
            </w:pPr>
            <w:r w:rsidDel="00000000" w:rsidR="00000000" w:rsidRPr="00000000">
              <w:rPr>
                <w:sz w:val="20"/>
                <w:szCs w:val="20"/>
                <w:rtl w:val="0"/>
              </w:rPr>
              <w:t xml:space="preserve">Artículo 30.- Clasificación de ecosistemas según estado de conservación. El Servicio evaluará y propondrá al Ministerio del Medio Ambiente una clasificación de los ecosistemas del país según su estado de conservación, sobre la base de antecedentes científico-técnicos. </w:t>
            </w:r>
          </w:p>
          <w:p w:rsidR="00000000" w:rsidDel="00000000" w:rsidP="00000000" w:rsidRDefault="00000000" w:rsidRPr="00000000" w14:paraId="000002F9">
            <w:pPr>
              <w:spacing w:after="0" w:before="0" w:lineRule="auto"/>
              <w:rPr>
                <w:sz w:val="20"/>
                <w:szCs w:val="20"/>
              </w:rPr>
            </w:pPr>
            <w:r w:rsidDel="00000000" w:rsidR="00000000" w:rsidRPr="00000000">
              <w:rPr>
                <w:rtl w:val="0"/>
              </w:rPr>
            </w:r>
          </w:p>
          <w:p w:rsidR="00000000" w:rsidDel="00000000" w:rsidP="00000000" w:rsidRDefault="00000000" w:rsidRPr="00000000" w14:paraId="000002FA">
            <w:pPr>
              <w:spacing w:after="0" w:before="0" w:lineRule="auto"/>
              <w:rPr>
                <w:sz w:val="20"/>
                <w:szCs w:val="20"/>
              </w:rPr>
            </w:pPr>
            <w:r w:rsidDel="00000000" w:rsidR="00000000" w:rsidRPr="00000000">
              <w:rPr>
                <w:sz w:val="20"/>
                <w:szCs w:val="20"/>
                <w:rtl w:val="0"/>
              </w:rPr>
              <w:t xml:space="preserve">Un reglamento dictado por el Ministerio del Medio Ambiente establecerá las categorías y el procedimiento para clasificar los ecosistemas según estado de conservación, debiendo incluir una o más categorías de amenaza. Para tal efecto se utilizarán como referentes el pronunciamiento del Comité Científico Asesor y recomendaciones de organismos internacionales que dicten pautas en la materia, tal como la Unión </w:t>
            </w:r>
            <w:r w:rsidDel="00000000" w:rsidR="00000000" w:rsidRPr="00000000">
              <w:rPr>
                <w:sz w:val="20"/>
                <w:szCs w:val="20"/>
                <w:u w:val="single"/>
                <w:rtl w:val="0"/>
              </w:rPr>
              <w:t xml:space="preserve">Mundial</w:t>
            </w:r>
            <w:r w:rsidDel="00000000" w:rsidR="00000000" w:rsidRPr="00000000">
              <w:rPr>
                <w:sz w:val="20"/>
                <w:szCs w:val="20"/>
                <w:rtl w:val="0"/>
              </w:rPr>
              <w:t xml:space="preserve"> para la Conservación de la Naturaleza.</w:t>
            </w:r>
          </w:p>
          <w:p w:rsidR="00000000" w:rsidDel="00000000" w:rsidP="00000000" w:rsidRDefault="00000000" w:rsidRPr="00000000" w14:paraId="000002FB">
            <w:pPr>
              <w:spacing w:after="0" w:before="0" w:lineRule="auto"/>
              <w:rPr>
                <w:sz w:val="20"/>
                <w:szCs w:val="20"/>
              </w:rPr>
            </w:pPr>
            <w:r w:rsidDel="00000000" w:rsidR="00000000" w:rsidRPr="00000000">
              <w:rPr>
                <w:rtl w:val="0"/>
              </w:rPr>
            </w:r>
          </w:p>
          <w:p w:rsidR="00000000" w:rsidDel="00000000" w:rsidP="00000000" w:rsidRDefault="00000000" w:rsidRPr="00000000" w14:paraId="000002FC">
            <w:pPr>
              <w:spacing w:after="0" w:before="0" w:lineRule="auto"/>
              <w:rPr>
                <w:sz w:val="20"/>
                <w:szCs w:val="20"/>
              </w:rPr>
            </w:pPr>
            <w:r w:rsidDel="00000000" w:rsidR="00000000" w:rsidRPr="00000000">
              <w:rPr>
                <w:sz w:val="20"/>
                <w:szCs w:val="20"/>
                <w:rtl w:val="0"/>
              </w:rPr>
              <w:t xml:space="preserve">El procedimiento de clasificación contemplará el pronunciamiento del Consejo de Ministros para la Sustentabilidad.</w:t>
            </w:r>
          </w:p>
          <w:p w:rsidR="00000000" w:rsidDel="00000000" w:rsidP="00000000" w:rsidRDefault="00000000" w:rsidRPr="00000000" w14:paraId="000002FD">
            <w:pPr>
              <w:spacing w:after="0" w:before="0" w:lineRule="auto"/>
              <w:rPr>
                <w:sz w:val="20"/>
                <w:szCs w:val="20"/>
              </w:rPr>
            </w:pPr>
            <w:r w:rsidDel="00000000" w:rsidR="00000000" w:rsidRPr="00000000">
              <w:rPr>
                <w:rtl w:val="0"/>
              </w:rPr>
            </w:r>
          </w:p>
          <w:p w:rsidR="00000000" w:rsidDel="00000000" w:rsidP="00000000" w:rsidRDefault="00000000" w:rsidRPr="00000000" w14:paraId="000002FE">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2FF">
            <w:pPr>
              <w:spacing w:after="0" w:before="0" w:lineRule="auto"/>
              <w:rPr>
                <w:b w:val="1"/>
                <w:sz w:val="20"/>
                <w:szCs w:val="20"/>
              </w:rPr>
            </w:pPr>
            <w:r w:rsidDel="00000000" w:rsidR="00000000" w:rsidRPr="00000000">
              <w:rPr>
                <w:rtl w:val="0"/>
              </w:rPr>
            </w:r>
          </w:p>
          <w:p w:rsidR="00000000" w:rsidDel="00000000" w:rsidP="00000000" w:rsidRDefault="00000000" w:rsidRPr="00000000" w14:paraId="00000300">
            <w:pPr>
              <w:spacing w:after="0" w:before="0" w:lineRule="auto"/>
              <w:rPr>
                <w:b w:val="1"/>
                <w:sz w:val="20"/>
                <w:szCs w:val="20"/>
              </w:rPr>
            </w:pPr>
            <w:r w:rsidDel="00000000" w:rsidR="00000000" w:rsidRPr="00000000">
              <w:rPr>
                <w:rtl w:val="0"/>
              </w:rPr>
            </w:r>
          </w:p>
          <w:p w:rsidR="00000000" w:rsidDel="00000000" w:rsidP="00000000" w:rsidRDefault="00000000" w:rsidRPr="00000000" w14:paraId="00000301">
            <w:pPr>
              <w:spacing w:after="0" w:before="0" w:lineRule="auto"/>
              <w:rPr>
                <w:b w:val="1"/>
                <w:sz w:val="20"/>
                <w:szCs w:val="20"/>
              </w:rPr>
            </w:pPr>
            <w:r w:rsidDel="00000000" w:rsidR="00000000" w:rsidRPr="00000000">
              <w:rPr>
                <w:rtl w:val="0"/>
              </w:rPr>
            </w:r>
          </w:p>
          <w:p w:rsidR="00000000" w:rsidDel="00000000" w:rsidP="00000000" w:rsidRDefault="00000000" w:rsidRPr="00000000" w14:paraId="00000302">
            <w:pPr>
              <w:spacing w:after="0" w:before="0" w:lineRule="auto"/>
              <w:rPr>
                <w:b w:val="1"/>
                <w:sz w:val="20"/>
                <w:szCs w:val="20"/>
              </w:rPr>
            </w:pPr>
            <w:r w:rsidDel="00000000" w:rsidR="00000000" w:rsidRPr="00000000">
              <w:rPr>
                <w:rtl w:val="0"/>
              </w:rPr>
            </w:r>
          </w:p>
          <w:p w:rsidR="00000000" w:rsidDel="00000000" w:rsidP="00000000" w:rsidRDefault="00000000" w:rsidRPr="00000000" w14:paraId="00000303">
            <w:pPr>
              <w:spacing w:after="0" w:before="0" w:lineRule="auto"/>
              <w:rPr>
                <w:b w:val="1"/>
                <w:sz w:val="20"/>
                <w:szCs w:val="20"/>
              </w:rPr>
            </w:pPr>
            <w:r w:rsidDel="00000000" w:rsidR="00000000" w:rsidRPr="00000000">
              <w:rPr>
                <w:rtl w:val="0"/>
              </w:rPr>
            </w:r>
          </w:p>
          <w:p w:rsidR="00000000" w:rsidDel="00000000" w:rsidP="00000000" w:rsidRDefault="00000000" w:rsidRPr="00000000" w14:paraId="00000304">
            <w:pPr>
              <w:spacing w:after="0" w:before="0" w:lineRule="auto"/>
              <w:rPr>
                <w:b w:val="1"/>
                <w:sz w:val="20"/>
                <w:szCs w:val="20"/>
              </w:rPr>
            </w:pPr>
            <w:r w:rsidDel="00000000" w:rsidR="00000000" w:rsidRPr="00000000">
              <w:rPr>
                <w:rtl w:val="0"/>
              </w:rPr>
            </w:r>
          </w:p>
          <w:p w:rsidR="00000000" w:rsidDel="00000000" w:rsidP="00000000" w:rsidRDefault="00000000" w:rsidRPr="00000000" w14:paraId="00000305">
            <w:pPr>
              <w:spacing w:after="0" w:before="0" w:lineRule="auto"/>
              <w:rPr>
                <w:b w:val="1"/>
                <w:sz w:val="20"/>
                <w:szCs w:val="20"/>
              </w:rPr>
            </w:pPr>
            <w:r w:rsidDel="00000000" w:rsidR="00000000" w:rsidRPr="00000000">
              <w:rPr>
                <w:rtl w:val="0"/>
              </w:rPr>
            </w:r>
          </w:p>
          <w:p w:rsidR="00000000" w:rsidDel="00000000" w:rsidP="00000000" w:rsidRDefault="00000000" w:rsidRPr="00000000" w14:paraId="00000306">
            <w:pPr>
              <w:spacing w:after="0" w:before="0" w:lineRule="auto"/>
              <w:rPr>
                <w:b w:val="1"/>
                <w:sz w:val="20"/>
                <w:szCs w:val="20"/>
              </w:rPr>
            </w:pPr>
            <w:r w:rsidDel="00000000" w:rsidR="00000000" w:rsidRPr="00000000">
              <w:rPr>
                <w:rtl w:val="0"/>
              </w:rPr>
            </w:r>
          </w:p>
          <w:p w:rsidR="00000000" w:rsidDel="00000000" w:rsidP="00000000" w:rsidRDefault="00000000" w:rsidRPr="00000000" w14:paraId="00000307">
            <w:pPr>
              <w:spacing w:after="0" w:before="0" w:lineRule="auto"/>
              <w:rPr>
                <w:b w:val="1"/>
                <w:sz w:val="20"/>
                <w:szCs w:val="20"/>
              </w:rPr>
            </w:pPr>
            <w:r w:rsidDel="00000000" w:rsidR="00000000" w:rsidRPr="00000000">
              <w:rPr>
                <w:rtl w:val="0"/>
              </w:rPr>
            </w:r>
          </w:p>
          <w:p w:rsidR="00000000" w:rsidDel="00000000" w:rsidP="00000000" w:rsidRDefault="00000000" w:rsidRPr="00000000" w14:paraId="00000308">
            <w:pPr>
              <w:spacing w:after="0" w:before="0" w:lineRule="auto"/>
              <w:rPr>
                <w:b w:val="1"/>
                <w:sz w:val="20"/>
                <w:szCs w:val="20"/>
              </w:rPr>
            </w:pPr>
            <w:r w:rsidDel="00000000" w:rsidR="00000000" w:rsidRPr="00000000">
              <w:rPr>
                <w:rtl w:val="0"/>
              </w:rPr>
            </w:r>
          </w:p>
          <w:p w:rsidR="00000000" w:rsidDel="00000000" w:rsidP="00000000" w:rsidRDefault="00000000" w:rsidRPr="00000000" w14:paraId="00000309">
            <w:pPr>
              <w:spacing w:after="0" w:before="0" w:lineRule="auto"/>
              <w:rPr>
                <w:b w:val="1"/>
                <w:sz w:val="20"/>
                <w:szCs w:val="20"/>
              </w:rPr>
            </w:pPr>
            <w:r w:rsidDel="00000000" w:rsidR="00000000" w:rsidRPr="00000000">
              <w:rPr>
                <w:rtl w:val="0"/>
              </w:rPr>
            </w:r>
          </w:p>
          <w:p w:rsidR="00000000" w:rsidDel="00000000" w:rsidP="00000000" w:rsidRDefault="00000000" w:rsidRPr="00000000" w14:paraId="000003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30 inciso segundo, reemplazase la palabra “Mundial” por “Internacional”.</w:t>
            </w:r>
          </w:p>
          <w:p w:rsidR="00000000" w:rsidDel="00000000" w:rsidP="00000000" w:rsidRDefault="00000000" w:rsidRPr="00000000" w14:paraId="0000030B">
            <w:pPr>
              <w:spacing w:after="0" w:before="0" w:lineRule="auto"/>
              <w:rPr>
                <w:b w:val="1"/>
                <w:sz w:val="20"/>
                <w:szCs w:val="20"/>
              </w:rPr>
            </w:pPr>
            <w:r w:rsidDel="00000000" w:rsidR="00000000" w:rsidRPr="00000000">
              <w:rPr>
                <w:rtl w:val="0"/>
              </w:rPr>
            </w:r>
          </w:p>
          <w:p w:rsidR="00000000" w:rsidDel="00000000" w:rsidP="00000000" w:rsidRDefault="00000000" w:rsidRPr="00000000" w14:paraId="0000030C">
            <w:pPr>
              <w:spacing w:after="0" w:before="0" w:lineRule="auto"/>
              <w:rPr>
                <w:b w:val="1"/>
                <w:sz w:val="20"/>
                <w:szCs w:val="20"/>
              </w:rPr>
            </w:pPr>
            <w:r w:rsidDel="00000000" w:rsidR="00000000" w:rsidRPr="00000000">
              <w:rPr>
                <w:rtl w:val="0"/>
              </w:rPr>
            </w:r>
          </w:p>
          <w:p w:rsidR="00000000" w:rsidDel="00000000" w:rsidP="00000000" w:rsidRDefault="00000000" w:rsidRPr="00000000" w14:paraId="000003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También 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30, suprímase el inciso final. </w:t>
            </w:r>
          </w:p>
          <w:p w:rsidR="00000000" w:rsidDel="00000000" w:rsidP="00000000" w:rsidRDefault="00000000" w:rsidRPr="00000000" w14:paraId="0000030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0F">
            <w:pPr>
              <w:spacing w:after="0" w:before="0" w:lineRule="auto"/>
              <w:rPr>
                <w:sz w:val="20"/>
                <w:szCs w:val="20"/>
              </w:rPr>
            </w:pPr>
            <w:r w:rsidDel="00000000" w:rsidR="00000000" w:rsidRPr="00000000">
              <w:rPr>
                <w:sz w:val="20"/>
                <w:szCs w:val="20"/>
                <w:rtl w:val="0"/>
              </w:rPr>
              <w:t xml:space="preserve">Artículo 31.- Planes de manejo para la conservación. El Servicio elaborará planes de manejo para la conservación de ecosistemas </w:t>
            </w:r>
            <w:r w:rsidDel="00000000" w:rsidR="00000000" w:rsidRPr="00000000">
              <w:rPr>
                <w:b w:val="1"/>
                <w:sz w:val="20"/>
                <w:szCs w:val="20"/>
                <w:rtl w:val="0"/>
              </w:rPr>
              <w:t xml:space="preserve">(*) </w:t>
            </w:r>
            <w:r w:rsidDel="00000000" w:rsidR="00000000" w:rsidRPr="00000000">
              <w:rPr>
                <w:sz w:val="20"/>
                <w:szCs w:val="20"/>
                <w:rtl w:val="0"/>
              </w:rPr>
              <w:t xml:space="preserve">amenazados o parte de ellos.</w:t>
            </w:r>
          </w:p>
          <w:p w:rsidR="00000000" w:rsidDel="00000000" w:rsidP="00000000" w:rsidRDefault="00000000" w:rsidRPr="00000000" w14:paraId="00000310">
            <w:pPr>
              <w:spacing w:after="0" w:before="0" w:lineRule="auto"/>
              <w:rPr>
                <w:sz w:val="20"/>
                <w:szCs w:val="20"/>
              </w:rPr>
            </w:pPr>
            <w:r w:rsidDel="00000000" w:rsidR="00000000" w:rsidRPr="00000000">
              <w:rPr>
                <w:rtl w:val="0"/>
              </w:rPr>
            </w:r>
          </w:p>
          <w:p w:rsidR="00000000" w:rsidDel="00000000" w:rsidP="00000000" w:rsidRDefault="00000000" w:rsidRPr="00000000" w14:paraId="00000311">
            <w:pPr>
              <w:spacing w:after="0" w:before="0" w:lineRule="auto"/>
              <w:rPr>
                <w:sz w:val="20"/>
                <w:szCs w:val="20"/>
              </w:rPr>
            </w:pPr>
            <w:r w:rsidDel="00000000" w:rsidR="00000000" w:rsidRPr="00000000">
              <w:rPr>
                <w:rtl w:val="0"/>
              </w:rPr>
            </w:r>
          </w:p>
          <w:p w:rsidR="00000000" w:rsidDel="00000000" w:rsidP="00000000" w:rsidRDefault="00000000" w:rsidRPr="00000000" w14:paraId="00000312">
            <w:pPr>
              <w:spacing w:after="0" w:before="0" w:lineRule="auto"/>
              <w:rPr>
                <w:sz w:val="20"/>
                <w:szCs w:val="20"/>
                <w:u w:val="single"/>
              </w:rPr>
            </w:pPr>
            <w:r w:rsidDel="00000000" w:rsidR="00000000" w:rsidRPr="00000000">
              <w:rPr>
                <w:sz w:val="20"/>
                <w:szCs w:val="20"/>
                <w:rtl w:val="0"/>
              </w:rPr>
              <w:t xml:space="preserve">Dichos planes serán de cumplimiento obligatorio y </w:t>
            </w:r>
            <w:r w:rsidDel="00000000" w:rsidR="00000000" w:rsidRPr="00000000">
              <w:rPr>
                <w:sz w:val="20"/>
                <w:szCs w:val="20"/>
                <w:u w:val="single"/>
                <w:rtl w:val="0"/>
              </w:rPr>
              <w:t xml:space="preserve">podrán establecer</w:t>
            </w:r>
            <w:r w:rsidDel="00000000" w:rsidR="00000000" w:rsidRPr="00000000">
              <w:rPr>
                <w:sz w:val="20"/>
                <w:szCs w:val="20"/>
                <w:rtl w:val="0"/>
              </w:rPr>
              <w:t xml:space="preserve"> requisitos para la elaboración de planes de manejo de recursos naturales o para el otorgamiento de permisos sectoriales; establecer condiciones o exigencias al uso del suelo, a la aplicación de sustancias químicas, a la alteración de sistemas fluviales, lagos y humedales, al uso de aguas subterráneas o a la explotación de especies; así como realizar acciones de restauración o implementar otros instrumentos de conservación de la biodiversidad, a fin de asegurar la conservación del ecosistema amenazado. </w:t>
            </w:r>
            <w:r w:rsidDel="00000000" w:rsidR="00000000" w:rsidRPr="00000000">
              <w:rPr>
                <w:sz w:val="20"/>
                <w:szCs w:val="20"/>
                <w:u w:val="single"/>
                <w:rtl w:val="0"/>
              </w:rPr>
              <w:t xml:space="preserve">La aplicación de estos planes no afectará aquellos proyectos o actividades respecto de los cuales se hubiere aprobado un Estudio o una Declaración de Impacto Ambiental.</w:t>
            </w:r>
          </w:p>
          <w:p w:rsidR="00000000" w:rsidDel="00000000" w:rsidP="00000000" w:rsidRDefault="00000000" w:rsidRPr="00000000" w14:paraId="00000313">
            <w:pPr>
              <w:spacing w:after="0" w:before="0" w:lineRule="auto"/>
              <w:rPr>
                <w:sz w:val="20"/>
                <w:szCs w:val="20"/>
              </w:rPr>
            </w:pPr>
            <w:r w:rsidDel="00000000" w:rsidR="00000000" w:rsidRPr="00000000">
              <w:rPr>
                <w:rtl w:val="0"/>
              </w:rPr>
            </w:r>
          </w:p>
          <w:p w:rsidR="00000000" w:rsidDel="00000000" w:rsidP="00000000" w:rsidRDefault="00000000" w:rsidRPr="00000000" w14:paraId="00000314">
            <w:pPr>
              <w:spacing w:after="0" w:before="0" w:lineRule="auto"/>
              <w:rPr>
                <w:sz w:val="20"/>
                <w:szCs w:val="20"/>
              </w:rPr>
            </w:pPr>
            <w:r w:rsidDel="00000000" w:rsidR="00000000" w:rsidRPr="00000000">
              <w:rPr>
                <w:rtl w:val="0"/>
              </w:rPr>
            </w:r>
          </w:p>
          <w:p w:rsidR="00000000" w:rsidDel="00000000" w:rsidP="00000000" w:rsidRDefault="00000000" w:rsidRPr="00000000" w14:paraId="00000315">
            <w:pPr>
              <w:spacing w:after="0" w:before="0" w:lineRule="auto"/>
              <w:rPr>
                <w:sz w:val="20"/>
                <w:szCs w:val="20"/>
              </w:rPr>
            </w:pPr>
            <w:r w:rsidDel="00000000" w:rsidR="00000000" w:rsidRPr="00000000">
              <w:rPr>
                <w:rtl w:val="0"/>
              </w:rPr>
            </w:r>
          </w:p>
          <w:p w:rsidR="00000000" w:rsidDel="00000000" w:rsidP="00000000" w:rsidRDefault="00000000" w:rsidRPr="00000000" w14:paraId="00000316">
            <w:pPr>
              <w:spacing w:after="0" w:before="0" w:lineRule="auto"/>
              <w:rPr>
                <w:sz w:val="20"/>
                <w:szCs w:val="20"/>
              </w:rPr>
            </w:pPr>
            <w:r w:rsidDel="00000000" w:rsidR="00000000" w:rsidRPr="00000000">
              <w:rPr>
                <w:rtl w:val="0"/>
              </w:rPr>
            </w:r>
          </w:p>
          <w:p w:rsidR="00000000" w:rsidDel="00000000" w:rsidP="00000000" w:rsidRDefault="00000000" w:rsidRPr="00000000" w14:paraId="00000317">
            <w:pPr>
              <w:spacing w:after="0" w:before="0" w:lineRule="auto"/>
              <w:rPr>
                <w:sz w:val="20"/>
                <w:szCs w:val="20"/>
              </w:rPr>
            </w:pPr>
            <w:r w:rsidDel="00000000" w:rsidR="00000000" w:rsidRPr="00000000">
              <w:rPr>
                <w:rtl w:val="0"/>
              </w:rPr>
            </w:r>
          </w:p>
          <w:p w:rsidR="00000000" w:rsidDel="00000000" w:rsidP="00000000" w:rsidRDefault="00000000" w:rsidRPr="00000000" w14:paraId="00000318">
            <w:pPr>
              <w:spacing w:after="0" w:before="0" w:lineRule="auto"/>
              <w:rPr>
                <w:sz w:val="20"/>
                <w:szCs w:val="20"/>
              </w:rPr>
            </w:pPr>
            <w:r w:rsidDel="00000000" w:rsidR="00000000" w:rsidRPr="00000000">
              <w:rPr>
                <w:rtl w:val="0"/>
              </w:rPr>
            </w:r>
          </w:p>
          <w:p w:rsidR="00000000" w:rsidDel="00000000" w:rsidP="00000000" w:rsidRDefault="00000000" w:rsidRPr="00000000" w14:paraId="00000319">
            <w:pPr>
              <w:spacing w:after="0" w:before="0" w:lineRule="auto"/>
              <w:rPr>
                <w:sz w:val="20"/>
                <w:szCs w:val="20"/>
              </w:rPr>
            </w:pPr>
            <w:r w:rsidDel="00000000" w:rsidR="00000000" w:rsidRPr="00000000">
              <w:rPr>
                <w:rtl w:val="0"/>
              </w:rPr>
            </w:r>
          </w:p>
          <w:p w:rsidR="00000000" w:rsidDel="00000000" w:rsidP="00000000" w:rsidRDefault="00000000" w:rsidRPr="00000000" w14:paraId="0000031A">
            <w:pPr>
              <w:spacing w:after="0" w:before="0" w:lineRule="auto"/>
              <w:rPr>
                <w:sz w:val="20"/>
                <w:szCs w:val="20"/>
              </w:rPr>
            </w:pPr>
            <w:r w:rsidDel="00000000" w:rsidR="00000000" w:rsidRPr="00000000">
              <w:rPr>
                <w:rtl w:val="0"/>
              </w:rPr>
            </w:r>
          </w:p>
          <w:p w:rsidR="00000000" w:rsidDel="00000000" w:rsidP="00000000" w:rsidRDefault="00000000" w:rsidRPr="00000000" w14:paraId="0000031B">
            <w:pPr>
              <w:spacing w:after="0" w:before="0" w:lineRule="auto"/>
              <w:rPr>
                <w:sz w:val="20"/>
                <w:szCs w:val="20"/>
              </w:rPr>
            </w:pPr>
            <w:r w:rsidDel="00000000" w:rsidR="00000000" w:rsidRPr="00000000">
              <w:rPr>
                <w:sz w:val="20"/>
                <w:szCs w:val="20"/>
                <w:u w:val="single"/>
                <w:rtl w:val="0"/>
              </w:rPr>
              <w:t xml:space="preserve">En caso que el plan de manejo para la conservación contemple acciones recaídas en recursos hidrobiológicos sometidos a un plan de manejo dictado en conformidad con el Párrafo 3 del Título II de la Ley General de Pesca y Acuicultura, éste deberá ser compatible con el plan de manejo establecido de acuerdo con dicho cuerpo legal</w:t>
            </w:r>
            <w:r w:rsidDel="00000000" w:rsidR="00000000" w:rsidRPr="00000000">
              <w:rPr>
                <w:sz w:val="20"/>
                <w:szCs w:val="20"/>
                <w:rtl w:val="0"/>
              </w:rPr>
              <w:t xml:space="preserve">. En caso de verificarse que el plan de manejo de recursos hidrobiológicos no asegure el cumplimiento de los objetivos de conservación del ecosistema, el Servicio deberá trabajar conjuntamente con la Subsecretaría de Pesca y Acuicultura con el fin de adecuar dicho plan. </w:t>
            </w:r>
          </w:p>
          <w:p w:rsidR="00000000" w:rsidDel="00000000" w:rsidP="00000000" w:rsidRDefault="00000000" w:rsidRPr="00000000" w14:paraId="0000031C">
            <w:pPr>
              <w:spacing w:after="0" w:before="0" w:lineRule="auto"/>
              <w:rPr>
                <w:sz w:val="20"/>
                <w:szCs w:val="20"/>
              </w:rPr>
            </w:pPr>
            <w:r w:rsidDel="00000000" w:rsidR="00000000" w:rsidRPr="00000000">
              <w:rPr>
                <w:rtl w:val="0"/>
              </w:rPr>
            </w:r>
          </w:p>
          <w:p w:rsidR="00000000" w:rsidDel="00000000" w:rsidP="00000000" w:rsidRDefault="00000000" w:rsidRPr="00000000" w14:paraId="0000031D">
            <w:pPr>
              <w:spacing w:after="0" w:before="0" w:lineRule="auto"/>
              <w:rPr>
                <w:sz w:val="20"/>
                <w:szCs w:val="20"/>
              </w:rPr>
            </w:pPr>
            <w:r w:rsidDel="00000000" w:rsidR="00000000" w:rsidRPr="00000000">
              <w:rPr>
                <w:sz w:val="20"/>
                <w:szCs w:val="20"/>
                <w:rtl w:val="0"/>
              </w:rPr>
              <w:t xml:space="preserve">Un reglamento dictado por el Ministerio del Medio Ambiente regulará el contenido y el procedimiento para la dictación de los planes. Dicho procedimiento deberá contemplar el trabajo conjunto con los órganos públicos con competencia en la materia objeto del plan, y la publicación de dichos planes en algún medio de comunicación eficaz.</w:t>
            </w:r>
          </w:p>
          <w:p w:rsidR="00000000" w:rsidDel="00000000" w:rsidP="00000000" w:rsidRDefault="00000000" w:rsidRPr="00000000" w14:paraId="0000031E">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3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31:</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Agrégase en el inciso primero, a continuación de la palabra “ecosistemas” lo siguiente “y para la conservación y recuperación de ecosistemas”. </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 el inciso segundo:</w:t>
            </w:r>
          </w:p>
          <w:p w:rsidR="00000000" w:rsidDel="00000000" w:rsidP="00000000" w:rsidRDefault="00000000" w:rsidRPr="00000000" w14:paraId="00000323">
            <w:pPr>
              <w:spacing w:after="0" w:before="0" w:lineRule="auto"/>
              <w:rPr>
                <w:sz w:val="20"/>
                <w:szCs w:val="20"/>
              </w:rPr>
            </w:pPr>
            <w:r w:rsidDel="00000000" w:rsidR="00000000" w:rsidRPr="00000000">
              <w:rPr>
                <w:sz w:val="20"/>
                <w:szCs w:val="20"/>
                <w:rtl w:val="0"/>
              </w:rPr>
              <w:t xml:space="preserve">a) reemplázase la frase “podrán establecer” por la palabra “establecerán”</w:t>
            </w:r>
          </w:p>
          <w:p w:rsidR="00000000" w:rsidDel="00000000" w:rsidP="00000000" w:rsidRDefault="00000000" w:rsidRPr="00000000" w14:paraId="00000324">
            <w:pPr>
              <w:spacing w:after="0" w:before="0" w:lineRule="auto"/>
              <w:rPr>
                <w:sz w:val="20"/>
                <w:szCs w:val="20"/>
              </w:rPr>
            </w:pPr>
            <w:r w:rsidDel="00000000" w:rsidR="00000000" w:rsidRPr="00000000">
              <w:rPr>
                <w:rtl w:val="0"/>
              </w:rPr>
            </w:r>
          </w:p>
          <w:p w:rsidR="00000000" w:rsidDel="00000000" w:rsidP="00000000" w:rsidRDefault="00000000" w:rsidRPr="00000000" w14:paraId="00000325">
            <w:pPr>
              <w:spacing w:after="0" w:before="0" w:lineRule="auto"/>
              <w:rPr>
                <w:sz w:val="20"/>
                <w:szCs w:val="20"/>
              </w:rPr>
            </w:pPr>
            <w:r w:rsidDel="00000000" w:rsidR="00000000" w:rsidRPr="00000000">
              <w:rPr>
                <w:rtl w:val="0"/>
              </w:rPr>
            </w:r>
          </w:p>
          <w:p w:rsidR="00000000" w:rsidDel="00000000" w:rsidP="00000000" w:rsidRDefault="00000000" w:rsidRPr="00000000" w14:paraId="00000326">
            <w:pPr>
              <w:spacing w:after="0" w:before="0" w:lineRule="auto"/>
              <w:rPr>
                <w:sz w:val="20"/>
                <w:szCs w:val="20"/>
              </w:rPr>
            </w:pPr>
            <w:r w:rsidDel="00000000" w:rsidR="00000000" w:rsidRPr="00000000">
              <w:rPr>
                <w:rtl w:val="0"/>
              </w:rPr>
            </w:r>
          </w:p>
          <w:p w:rsidR="00000000" w:rsidDel="00000000" w:rsidP="00000000" w:rsidRDefault="00000000" w:rsidRPr="00000000" w14:paraId="00000327">
            <w:pPr>
              <w:spacing w:after="0" w:before="0" w:lineRule="auto"/>
              <w:rPr>
                <w:sz w:val="20"/>
                <w:szCs w:val="20"/>
              </w:rPr>
            </w:pPr>
            <w:r w:rsidDel="00000000" w:rsidR="00000000" w:rsidRPr="00000000">
              <w:rPr>
                <w:sz w:val="20"/>
                <w:szCs w:val="20"/>
                <w:rtl w:val="0"/>
              </w:rPr>
              <w:t xml:space="preserve">b) reemplázase la oración que sigue al punto seguido, por lo siguiente: </w:t>
            </w:r>
          </w:p>
          <w:p w:rsidR="00000000" w:rsidDel="00000000" w:rsidP="00000000" w:rsidRDefault="00000000" w:rsidRPr="00000000" w14:paraId="00000328">
            <w:pPr>
              <w:spacing w:after="0" w:before="0" w:lineRule="auto"/>
              <w:rPr>
                <w:sz w:val="20"/>
                <w:szCs w:val="20"/>
              </w:rPr>
            </w:pPr>
            <w:r w:rsidDel="00000000" w:rsidR="00000000" w:rsidRPr="00000000">
              <w:rPr>
                <w:sz w:val="20"/>
                <w:szCs w:val="20"/>
                <w:rtl w:val="0"/>
              </w:rPr>
              <w:t xml:space="preserve">“La aplicación de estos planes afectará a aquellos proyectos o actividades respecto de los cuales se hubiere aprobado un Estudio o una Declaración de Impacto Ambiental, los que tendrán el plazo de un año desde la dictación del respectivo plan para adaptar sus operaciones a dichos planes, debiendo someterse, en su caso, al procedimiento contemplado en el artículo 25 quinquies de la Ley N° 19.300”.</w:t>
            </w:r>
          </w:p>
          <w:p w:rsidR="00000000" w:rsidDel="00000000" w:rsidP="00000000" w:rsidRDefault="00000000" w:rsidRPr="00000000" w14:paraId="00000329">
            <w:pPr>
              <w:spacing w:after="0" w:before="0" w:lineRule="auto"/>
              <w:rPr>
                <w:sz w:val="20"/>
                <w:szCs w:val="20"/>
              </w:rPr>
            </w:pPr>
            <w:r w:rsidDel="00000000" w:rsidR="00000000" w:rsidRPr="00000000">
              <w:rPr>
                <w:sz w:val="20"/>
                <w:szCs w:val="20"/>
                <w:rtl w:val="0"/>
              </w:rPr>
              <w:t xml:space="preserve">c) Para incorporar un nuevo párrafo final, pasando el punto a parte a ser una coma, del siguiente tenor: </w:t>
            </w:r>
          </w:p>
          <w:p w:rsidR="00000000" w:rsidDel="00000000" w:rsidP="00000000" w:rsidRDefault="00000000" w:rsidRPr="00000000" w14:paraId="0000032A">
            <w:pPr>
              <w:spacing w:after="0" w:before="0" w:lineRule="auto"/>
              <w:rPr>
                <w:sz w:val="20"/>
                <w:szCs w:val="20"/>
              </w:rPr>
            </w:pPr>
            <w:r w:rsidDel="00000000" w:rsidR="00000000" w:rsidRPr="00000000">
              <w:rPr>
                <w:sz w:val="20"/>
                <w:szCs w:val="20"/>
                <w:rtl w:val="0"/>
              </w:rPr>
              <w:t xml:space="preserve">“, sin embargo, podrá proponer a estas medidas tendientes a asegurar la conservación de los ecosistemas amenazados, de acuerdo a la evidencia disponible al momento de la elaboración del plan.”</w:t>
            </w:r>
          </w:p>
          <w:p w:rsidR="00000000" w:rsidDel="00000000" w:rsidP="00000000" w:rsidRDefault="00000000" w:rsidRPr="00000000" w14:paraId="0000032B">
            <w:pPr>
              <w:spacing w:after="0" w:before="0" w:lineRule="auto"/>
              <w:rPr>
                <w:sz w:val="20"/>
                <w:szCs w:val="20"/>
              </w:rPr>
            </w:pPr>
            <w:r w:rsidDel="00000000" w:rsidR="00000000" w:rsidRPr="00000000">
              <w:rPr>
                <w:sz w:val="20"/>
                <w:szCs w:val="20"/>
                <w:rtl w:val="0"/>
              </w:rPr>
              <w:t xml:space="preserve">d) Reemplázase la primera parte del inciso tercero del artículo 31 por el siguiente: </w:t>
            </w:r>
          </w:p>
          <w:p w:rsidR="00000000" w:rsidDel="00000000" w:rsidP="00000000" w:rsidRDefault="00000000" w:rsidRPr="00000000" w14:paraId="0000032C">
            <w:pPr>
              <w:spacing w:after="0" w:before="0" w:lineRule="auto"/>
              <w:rPr>
                <w:sz w:val="20"/>
                <w:szCs w:val="20"/>
              </w:rPr>
            </w:pPr>
            <w:r w:rsidDel="00000000" w:rsidR="00000000" w:rsidRPr="00000000">
              <w:rPr>
                <w:sz w:val="20"/>
                <w:szCs w:val="20"/>
                <w:rtl w:val="0"/>
              </w:rPr>
              <w:t xml:space="preserve">“En caso que el plan de manejo para la conservación contemple acciones recaídas en recursos hidrobiológicos sometidos a un plan de manejo dictado en conformidad con el párrafo 3 del título II de la Ley General de Pesca y Acuicultura, este último deberá adecuarse a los objetivos y acciones contempladas en el plan de manejo para la conservación”. </w:t>
            </w:r>
          </w:p>
          <w:p w:rsidR="00000000" w:rsidDel="00000000" w:rsidP="00000000" w:rsidRDefault="00000000" w:rsidRPr="00000000" w14:paraId="0000032D">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2E">
            <w:pPr>
              <w:spacing w:after="0" w:before="0" w:lineRule="auto"/>
              <w:rPr>
                <w:sz w:val="20"/>
                <w:szCs w:val="20"/>
              </w:rPr>
            </w:pPr>
            <w:r w:rsidDel="00000000" w:rsidR="00000000" w:rsidRPr="00000000">
              <w:rPr>
                <w:sz w:val="20"/>
                <w:szCs w:val="20"/>
                <w:rtl w:val="0"/>
              </w:rPr>
              <w:t xml:space="preserve">Artículo 32.- Ecosistemas degradados. Sin perjuicio de la clasificación a que se refiere el artículo 30, el Servicio, mediante resolución, podrá declarar áreas determinadas como ecosistemas degradados, a fin de recuperar su estructura </w:t>
            </w:r>
            <w:r w:rsidDel="00000000" w:rsidR="00000000" w:rsidRPr="00000000">
              <w:rPr>
                <w:b w:val="1"/>
                <w:sz w:val="20"/>
                <w:szCs w:val="20"/>
                <w:rtl w:val="0"/>
              </w:rPr>
              <w:t xml:space="preserve">(*) </w:t>
            </w:r>
            <w:r w:rsidDel="00000000" w:rsidR="00000000" w:rsidRPr="00000000">
              <w:rPr>
                <w:sz w:val="20"/>
                <w:szCs w:val="20"/>
                <w:rtl w:val="0"/>
              </w:rPr>
              <w:t xml:space="preserve">y funciones.</w:t>
            </w:r>
          </w:p>
          <w:p w:rsidR="00000000" w:rsidDel="00000000" w:rsidP="00000000" w:rsidRDefault="00000000" w:rsidRPr="00000000" w14:paraId="0000032F">
            <w:pPr>
              <w:spacing w:after="0" w:before="0" w:lineRule="auto"/>
              <w:rPr>
                <w:sz w:val="20"/>
                <w:szCs w:val="20"/>
              </w:rPr>
            </w:pPr>
            <w:r w:rsidDel="00000000" w:rsidR="00000000" w:rsidRPr="00000000">
              <w:rPr>
                <w:rtl w:val="0"/>
              </w:rPr>
            </w:r>
          </w:p>
          <w:p w:rsidR="00000000" w:rsidDel="00000000" w:rsidP="00000000" w:rsidRDefault="00000000" w:rsidRPr="00000000" w14:paraId="00000330">
            <w:pPr>
              <w:spacing w:after="0" w:before="0" w:lineRule="auto"/>
              <w:rPr>
                <w:sz w:val="20"/>
                <w:szCs w:val="20"/>
              </w:rPr>
            </w:pPr>
            <w:r w:rsidDel="00000000" w:rsidR="00000000" w:rsidRPr="00000000">
              <w:rPr>
                <w:sz w:val="20"/>
                <w:szCs w:val="20"/>
                <w:rtl w:val="0"/>
              </w:rPr>
              <w:t xml:space="preserve">Un reglamento dictado por el Ministerio del Medio Ambiente establecerá los criterios científico-técnicos y el procedimiento para la identificación de tales ecosistemas.</w:t>
            </w:r>
          </w:p>
          <w:p w:rsidR="00000000" w:rsidDel="00000000" w:rsidP="00000000" w:rsidRDefault="00000000" w:rsidRPr="00000000" w14:paraId="0000033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3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32 inciso primero, agrégase a continuación de la palabra “estructura” una coma seguida de la palabra “composición”. </w:t>
            </w:r>
          </w:p>
          <w:p w:rsidR="00000000" w:rsidDel="00000000" w:rsidP="00000000" w:rsidRDefault="00000000" w:rsidRPr="00000000" w14:paraId="0000033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34">
            <w:pPr>
              <w:spacing w:after="0" w:before="0" w:lineRule="auto"/>
              <w:rPr>
                <w:sz w:val="20"/>
                <w:szCs w:val="20"/>
              </w:rPr>
            </w:pPr>
            <w:r w:rsidDel="00000000" w:rsidR="00000000" w:rsidRPr="00000000">
              <w:rPr>
                <w:sz w:val="20"/>
                <w:szCs w:val="20"/>
                <w:rtl w:val="0"/>
              </w:rPr>
              <w:t xml:space="preserve">Artículo 33.- Planes de restauración ecológica. El Servicio elaborará planes para la restauración ecológica de las áreas determinadas que hayan sido declaradas como ecosistemas degradados.</w:t>
            </w:r>
          </w:p>
          <w:p w:rsidR="00000000" w:rsidDel="00000000" w:rsidP="00000000" w:rsidRDefault="00000000" w:rsidRPr="00000000" w14:paraId="00000335">
            <w:pPr>
              <w:spacing w:after="0" w:before="0" w:lineRule="auto"/>
              <w:rPr>
                <w:sz w:val="20"/>
                <w:szCs w:val="20"/>
              </w:rPr>
            </w:pPr>
            <w:r w:rsidDel="00000000" w:rsidR="00000000" w:rsidRPr="00000000">
              <w:rPr>
                <w:sz w:val="20"/>
                <w:szCs w:val="20"/>
                <w:rtl w:val="0"/>
              </w:rPr>
              <w:t xml:space="preserve">Los planes de restauración ecológica contendrán las medidas o acciones que se llevarán a cabo para restaurar, las que podrán ser activas o pasivas; las metas y objetivos de restauración; la ubicación de los ecosistemas que serán objeto de la restauración; sus componentes degradados; las amenazas causantes de la degradación y las exigencias para eliminarlas o limitarlas; el plazo estimado para su implementación, y el diseño del monitoreo y medidas de seguimiento, incluyendo indicadores de efectividad de las medidas o acciones, y una estimación de los costos asociados, en un marco de manejo adaptativo. Si el ecosistema respectivo se encuentra en un área protegida, deberán incluirse también los objetos de protección del área que han sido afectados. </w:t>
            </w:r>
          </w:p>
          <w:p w:rsidR="00000000" w:rsidDel="00000000" w:rsidP="00000000" w:rsidRDefault="00000000" w:rsidRPr="00000000" w14:paraId="00000336">
            <w:pPr>
              <w:spacing w:after="0" w:before="0" w:lineRule="auto"/>
              <w:rPr>
                <w:sz w:val="20"/>
                <w:szCs w:val="20"/>
              </w:rPr>
            </w:pPr>
            <w:r w:rsidDel="00000000" w:rsidR="00000000" w:rsidRPr="00000000">
              <w:rPr>
                <w:rtl w:val="0"/>
              </w:rPr>
            </w:r>
          </w:p>
          <w:p w:rsidR="00000000" w:rsidDel="00000000" w:rsidP="00000000" w:rsidRDefault="00000000" w:rsidRPr="00000000" w14:paraId="00000337">
            <w:pPr>
              <w:spacing w:after="0" w:before="0" w:lineRule="auto"/>
              <w:rPr>
                <w:sz w:val="20"/>
                <w:szCs w:val="20"/>
              </w:rPr>
            </w:pPr>
            <w:r w:rsidDel="00000000" w:rsidR="00000000" w:rsidRPr="00000000">
              <w:rPr>
                <w:rtl w:val="0"/>
              </w:rPr>
            </w:r>
          </w:p>
          <w:p w:rsidR="00000000" w:rsidDel="00000000" w:rsidP="00000000" w:rsidRDefault="00000000" w:rsidRPr="00000000" w14:paraId="00000338">
            <w:pPr>
              <w:spacing w:after="0" w:before="0" w:lineRule="auto"/>
              <w:rPr>
                <w:sz w:val="20"/>
                <w:szCs w:val="20"/>
              </w:rPr>
            </w:pPr>
            <w:r w:rsidDel="00000000" w:rsidR="00000000" w:rsidRPr="00000000">
              <w:rPr>
                <w:rtl w:val="0"/>
              </w:rPr>
            </w:r>
          </w:p>
          <w:p w:rsidR="00000000" w:rsidDel="00000000" w:rsidP="00000000" w:rsidRDefault="00000000" w:rsidRPr="00000000" w14:paraId="00000339">
            <w:pPr>
              <w:spacing w:after="0" w:before="0" w:lineRule="auto"/>
              <w:rPr>
                <w:sz w:val="20"/>
                <w:szCs w:val="20"/>
              </w:rPr>
            </w:pPr>
            <w:r w:rsidDel="00000000" w:rsidR="00000000" w:rsidRPr="00000000">
              <w:rPr>
                <w:rtl w:val="0"/>
              </w:rPr>
            </w:r>
          </w:p>
          <w:p w:rsidR="00000000" w:rsidDel="00000000" w:rsidP="00000000" w:rsidRDefault="00000000" w:rsidRPr="00000000" w14:paraId="0000033A">
            <w:pPr>
              <w:spacing w:after="0" w:before="0" w:lineRule="auto"/>
              <w:rPr>
                <w:sz w:val="20"/>
                <w:szCs w:val="20"/>
              </w:rPr>
            </w:pPr>
            <w:r w:rsidDel="00000000" w:rsidR="00000000" w:rsidRPr="00000000">
              <w:rPr>
                <w:rtl w:val="0"/>
              </w:rPr>
            </w:r>
          </w:p>
          <w:p w:rsidR="00000000" w:rsidDel="00000000" w:rsidP="00000000" w:rsidRDefault="00000000" w:rsidRPr="00000000" w14:paraId="0000033B">
            <w:pPr>
              <w:spacing w:after="0" w:before="0" w:lineRule="auto"/>
              <w:rPr>
                <w:sz w:val="20"/>
                <w:szCs w:val="20"/>
              </w:rPr>
            </w:pPr>
            <w:r w:rsidDel="00000000" w:rsidR="00000000" w:rsidRPr="00000000">
              <w:rPr>
                <w:sz w:val="20"/>
                <w:szCs w:val="20"/>
                <w:u w:val="single"/>
                <w:rtl w:val="0"/>
              </w:rPr>
              <w:t xml:space="preserve">En caso que el plan de restauración recaiga sobre ecosistemas que constituyan hábitat de recursos hidrobiológicos sometidos a un plan de manejo dictado en conformidad con el Párrafo 3 del Título II de la Ley General de Pesca y Acuicultura, éste deberá ser compatible con el referido plan de manejo</w:t>
            </w:r>
            <w:r w:rsidDel="00000000" w:rsidR="00000000" w:rsidRPr="00000000">
              <w:rPr>
                <w:sz w:val="20"/>
                <w:szCs w:val="20"/>
                <w:rtl w:val="0"/>
              </w:rPr>
              <w:t xml:space="preserve">. En caso de verificarse que el plan de manejo de recursos hidrobiológicos no asegure el cumplimiento de los objetivos de restauración del ecosistema, el Servicio deberá trabajar conjuntamente con la Subsecretaría de Pesca y Acuicultura con el fin de adecuar dicho plan.</w:t>
            </w:r>
          </w:p>
          <w:p w:rsidR="00000000" w:rsidDel="00000000" w:rsidP="00000000" w:rsidRDefault="00000000" w:rsidRPr="00000000" w14:paraId="0000033C">
            <w:pPr>
              <w:spacing w:after="0" w:before="0" w:lineRule="auto"/>
              <w:rPr>
                <w:sz w:val="20"/>
                <w:szCs w:val="20"/>
              </w:rPr>
            </w:pPr>
            <w:r w:rsidDel="00000000" w:rsidR="00000000" w:rsidRPr="00000000">
              <w:rPr>
                <w:rtl w:val="0"/>
              </w:rPr>
            </w:r>
          </w:p>
          <w:p w:rsidR="00000000" w:rsidDel="00000000" w:rsidP="00000000" w:rsidRDefault="00000000" w:rsidRPr="00000000" w14:paraId="0000033D">
            <w:pPr>
              <w:spacing w:after="0" w:before="0" w:lineRule="auto"/>
              <w:rPr>
                <w:sz w:val="20"/>
                <w:szCs w:val="20"/>
              </w:rPr>
            </w:pPr>
            <w:r w:rsidDel="00000000" w:rsidR="00000000" w:rsidRPr="00000000">
              <w:rPr>
                <w:sz w:val="20"/>
                <w:szCs w:val="20"/>
                <w:rtl w:val="0"/>
              </w:rPr>
              <w:t xml:space="preserve">El procedimiento para la dictación de los planes de restauración ecológica que recaigan fuera de las áreas protegidas del Estado deberá contemplar la participación de la comunidad local, la consulta a otros órganos públicos competentes y la publicación de dichos planes en algún medio de comunicación eficaz.</w:t>
            </w:r>
          </w:p>
          <w:p w:rsidR="00000000" w:rsidDel="00000000" w:rsidP="00000000" w:rsidRDefault="00000000" w:rsidRPr="00000000" w14:paraId="0000033E">
            <w:pPr>
              <w:spacing w:after="0" w:before="0" w:lineRule="auto"/>
              <w:rPr>
                <w:sz w:val="20"/>
                <w:szCs w:val="20"/>
              </w:rPr>
            </w:pPr>
            <w:r w:rsidDel="00000000" w:rsidR="00000000" w:rsidRPr="00000000">
              <w:rPr>
                <w:sz w:val="20"/>
                <w:szCs w:val="20"/>
                <w:rtl w:val="0"/>
              </w:rPr>
              <w:t xml:space="preserve">Corresponderá al Servicio ejecutar los planes de restauración ecológica. Cuando los planes contemplen medidas o acciones de otros órganos públicos, el Servicio coordinará con éstos su implementación.</w:t>
            </w:r>
          </w:p>
          <w:p w:rsidR="00000000" w:rsidDel="00000000" w:rsidP="00000000" w:rsidRDefault="00000000" w:rsidRPr="00000000" w14:paraId="0000033F">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340">
            <w:pPr>
              <w:spacing w:after="0" w:before="0" w:lineRule="auto"/>
              <w:rPr>
                <w:sz w:val="20"/>
                <w:szCs w:val="20"/>
              </w:rPr>
            </w:pPr>
            <w:r w:rsidDel="00000000" w:rsidR="00000000" w:rsidRPr="00000000">
              <w:rPr>
                <w:rtl w:val="0"/>
              </w:rPr>
            </w:r>
          </w:p>
          <w:p w:rsidR="00000000" w:rsidDel="00000000" w:rsidP="00000000" w:rsidRDefault="00000000" w:rsidRPr="00000000" w14:paraId="00000341">
            <w:pPr>
              <w:spacing w:after="0" w:before="0" w:lineRule="auto"/>
              <w:rPr>
                <w:sz w:val="20"/>
                <w:szCs w:val="20"/>
              </w:rPr>
            </w:pPr>
            <w:r w:rsidDel="00000000" w:rsidR="00000000" w:rsidRPr="00000000">
              <w:rPr>
                <w:rtl w:val="0"/>
              </w:rPr>
            </w:r>
          </w:p>
          <w:p w:rsidR="00000000" w:rsidDel="00000000" w:rsidP="00000000" w:rsidRDefault="00000000" w:rsidRPr="00000000" w14:paraId="00000342">
            <w:pPr>
              <w:spacing w:after="0" w:before="0" w:lineRule="auto"/>
              <w:rPr>
                <w:sz w:val="20"/>
                <w:szCs w:val="20"/>
              </w:rPr>
            </w:pPr>
            <w:r w:rsidDel="00000000" w:rsidR="00000000" w:rsidRPr="00000000">
              <w:rPr>
                <w:rtl w:val="0"/>
              </w:rPr>
            </w:r>
          </w:p>
          <w:p w:rsidR="00000000" w:rsidDel="00000000" w:rsidP="00000000" w:rsidRDefault="00000000" w:rsidRPr="00000000" w14:paraId="00000343">
            <w:pPr>
              <w:spacing w:after="0" w:before="0" w:lineRule="auto"/>
              <w:rPr>
                <w:sz w:val="20"/>
                <w:szCs w:val="20"/>
              </w:rPr>
            </w:pPr>
            <w:r w:rsidDel="00000000" w:rsidR="00000000" w:rsidRPr="00000000">
              <w:rPr>
                <w:rtl w:val="0"/>
              </w:rPr>
            </w:r>
          </w:p>
          <w:p w:rsidR="00000000" w:rsidDel="00000000" w:rsidP="00000000" w:rsidRDefault="00000000" w:rsidRPr="00000000" w14:paraId="00000344">
            <w:pPr>
              <w:spacing w:after="0" w:before="0" w:lineRule="auto"/>
              <w:rPr>
                <w:sz w:val="20"/>
                <w:szCs w:val="20"/>
              </w:rPr>
            </w:pPr>
            <w:r w:rsidDel="00000000" w:rsidR="00000000" w:rsidRPr="00000000">
              <w:rPr>
                <w:rtl w:val="0"/>
              </w:rPr>
            </w:r>
          </w:p>
          <w:p w:rsidR="00000000" w:rsidDel="00000000" w:rsidP="00000000" w:rsidRDefault="00000000" w:rsidRPr="00000000" w14:paraId="00000345">
            <w:pPr>
              <w:spacing w:after="0" w:before="0" w:lineRule="auto"/>
              <w:rPr>
                <w:sz w:val="20"/>
                <w:szCs w:val="20"/>
              </w:rPr>
            </w:pPr>
            <w:r w:rsidDel="00000000" w:rsidR="00000000" w:rsidRPr="00000000">
              <w:rPr>
                <w:rtl w:val="0"/>
              </w:rPr>
            </w:r>
          </w:p>
          <w:p w:rsidR="00000000" w:rsidDel="00000000" w:rsidP="00000000" w:rsidRDefault="00000000" w:rsidRPr="00000000" w14:paraId="00000346">
            <w:pPr>
              <w:spacing w:after="0" w:before="0" w:lineRule="auto"/>
              <w:rPr>
                <w:sz w:val="20"/>
                <w:szCs w:val="20"/>
              </w:rPr>
            </w:pPr>
            <w:r w:rsidDel="00000000" w:rsidR="00000000" w:rsidRPr="00000000">
              <w:rPr>
                <w:rtl w:val="0"/>
              </w:rPr>
            </w:r>
          </w:p>
          <w:p w:rsidR="00000000" w:rsidDel="00000000" w:rsidP="00000000" w:rsidRDefault="00000000" w:rsidRPr="00000000" w14:paraId="00000347">
            <w:pPr>
              <w:spacing w:after="0" w:before="0" w:lineRule="auto"/>
              <w:rPr>
                <w:sz w:val="20"/>
                <w:szCs w:val="20"/>
              </w:rPr>
            </w:pPr>
            <w:r w:rsidDel="00000000" w:rsidR="00000000" w:rsidRPr="00000000">
              <w:rPr>
                <w:rtl w:val="0"/>
              </w:rPr>
            </w:r>
          </w:p>
          <w:p w:rsidR="00000000" w:rsidDel="00000000" w:rsidP="00000000" w:rsidRDefault="00000000" w:rsidRPr="00000000" w14:paraId="00000348">
            <w:pPr>
              <w:spacing w:after="0" w:before="0" w:lineRule="auto"/>
              <w:rPr>
                <w:sz w:val="20"/>
                <w:szCs w:val="20"/>
              </w:rPr>
            </w:pPr>
            <w:r w:rsidDel="00000000" w:rsidR="00000000" w:rsidRPr="00000000">
              <w:rPr>
                <w:rtl w:val="0"/>
              </w:rPr>
            </w:r>
          </w:p>
          <w:p w:rsidR="00000000" w:rsidDel="00000000" w:rsidP="00000000" w:rsidRDefault="00000000" w:rsidRPr="00000000" w14:paraId="00000349">
            <w:pPr>
              <w:spacing w:after="0" w:before="0" w:lineRule="auto"/>
              <w:rPr>
                <w:sz w:val="20"/>
                <w:szCs w:val="20"/>
              </w:rPr>
            </w:pPr>
            <w:r w:rsidDel="00000000" w:rsidR="00000000" w:rsidRPr="00000000">
              <w:rPr>
                <w:rtl w:val="0"/>
              </w:rPr>
            </w:r>
          </w:p>
          <w:p w:rsidR="00000000" w:rsidDel="00000000" w:rsidP="00000000" w:rsidRDefault="00000000" w:rsidRPr="00000000" w14:paraId="0000034A">
            <w:pPr>
              <w:spacing w:after="0" w:before="0" w:lineRule="auto"/>
              <w:rPr>
                <w:sz w:val="20"/>
                <w:szCs w:val="20"/>
              </w:rPr>
            </w:pPr>
            <w:r w:rsidDel="00000000" w:rsidR="00000000" w:rsidRPr="00000000">
              <w:rPr>
                <w:rtl w:val="0"/>
              </w:rPr>
            </w:r>
          </w:p>
          <w:p w:rsidR="00000000" w:rsidDel="00000000" w:rsidP="00000000" w:rsidRDefault="00000000" w:rsidRPr="00000000" w14:paraId="0000034B">
            <w:pPr>
              <w:spacing w:after="0" w:before="0" w:lineRule="auto"/>
              <w:rPr>
                <w:sz w:val="20"/>
                <w:szCs w:val="20"/>
              </w:rPr>
            </w:pPr>
            <w:r w:rsidDel="00000000" w:rsidR="00000000" w:rsidRPr="00000000">
              <w:rPr>
                <w:rtl w:val="0"/>
              </w:rPr>
            </w:r>
          </w:p>
          <w:p w:rsidR="00000000" w:rsidDel="00000000" w:rsidP="00000000" w:rsidRDefault="00000000" w:rsidRPr="00000000" w14:paraId="0000034C">
            <w:pPr>
              <w:spacing w:after="0" w:before="0" w:lineRule="auto"/>
              <w:rPr>
                <w:sz w:val="20"/>
                <w:szCs w:val="20"/>
              </w:rPr>
            </w:pPr>
            <w:r w:rsidDel="00000000" w:rsidR="00000000" w:rsidRPr="00000000">
              <w:rPr>
                <w:rtl w:val="0"/>
              </w:rPr>
            </w:r>
          </w:p>
          <w:p w:rsidR="00000000" w:rsidDel="00000000" w:rsidP="00000000" w:rsidRDefault="00000000" w:rsidRPr="00000000" w14:paraId="0000034D">
            <w:pPr>
              <w:spacing w:after="0" w:before="0" w:lineRule="auto"/>
              <w:rPr>
                <w:sz w:val="20"/>
                <w:szCs w:val="20"/>
              </w:rPr>
            </w:pPr>
            <w:r w:rsidDel="00000000" w:rsidR="00000000" w:rsidRPr="00000000">
              <w:rPr>
                <w:rtl w:val="0"/>
              </w:rPr>
            </w:r>
          </w:p>
          <w:p w:rsidR="00000000" w:rsidDel="00000000" w:rsidP="00000000" w:rsidRDefault="00000000" w:rsidRPr="00000000" w14:paraId="0000034E">
            <w:pPr>
              <w:spacing w:after="0" w:before="0" w:lineRule="auto"/>
              <w:rPr>
                <w:sz w:val="20"/>
                <w:szCs w:val="20"/>
              </w:rPr>
            </w:pPr>
            <w:r w:rsidDel="00000000" w:rsidR="00000000" w:rsidRPr="00000000">
              <w:rPr>
                <w:rtl w:val="0"/>
              </w:rPr>
            </w:r>
          </w:p>
          <w:p w:rsidR="00000000" w:rsidDel="00000000" w:rsidP="00000000" w:rsidRDefault="00000000" w:rsidRPr="00000000" w14:paraId="0000034F">
            <w:pPr>
              <w:spacing w:after="0" w:before="0" w:lineRule="auto"/>
              <w:rPr>
                <w:sz w:val="20"/>
                <w:szCs w:val="20"/>
              </w:rPr>
            </w:pPr>
            <w:r w:rsidDel="00000000" w:rsidR="00000000" w:rsidRPr="00000000">
              <w:rPr>
                <w:rtl w:val="0"/>
              </w:rPr>
            </w:r>
          </w:p>
          <w:p w:rsidR="00000000" w:rsidDel="00000000" w:rsidP="00000000" w:rsidRDefault="00000000" w:rsidRPr="00000000" w14:paraId="00000350">
            <w:pPr>
              <w:spacing w:after="0" w:before="0" w:lineRule="auto"/>
              <w:rPr>
                <w:sz w:val="20"/>
                <w:szCs w:val="20"/>
              </w:rPr>
            </w:pPr>
            <w:r w:rsidDel="00000000" w:rsidR="00000000" w:rsidRPr="00000000">
              <w:rPr>
                <w:rtl w:val="0"/>
              </w:rPr>
            </w:r>
          </w:p>
          <w:p w:rsidR="00000000" w:rsidDel="00000000" w:rsidP="00000000" w:rsidRDefault="00000000" w:rsidRPr="00000000" w14:paraId="00000351">
            <w:pPr>
              <w:spacing w:after="0" w:before="0" w:lineRule="auto"/>
              <w:rPr>
                <w:sz w:val="20"/>
                <w:szCs w:val="20"/>
              </w:rPr>
            </w:pPr>
            <w:r w:rsidDel="00000000" w:rsidR="00000000" w:rsidRPr="00000000">
              <w:rPr>
                <w:rtl w:val="0"/>
              </w:rPr>
            </w:r>
          </w:p>
          <w:p w:rsidR="00000000" w:rsidDel="00000000" w:rsidP="00000000" w:rsidRDefault="00000000" w:rsidRPr="00000000" w14:paraId="000003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la primera parte del inciso tercero del artículo 33 por el siguiente:</w:t>
            </w:r>
          </w:p>
          <w:p w:rsidR="00000000" w:rsidDel="00000000" w:rsidP="00000000" w:rsidRDefault="00000000" w:rsidRPr="00000000" w14:paraId="00000353">
            <w:pPr>
              <w:spacing w:after="0" w:before="0" w:lineRule="auto"/>
              <w:rPr>
                <w:sz w:val="20"/>
                <w:szCs w:val="20"/>
              </w:rPr>
            </w:pPr>
            <w:r w:rsidDel="00000000" w:rsidR="00000000" w:rsidRPr="00000000">
              <w:rPr>
                <w:sz w:val="20"/>
                <w:szCs w:val="20"/>
                <w:rtl w:val="0"/>
              </w:rPr>
              <w:t xml:space="preserve">“En caso que el plan de restauración recaiga sobre ecosistemas que constituyan hábitat de recursos hidrobiológicos sometidos a un plan de manejo dictado en conformidad con el párrafo 3 del título II de la Ley General de Pesca y Acuicultura, este último deberá ser compatible con el referido plan de restauración”.</w:t>
            </w:r>
          </w:p>
          <w:p w:rsidR="00000000" w:rsidDel="00000000" w:rsidP="00000000" w:rsidRDefault="00000000" w:rsidRPr="00000000" w14:paraId="0000035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55">
            <w:pPr>
              <w:spacing w:after="0" w:before="0" w:lineRule="auto"/>
              <w:rPr>
                <w:sz w:val="20"/>
                <w:szCs w:val="20"/>
              </w:rPr>
            </w:pPr>
            <w:r w:rsidDel="00000000" w:rsidR="00000000" w:rsidRPr="00000000">
              <w:rPr>
                <w:sz w:val="20"/>
                <w:szCs w:val="20"/>
                <w:rtl w:val="0"/>
              </w:rPr>
              <w:t xml:space="preserve">Artículo 34.- Iniciativas privadas de conservación marina. El Servicio prestará apoyo técnico a iniciativas que se desarrollen en ecosistemas marinos, costeros e islas oceánicas que sean objeto de concesión o destinación por parte del Ministerio de Defensa Nacional y que en sus respectivos instrumentos de manejo se establezca la conservación de la biodiversidad como objetivo. Dicho apoyo se podrá otorgar tanto en la elaboración como en la implementación de tales instrumentos de manejo, de acuerdo a su disponibilidad presupuestaria.</w:t>
            </w:r>
          </w:p>
        </w:tc>
        <w:tc>
          <w:tcPr/>
          <w:p w:rsidR="00000000" w:rsidDel="00000000" w:rsidP="00000000" w:rsidRDefault="00000000" w:rsidRPr="00000000" w14:paraId="0000035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57">
            <w:pPr>
              <w:spacing w:after="0" w:before="0" w:lineRule="auto"/>
              <w:rPr>
                <w:sz w:val="20"/>
                <w:szCs w:val="20"/>
              </w:rPr>
            </w:pPr>
            <w:r w:rsidDel="00000000" w:rsidR="00000000" w:rsidRPr="00000000">
              <w:rPr>
                <w:rtl w:val="0"/>
              </w:rPr>
            </w:r>
          </w:p>
          <w:p w:rsidR="00000000" w:rsidDel="00000000" w:rsidP="00000000" w:rsidRDefault="00000000" w:rsidRPr="00000000" w14:paraId="00000358">
            <w:pPr>
              <w:spacing w:after="0" w:before="0" w:lineRule="auto"/>
              <w:rPr>
                <w:sz w:val="20"/>
                <w:szCs w:val="20"/>
              </w:rPr>
            </w:pPr>
            <w:r w:rsidDel="00000000" w:rsidR="00000000" w:rsidRPr="00000000">
              <w:rPr>
                <w:sz w:val="20"/>
                <w:szCs w:val="20"/>
                <w:rtl w:val="0"/>
              </w:rPr>
              <w:t xml:space="preserve">Artículo 35.- Paisajes de conservación. Las municipalidades, de manera individual o asociada, podrán solicitar al Servicio el reconocimiento de un paisaje de conservación. Para ello deberán acompañar un informe técnico que dé cuenta de los valores naturales, culturales y paisajísticos asociados, la forma de gestión y las cartas de consentimiento de quienes adscriban al paisaje de conservación.</w:t>
            </w:r>
          </w:p>
          <w:p w:rsidR="00000000" w:rsidDel="00000000" w:rsidP="00000000" w:rsidRDefault="00000000" w:rsidRPr="00000000" w14:paraId="00000359">
            <w:pPr>
              <w:spacing w:after="0" w:before="0" w:lineRule="auto"/>
              <w:rPr>
                <w:sz w:val="20"/>
                <w:szCs w:val="20"/>
              </w:rPr>
            </w:pPr>
            <w:r w:rsidDel="00000000" w:rsidR="00000000" w:rsidRPr="00000000">
              <w:rPr>
                <w:sz w:val="20"/>
                <w:szCs w:val="20"/>
                <w:rtl w:val="0"/>
              </w:rPr>
              <w:t xml:space="preserve">El reconocimiento de un paisaje de conservación se efectuará a través de una resolución del Servicio.</w:t>
            </w:r>
          </w:p>
          <w:p w:rsidR="00000000" w:rsidDel="00000000" w:rsidP="00000000" w:rsidRDefault="00000000" w:rsidRPr="00000000" w14:paraId="0000035A">
            <w:pPr>
              <w:spacing w:after="0" w:before="0" w:lineRule="auto"/>
              <w:rPr>
                <w:sz w:val="20"/>
                <w:szCs w:val="20"/>
              </w:rPr>
            </w:pPr>
            <w:r w:rsidDel="00000000" w:rsidR="00000000" w:rsidRPr="00000000">
              <w:rPr>
                <w:sz w:val="20"/>
                <w:szCs w:val="20"/>
                <w:rtl w:val="0"/>
              </w:rPr>
              <w:t xml:space="preserve">Reconocido un paisaje de conservación, el o los municipios responsables de su gestión deberán elaborar una propuesta de plan de manejo del mismo, el que será aprobado mediante resolución del Servicio. En dicho plan se establecerán los lineamientos para la gestión sustentable del área por parte de quienes adscriban al paisaje de conservación.</w:t>
            </w:r>
          </w:p>
          <w:p w:rsidR="00000000" w:rsidDel="00000000" w:rsidP="00000000" w:rsidRDefault="00000000" w:rsidRPr="00000000" w14:paraId="0000035B">
            <w:pPr>
              <w:spacing w:after="0" w:before="0" w:lineRule="auto"/>
              <w:rPr>
                <w:sz w:val="20"/>
                <w:szCs w:val="20"/>
              </w:rPr>
            </w:pPr>
            <w:r w:rsidDel="00000000" w:rsidR="00000000" w:rsidRPr="00000000">
              <w:rPr>
                <w:rtl w:val="0"/>
              </w:rPr>
            </w:r>
          </w:p>
          <w:p w:rsidR="00000000" w:rsidDel="00000000" w:rsidP="00000000" w:rsidRDefault="00000000" w:rsidRPr="00000000" w14:paraId="0000035C">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35D">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5E">
            <w:pPr>
              <w:spacing w:after="0" w:before="0" w:lineRule="auto"/>
              <w:rPr>
                <w:sz w:val="20"/>
                <w:szCs w:val="20"/>
              </w:rPr>
            </w:pPr>
            <w:r w:rsidDel="00000000" w:rsidR="00000000" w:rsidRPr="00000000">
              <w:rPr>
                <w:sz w:val="20"/>
                <w:szCs w:val="20"/>
                <w:rtl w:val="0"/>
              </w:rPr>
              <w:t xml:space="preserve">Artículo 36.- Reservas de la biósfera. </w:t>
            </w:r>
          </w:p>
          <w:p w:rsidR="00000000" w:rsidDel="00000000" w:rsidP="00000000" w:rsidRDefault="00000000" w:rsidRPr="00000000" w14:paraId="0000035F">
            <w:pPr>
              <w:spacing w:after="0" w:before="0" w:lineRule="auto"/>
              <w:rPr>
                <w:sz w:val="20"/>
                <w:szCs w:val="20"/>
              </w:rPr>
            </w:pPr>
            <w:r w:rsidDel="00000000" w:rsidR="00000000" w:rsidRPr="00000000">
              <w:rPr>
                <w:rtl w:val="0"/>
              </w:rPr>
            </w:r>
          </w:p>
          <w:p w:rsidR="00000000" w:rsidDel="00000000" w:rsidP="00000000" w:rsidRDefault="00000000" w:rsidRPr="00000000" w14:paraId="00000360">
            <w:pPr>
              <w:spacing w:after="0" w:before="0" w:lineRule="auto"/>
              <w:rPr>
                <w:sz w:val="20"/>
                <w:szCs w:val="20"/>
              </w:rPr>
            </w:pPr>
            <w:r w:rsidDel="00000000" w:rsidR="00000000" w:rsidRPr="00000000">
              <w:rPr>
                <w:rtl w:val="0"/>
              </w:rPr>
            </w:r>
          </w:p>
          <w:p w:rsidR="00000000" w:rsidDel="00000000" w:rsidP="00000000" w:rsidRDefault="00000000" w:rsidRPr="00000000" w14:paraId="00000361">
            <w:pPr>
              <w:spacing w:after="0" w:before="0" w:lineRule="auto"/>
              <w:rPr>
                <w:sz w:val="20"/>
                <w:szCs w:val="20"/>
              </w:rPr>
            </w:pPr>
            <w:r w:rsidDel="00000000" w:rsidR="00000000" w:rsidRPr="00000000">
              <w:rPr>
                <w:rtl w:val="0"/>
              </w:rPr>
            </w:r>
          </w:p>
          <w:p w:rsidR="00000000" w:rsidDel="00000000" w:rsidP="00000000" w:rsidRDefault="00000000" w:rsidRPr="00000000" w14:paraId="00000362">
            <w:pPr>
              <w:spacing w:after="0" w:before="0" w:lineRule="auto"/>
              <w:rPr>
                <w:sz w:val="20"/>
                <w:szCs w:val="20"/>
              </w:rPr>
            </w:pPr>
            <w:r w:rsidDel="00000000" w:rsidR="00000000" w:rsidRPr="00000000">
              <w:rPr>
                <w:rtl w:val="0"/>
              </w:rPr>
            </w:r>
          </w:p>
          <w:p w:rsidR="00000000" w:rsidDel="00000000" w:rsidP="00000000" w:rsidRDefault="00000000" w:rsidRPr="00000000" w14:paraId="00000363">
            <w:pPr>
              <w:spacing w:after="0" w:before="0" w:lineRule="auto"/>
              <w:rPr>
                <w:sz w:val="20"/>
                <w:szCs w:val="20"/>
              </w:rPr>
            </w:pPr>
            <w:r w:rsidDel="00000000" w:rsidR="00000000" w:rsidRPr="00000000">
              <w:rPr>
                <w:rtl w:val="0"/>
              </w:rPr>
            </w:r>
          </w:p>
          <w:p w:rsidR="00000000" w:rsidDel="00000000" w:rsidP="00000000" w:rsidRDefault="00000000" w:rsidRPr="00000000" w14:paraId="00000364">
            <w:pPr>
              <w:spacing w:after="0" w:before="0" w:lineRule="auto"/>
              <w:rPr>
                <w:sz w:val="20"/>
                <w:szCs w:val="20"/>
              </w:rPr>
            </w:pPr>
            <w:r w:rsidDel="00000000" w:rsidR="00000000" w:rsidRPr="00000000">
              <w:rPr>
                <w:rtl w:val="0"/>
              </w:rPr>
            </w:r>
          </w:p>
          <w:p w:rsidR="00000000" w:rsidDel="00000000" w:rsidP="00000000" w:rsidRDefault="00000000" w:rsidRPr="00000000" w14:paraId="00000365">
            <w:pPr>
              <w:spacing w:after="0" w:before="0" w:lineRule="auto"/>
              <w:rPr>
                <w:sz w:val="20"/>
                <w:szCs w:val="20"/>
              </w:rPr>
            </w:pPr>
            <w:r w:rsidDel="00000000" w:rsidR="00000000" w:rsidRPr="00000000">
              <w:rPr>
                <w:rtl w:val="0"/>
              </w:rPr>
            </w:r>
          </w:p>
          <w:p w:rsidR="00000000" w:rsidDel="00000000" w:rsidP="00000000" w:rsidRDefault="00000000" w:rsidRPr="00000000" w14:paraId="00000366">
            <w:pPr>
              <w:spacing w:after="0" w:before="0" w:lineRule="auto"/>
              <w:rPr>
                <w:sz w:val="20"/>
                <w:szCs w:val="20"/>
              </w:rPr>
            </w:pPr>
            <w:r w:rsidDel="00000000" w:rsidR="00000000" w:rsidRPr="00000000">
              <w:rPr>
                <w:rtl w:val="0"/>
              </w:rPr>
            </w:r>
          </w:p>
          <w:p w:rsidR="00000000" w:rsidDel="00000000" w:rsidP="00000000" w:rsidRDefault="00000000" w:rsidRPr="00000000" w14:paraId="00000367">
            <w:pPr>
              <w:spacing w:after="0" w:before="0" w:lineRule="auto"/>
              <w:rPr>
                <w:sz w:val="20"/>
                <w:szCs w:val="20"/>
              </w:rPr>
            </w:pPr>
            <w:r w:rsidDel="00000000" w:rsidR="00000000" w:rsidRPr="00000000">
              <w:rPr>
                <w:rtl w:val="0"/>
              </w:rPr>
            </w:r>
          </w:p>
          <w:p w:rsidR="00000000" w:rsidDel="00000000" w:rsidP="00000000" w:rsidRDefault="00000000" w:rsidRPr="00000000" w14:paraId="00000368">
            <w:pPr>
              <w:spacing w:after="0" w:before="0" w:lineRule="auto"/>
              <w:rPr>
                <w:sz w:val="20"/>
                <w:szCs w:val="20"/>
              </w:rPr>
            </w:pPr>
            <w:r w:rsidDel="00000000" w:rsidR="00000000" w:rsidRPr="00000000">
              <w:rPr>
                <w:rtl w:val="0"/>
              </w:rPr>
            </w:r>
          </w:p>
          <w:p w:rsidR="00000000" w:rsidDel="00000000" w:rsidP="00000000" w:rsidRDefault="00000000" w:rsidRPr="00000000" w14:paraId="00000369">
            <w:pPr>
              <w:spacing w:after="0" w:before="0" w:lineRule="auto"/>
              <w:rPr>
                <w:sz w:val="20"/>
                <w:szCs w:val="20"/>
              </w:rPr>
            </w:pPr>
            <w:r w:rsidDel="00000000" w:rsidR="00000000" w:rsidRPr="00000000">
              <w:rPr>
                <w:rtl w:val="0"/>
              </w:rPr>
            </w:r>
          </w:p>
          <w:p w:rsidR="00000000" w:rsidDel="00000000" w:rsidP="00000000" w:rsidRDefault="00000000" w:rsidRPr="00000000" w14:paraId="0000036A">
            <w:pPr>
              <w:spacing w:after="0" w:before="0" w:lineRule="auto"/>
              <w:rPr>
                <w:sz w:val="20"/>
                <w:szCs w:val="20"/>
              </w:rPr>
            </w:pPr>
            <w:r w:rsidDel="00000000" w:rsidR="00000000" w:rsidRPr="00000000">
              <w:rPr>
                <w:rtl w:val="0"/>
              </w:rPr>
            </w:r>
          </w:p>
          <w:p w:rsidR="00000000" w:rsidDel="00000000" w:rsidP="00000000" w:rsidRDefault="00000000" w:rsidRPr="00000000" w14:paraId="0000036B">
            <w:pPr>
              <w:spacing w:after="0" w:before="0" w:lineRule="auto"/>
              <w:rPr>
                <w:sz w:val="20"/>
                <w:szCs w:val="20"/>
              </w:rPr>
            </w:pPr>
            <w:r w:rsidDel="00000000" w:rsidR="00000000" w:rsidRPr="00000000">
              <w:rPr>
                <w:rtl w:val="0"/>
              </w:rPr>
            </w:r>
          </w:p>
          <w:p w:rsidR="00000000" w:rsidDel="00000000" w:rsidP="00000000" w:rsidRDefault="00000000" w:rsidRPr="00000000" w14:paraId="0000036C">
            <w:pPr>
              <w:spacing w:after="0" w:before="0" w:lineRule="auto"/>
              <w:rPr>
                <w:sz w:val="20"/>
                <w:szCs w:val="20"/>
              </w:rPr>
            </w:pPr>
            <w:r w:rsidDel="00000000" w:rsidR="00000000" w:rsidRPr="00000000">
              <w:rPr>
                <w:rtl w:val="0"/>
              </w:rPr>
            </w:r>
          </w:p>
          <w:p w:rsidR="00000000" w:rsidDel="00000000" w:rsidP="00000000" w:rsidRDefault="00000000" w:rsidRPr="00000000" w14:paraId="0000036D">
            <w:pPr>
              <w:spacing w:after="0" w:before="0" w:lineRule="auto"/>
              <w:rPr>
                <w:sz w:val="20"/>
                <w:szCs w:val="20"/>
              </w:rPr>
            </w:pPr>
            <w:r w:rsidDel="00000000" w:rsidR="00000000" w:rsidRPr="00000000">
              <w:rPr>
                <w:rtl w:val="0"/>
              </w:rPr>
            </w:r>
          </w:p>
          <w:p w:rsidR="00000000" w:rsidDel="00000000" w:rsidP="00000000" w:rsidRDefault="00000000" w:rsidRPr="00000000" w14:paraId="0000036E">
            <w:pPr>
              <w:spacing w:after="0" w:before="0" w:lineRule="auto"/>
              <w:rPr>
                <w:sz w:val="20"/>
                <w:szCs w:val="20"/>
              </w:rPr>
            </w:pPr>
            <w:r w:rsidDel="00000000" w:rsidR="00000000" w:rsidRPr="00000000">
              <w:rPr>
                <w:rtl w:val="0"/>
              </w:rPr>
            </w:r>
          </w:p>
          <w:p w:rsidR="00000000" w:rsidDel="00000000" w:rsidP="00000000" w:rsidRDefault="00000000" w:rsidRPr="00000000" w14:paraId="0000036F">
            <w:pPr>
              <w:spacing w:after="0" w:before="0" w:lineRule="auto"/>
              <w:rPr>
                <w:sz w:val="20"/>
                <w:szCs w:val="20"/>
              </w:rPr>
            </w:pPr>
            <w:r w:rsidDel="00000000" w:rsidR="00000000" w:rsidRPr="00000000">
              <w:rPr>
                <w:rtl w:val="0"/>
              </w:rPr>
            </w:r>
          </w:p>
          <w:p w:rsidR="00000000" w:rsidDel="00000000" w:rsidP="00000000" w:rsidRDefault="00000000" w:rsidRPr="00000000" w14:paraId="00000370">
            <w:pPr>
              <w:spacing w:after="0" w:before="0" w:lineRule="auto"/>
              <w:rPr>
                <w:sz w:val="20"/>
                <w:szCs w:val="20"/>
              </w:rPr>
            </w:pPr>
            <w:r w:rsidDel="00000000" w:rsidR="00000000" w:rsidRPr="00000000">
              <w:rPr>
                <w:rtl w:val="0"/>
              </w:rPr>
            </w:r>
          </w:p>
          <w:p w:rsidR="00000000" w:rsidDel="00000000" w:rsidP="00000000" w:rsidRDefault="00000000" w:rsidRPr="00000000" w14:paraId="00000371">
            <w:pPr>
              <w:spacing w:after="0" w:before="0" w:lineRule="auto"/>
              <w:rPr>
                <w:sz w:val="20"/>
                <w:szCs w:val="20"/>
              </w:rPr>
            </w:pPr>
            <w:r w:rsidDel="00000000" w:rsidR="00000000" w:rsidRPr="00000000">
              <w:rPr>
                <w:rtl w:val="0"/>
              </w:rPr>
            </w:r>
          </w:p>
          <w:p w:rsidR="00000000" w:rsidDel="00000000" w:rsidP="00000000" w:rsidRDefault="00000000" w:rsidRPr="00000000" w14:paraId="00000372">
            <w:pPr>
              <w:spacing w:after="0" w:before="0" w:lineRule="auto"/>
              <w:rPr>
                <w:sz w:val="20"/>
                <w:szCs w:val="20"/>
              </w:rPr>
            </w:pPr>
            <w:r w:rsidDel="00000000" w:rsidR="00000000" w:rsidRPr="00000000">
              <w:rPr>
                <w:rtl w:val="0"/>
              </w:rPr>
            </w:r>
          </w:p>
          <w:p w:rsidR="00000000" w:rsidDel="00000000" w:rsidP="00000000" w:rsidRDefault="00000000" w:rsidRPr="00000000" w14:paraId="00000373">
            <w:pPr>
              <w:spacing w:after="0" w:before="0" w:lineRule="auto"/>
              <w:rPr>
                <w:sz w:val="20"/>
                <w:szCs w:val="20"/>
              </w:rPr>
            </w:pPr>
            <w:r w:rsidDel="00000000" w:rsidR="00000000" w:rsidRPr="00000000">
              <w:rPr>
                <w:rtl w:val="0"/>
              </w:rPr>
            </w:r>
          </w:p>
          <w:p w:rsidR="00000000" w:rsidDel="00000000" w:rsidP="00000000" w:rsidRDefault="00000000" w:rsidRPr="00000000" w14:paraId="00000374">
            <w:pPr>
              <w:spacing w:after="0" w:before="0" w:lineRule="auto"/>
              <w:rPr>
                <w:sz w:val="20"/>
                <w:szCs w:val="20"/>
              </w:rPr>
            </w:pPr>
            <w:r w:rsidDel="00000000" w:rsidR="00000000" w:rsidRPr="00000000">
              <w:rPr>
                <w:rtl w:val="0"/>
              </w:rPr>
            </w:r>
          </w:p>
          <w:p w:rsidR="00000000" w:rsidDel="00000000" w:rsidP="00000000" w:rsidRDefault="00000000" w:rsidRPr="00000000" w14:paraId="00000375">
            <w:pPr>
              <w:spacing w:after="0" w:before="0" w:lineRule="auto"/>
              <w:rPr>
                <w:sz w:val="20"/>
                <w:szCs w:val="20"/>
              </w:rPr>
            </w:pPr>
            <w:r w:rsidDel="00000000" w:rsidR="00000000" w:rsidRPr="00000000">
              <w:rPr>
                <w:sz w:val="20"/>
                <w:szCs w:val="20"/>
                <w:rtl w:val="0"/>
              </w:rPr>
              <w:t xml:space="preserve">El Servicio promoverá </w:t>
            </w:r>
            <w:r w:rsidDel="00000000" w:rsidR="00000000" w:rsidRPr="00000000">
              <w:rPr>
                <w:b w:val="1"/>
                <w:sz w:val="20"/>
                <w:szCs w:val="20"/>
                <w:rtl w:val="0"/>
              </w:rPr>
              <w:t xml:space="preserve">(*) </w:t>
            </w:r>
            <w:r w:rsidDel="00000000" w:rsidR="00000000" w:rsidRPr="00000000">
              <w:rPr>
                <w:sz w:val="20"/>
                <w:szCs w:val="20"/>
                <w:rtl w:val="0"/>
              </w:rPr>
              <w:t xml:space="preserve">el uso sustentable de los recursos naturales y la utilización de los instrumentos de conservación de la biodiversidad en las reservas de la biósfera declaradas en el marco del Programa del Hombre y la Biósfera, de UNESCO, a fin de </w:t>
            </w:r>
            <w:r w:rsidDel="00000000" w:rsidR="00000000" w:rsidRPr="00000000">
              <w:rPr>
                <w:b w:val="1"/>
                <w:sz w:val="20"/>
                <w:szCs w:val="20"/>
                <w:rtl w:val="0"/>
              </w:rPr>
              <w:t xml:space="preserve">(**) </w:t>
            </w:r>
            <w:r w:rsidDel="00000000" w:rsidR="00000000" w:rsidRPr="00000000">
              <w:rPr>
                <w:sz w:val="20"/>
                <w:szCs w:val="20"/>
                <w:rtl w:val="0"/>
              </w:rPr>
              <w:t xml:space="preserve">mejorar el bienestar social y económico de las comunidades que en ellas habitan.</w:t>
            </w:r>
          </w:p>
          <w:p w:rsidR="00000000" w:rsidDel="00000000" w:rsidP="00000000" w:rsidRDefault="00000000" w:rsidRPr="00000000" w14:paraId="00000376">
            <w:pPr>
              <w:spacing w:after="0" w:before="0" w:lineRule="auto"/>
              <w:rPr>
                <w:sz w:val="20"/>
                <w:szCs w:val="20"/>
              </w:rPr>
            </w:pPr>
            <w:r w:rsidDel="00000000" w:rsidR="00000000" w:rsidRPr="00000000">
              <w:rPr>
                <w:rtl w:val="0"/>
              </w:rPr>
            </w:r>
          </w:p>
          <w:p w:rsidR="00000000" w:rsidDel="00000000" w:rsidP="00000000" w:rsidRDefault="00000000" w:rsidRPr="00000000" w14:paraId="00000377">
            <w:pPr>
              <w:spacing w:after="0" w:before="0" w:lineRule="auto"/>
              <w:rPr>
                <w:sz w:val="20"/>
                <w:szCs w:val="20"/>
              </w:rPr>
            </w:pPr>
            <w:r w:rsidDel="00000000" w:rsidR="00000000" w:rsidRPr="00000000">
              <w:rPr>
                <w:rtl w:val="0"/>
              </w:rPr>
            </w:r>
          </w:p>
          <w:p w:rsidR="00000000" w:rsidDel="00000000" w:rsidP="00000000" w:rsidRDefault="00000000" w:rsidRPr="00000000" w14:paraId="00000378">
            <w:pPr>
              <w:spacing w:after="0" w:before="0" w:lineRule="auto"/>
              <w:rPr>
                <w:sz w:val="20"/>
                <w:szCs w:val="20"/>
              </w:rPr>
            </w:pPr>
            <w:r w:rsidDel="00000000" w:rsidR="00000000" w:rsidRPr="00000000">
              <w:rPr>
                <w:rtl w:val="0"/>
              </w:rPr>
            </w:r>
          </w:p>
          <w:p w:rsidR="00000000" w:rsidDel="00000000" w:rsidP="00000000" w:rsidRDefault="00000000" w:rsidRPr="00000000" w14:paraId="00000379">
            <w:pPr>
              <w:spacing w:after="0" w:before="0" w:lineRule="auto"/>
              <w:rPr>
                <w:sz w:val="20"/>
                <w:szCs w:val="20"/>
              </w:rPr>
            </w:pPr>
            <w:r w:rsidDel="00000000" w:rsidR="00000000" w:rsidRPr="00000000">
              <w:rPr>
                <w:rtl w:val="0"/>
              </w:rPr>
            </w:r>
          </w:p>
          <w:p w:rsidR="00000000" w:rsidDel="00000000" w:rsidP="00000000" w:rsidRDefault="00000000" w:rsidRPr="00000000" w14:paraId="0000037A">
            <w:pPr>
              <w:spacing w:after="0" w:before="0" w:lineRule="auto"/>
              <w:rPr>
                <w:sz w:val="20"/>
                <w:szCs w:val="20"/>
              </w:rPr>
            </w:pPr>
            <w:r w:rsidDel="00000000" w:rsidR="00000000" w:rsidRPr="00000000">
              <w:rPr>
                <w:rtl w:val="0"/>
              </w:rPr>
            </w:r>
          </w:p>
          <w:p w:rsidR="00000000" w:rsidDel="00000000" w:rsidP="00000000" w:rsidRDefault="00000000" w:rsidRPr="00000000" w14:paraId="0000037B">
            <w:pPr>
              <w:spacing w:after="0" w:before="0" w:lineRule="auto"/>
              <w:rPr>
                <w:sz w:val="20"/>
                <w:szCs w:val="20"/>
              </w:rPr>
            </w:pPr>
            <w:r w:rsidDel="00000000" w:rsidR="00000000" w:rsidRPr="00000000">
              <w:rPr>
                <w:rtl w:val="0"/>
              </w:rPr>
            </w:r>
          </w:p>
          <w:p w:rsidR="00000000" w:rsidDel="00000000" w:rsidP="00000000" w:rsidRDefault="00000000" w:rsidRPr="00000000" w14:paraId="0000037C">
            <w:pPr>
              <w:spacing w:after="0" w:before="0" w:lineRule="auto"/>
              <w:rPr>
                <w:sz w:val="20"/>
                <w:szCs w:val="20"/>
              </w:rPr>
            </w:pPr>
            <w:r w:rsidDel="00000000" w:rsidR="00000000" w:rsidRPr="00000000">
              <w:rPr>
                <w:sz w:val="20"/>
                <w:szCs w:val="20"/>
                <w:rtl w:val="0"/>
              </w:rPr>
              <w:t xml:space="preserve">Cuando la zona núcleo de una reserva de la biósfera constituya un área protegida, el Servicio procurará integrar el manejo de dicha área con la gestión local de la reserva. </w:t>
            </w:r>
          </w:p>
          <w:p w:rsidR="00000000" w:rsidDel="00000000" w:rsidP="00000000" w:rsidRDefault="00000000" w:rsidRPr="00000000" w14:paraId="0000037D">
            <w:pPr>
              <w:spacing w:after="0" w:before="0" w:lineRule="auto"/>
              <w:rPr>
                <w:sz w:val="20"/>
                <w:szCs w:val="20"/>
              </w:rPr>
            </w:pPr>
            <w:r w:rsidDel="00000000" w:rsidR="00000000" w:rsidRPr="00000000">
              <w:rPr>
                <w:rtl w:val="0"/>
              </w:rPr>
            </w:r>
          </w:p>
          <w:p w:rsidR="00000000" w:rsidDel="00000000" w:rsidP="00000000" w:rsidRDefault="00000000" w:rsidRPr="00000000" w14:paraId="0000037E">
            <w:pPr>
              <w:spacing w:after="0" w:before="0" w:lineRule="auto"/>
              <w:rPr>
                <w:sz w:val="20"/>
                <w:szCs w:val="20"/>
              </w:rPr>
            </w:pPr>
            <w:r w:rsidDel="00000000" w:rsidR="00000000" w:rsidRPr="00000000">
              <w:rPr>
                <w:sz w:val="20"/>
                <w:szCs w:val="20"/>
                <w:rtl w:val="0"/>
              </w:rPr>
              <w:t xml:space="preserve">El Servicio, </w:t>
            </w:r>
            <w:r w:rsidDel="00000000" w:rsidR="00000000" w:rsidRPr="00000000">
              <w:rPr>
                <w:strike w:val="1"/>
                <w:sz w:val="20"/>
                <w:szCs w:val="20"/>
                <w:rtl w:val="0"/>
              </w:rPr>
              <w:t xml:space="preserve">de acuerdo a su disponibilidad presupuestaria,</w:t>
            </w:r>
            <w:r w:rsidDel="00000000" w:rsidR="00000000" w:rsidRPr="00000000">
              <w:rPr>
                <w:sz w:val="20"/>
                <w:szCs w:val="20"/>
                <w:rtl w:val="0"/>
              </w:rPr>
              <w:t xml:space="preserve"> otorgará asimismo asesoramiento técnico en estas áreas en conformidad a los objetivos planteados por el Programa del Hombre y la Biósfera.</w:t>
            </w:r>
          </w:p>
        </w:tc>
        <w:tc>
          <w:tcPr/>
          <w:p w:rsidR="00000000" w:rsidDel="00000000" w:rsidP="00000000" w:rsidRDefault="00000000" w:rsidRPr="00000000" w14:paraId="000003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36:</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Agregase un nuevo inciso primero y segundo, pasando el primero a ser el tercero y así sucesivamente:</w:t>
            </w:r>
          </w:p>
          <w:p w:rsidR="00000000" w:rsidDel="00000000" w:rsidP="00000000" w:rsidRDefault="00000000" w:rsidRPr="00000000" w14:paraId="00000381">
            <w:pPr>
              <w:spacing w:after="0" w:before="0" w:lineRule="auto"/>
              <w:rPr>
                <w:sz w:val="20"/>
                <w:szCs w:val="20"/>
              </w:rPr>
            </w:pPr>
            <w:r w:rsidDel="00000000" w:rsidR="00000000" w:rsidRPr="00000000">
              <w:rPr>
                <w:sz w:val="20"/>
                <w:szCs w:val="20"/>
                <w:rtl w:val="0"/>
              </w:rPr>
              <w:t xml:space="preserve">  “Las reservas de biosfera constan de tres zonas interrelacionadas que cumplen tres funciones conexas, complementarias y que se refuerzan mutuamente:</w:t>
            </w:r>
          </w:p>
          <w:p w:rsidR="00000000" w:rsidDel="00000000" w:rsidP="00000000" w:rsidRDefault="00000000" w:rsidRPr="00000000" w14:paraId="00000382">
            <w:pPr>
              <w:spacing w:after="0" w:before="0" w:lineRule="auto"/>
              <w:rPr>
                <w:sz w:val="20"/>
                <w:szCs w:val="20"/>
              </w:rPr>
            </w:pPr>
            <w:r w:rsidDel="00000000" w:rsidR="00000000" w:rsidRPr="00000000">
              <w:rPr>
                <w:sz w:val="20"/>
                <w:szCs w:val="20"/>
                <w:rtl w:val="0"/>
              </w:rPr>
              <w:t xml:space="preserve">a) La zona núcleo está compuesta por uno o más territorios que forman parte del Sistema de Áreas Protegidas y en esta solo podrán realizarse actividades compatibles con la categoría de protección de que se trate. Una reserva de la biosfera puede tener uno o más núcleos.</w:t>
            </w:r>
          </w:p>
          <w:p w:rsidR="00000000" w:rsidDel="00000000" w:rsidP="00000000" w:rsidRDefault="00000000" w:rsidRPr="00000000" w14:paraId="00000383">
            <w:pPr>
              <w:spacing w:after="0" w:before="0" w:lineRule="auto"/>
              <w:rPr>
                <w:sz w:val="20"/>
                <w:szCs w:val="20"/>
              </w:rPr>
            </w:pPr>
            <w:r w:rsidDel="00000000" w:rsidR="00000000" w:rsidRPr="00000000">
              <w:rPr>
                <w:sz w:val="20"/>
                <w:szCs w:val="20"/>
                <w:rtl w:val="0"/>
              </w:rPr>
              <w:t xml:space="preserve">b) La zona de amortiguación o tampón, es el territorio que rodea el núcleo, o deslinda con él y en esta solo podrán realizarse actividades compatibles con prácticas ecológicas acertadas que puedan contribuir a la investigación, el seguimiento, la capacitación y la educación científica.</w:t>
            </w:r>
          </w:p>
          <w:p w:rsidR="00000000" w:rsidDel="00000000" w:rsidP="00000000" w:rsidRDefault="00000000" w:rsidRPr="00000000" w14:paraId="00000384">
            <w:pPr>
              <w:spacing w:after="0" w:before="0" w:lineRule="auto"/>
              <w:rPr>
                <w:sz w:val="20"/>
                <w:szCs w:val="20"/>
              </w:rPr>
            </w:pPr>
            <w:r w:rsidDel="00000000" w:rsidR="00000000" w:rsidRPr="00000000">
              <w:rPr>
                <w:sz w:val="20"/>
                <w:szCs w:val="20"/>
                <w:rtl w:val="0"/>
              </w:rPr>
              <w:t xml:space="preserve">c) Zona exterior de transición, es considerada una zona de uso múltiple, en el que deben fomentarse y desarrollarse formas de explotación sustentable de los recursos naturales.”. </w:t>
            </w:r>
          </w:p>
          <w:p w:rsidR="00000000" w:rsidDel="00000000" w:rsidP="00000000" w:rsidRDefault="00000000" w:rsidRPr="00000000" w14:paraId="00000385">
            <w:pPr>
              <w:spacing w:after="0" w:before="0" w:lineRule="auto"/>
              <w:rPr>
                <w:sz w:val="20"/>
                <w:szCs w:val="20"/>
              </w:rPr>
            </w:pPr>
            <w:r w:rsidDel="00000000" w:rsidR="00000000" w:rsidRPr="00000000">
              <w:rPr>
                <w:sz w:val="20"/>
                <w:szCs w:val="20"/>
                <w:rtl w:val="0"/>
              </w:rPr>
              <w:t xml:space="preserve">Cuando un área protegida forme parte de una reserva de la biósfera, cada elemento del plan de manejo deberá considerar esta condición, incorporando además metas medibles para el cumplimiento de las funciones de la reserva de la biósfera, describiendo la relación de la zona núcleo con las actividades, modos de vida y biodiversidad del resto de la reserva y una cartografía de la misma.”. </w:t>
            </w:r>
          </w:p>
          <w:p w:rsidR="00000000" w:rsidDel="00000000" w:rsidP="00000000" w:rsidRDefault="00000000" w:rsidRPr="00000000" w14:paraId="00000386">
            <w:pPr>
              <w:spacing w:after="0" w:before="0" w:lineRule="auto"/>
              <w:rPr>
                <w:sz w:val="20"/>
                <w:szCs w:val="20"/>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 el inciso primero,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agrégase a continuación de la palabra “promoverá” la frase “, cuando corresponda,” b) Agrégase a continuación de las palabras “a fin de” lo siguiente “conservar la biodiversidad y”.</w:t>
            </w:r>
          </w:p>
          <w:p w:rsidR="00000000" w:rsidDel="00000000" w:rsidP="00000000" w:rsidRDefault="00000000" w:rsidRPr="00000000" w14:paraId="00000389">
            <w:pPr>
              <w:spacing w:after="0" w:before="0" w:lineRule="auto"/>
              <w:rPr>
                <w:sz w:val="20"/>
                <w:szCs w:val="20"/>
              </w:rPr>
            </w:pPr>
            <w:r w:rsidDel="00000000" w:rsidR="00000000" w:rsidRPr="00000000">
              <w:rPr>
                <w:sz w:val="20"/>
                <w:szCs w:val="20"/>
                <w:rtl w:val="0"/>
              </w:rPr>
              <w:t xml:space="preserve">c) agrégase lo siguiente:</w:t>
            </w:r>
          </w:p>
          <w:p w:rsidR="00000000" w:rsidDel="00000000" w:rsidP="00000000" w:rsidRDefault="00000000" w:rsidRPr="00000000" w14:paraId="0000038A">
            <w:pPr>
              <w:spacing w:after="0" w:before="0" w:lineRule="auto"/>
              <w:rPr>
                <w:sz w:val="20"/>
                <w:szCs w:val="20"/>
              </w:rPr>
            </w:pPr>
            <w:r w:rsidDel="00000000" w:rsidR="00000000" w:rsidRPr="00000000">
              <w:rPr>
                <w:sz w:val="20"/>
                <w:szCs w:val="20"/>
                <w:rtl w:val="0"/>
              </w:rPr>
              <w:t xml:space="preserve">“Para esto elaborará un plan de gestión, que tendrá que ser actualizado cada cinco años, en el cual se establecerán las medidas e instrumentos a aplicar. El Servicio podrá conformar uno o más comités de gestión, integrados tanto por representantes de organizaciones públicas como de organizaciones de la comunidad existentes al interior de la reserva de la biósfera, que colaboren con la elaboración y el monitoreo del cumplimiento del plan de gestión.”</w:t>
            </w:r>
          </w:p>
          <w:p w:rsidR="00000000" w:rsidDel="00000000" w:rsidP="00000000" w:rsidRDefault="00000000" w:rsidRPr="00000000" w14:paraId="0000038B">
            <w:pPr>
              <w:spacing w:after="0" w:before="0" w:lineRule="auto"/>
              <w:rPr>
                <w:sz w:val="20"/>
                <w:szCs w:val="20"/>
              </w:rPr>
            </w:pPr>
            <w:r w:rsidDel="00000000" w:rsidR="00000000" w:rsidRPr="00000000">
              <w:rPr>
                <w:rtl w:val="0"/>
              </w:rPr>
            </w:r>
          </w:p>
          <w:p w:rsidR="00000000" w:rsidDel="00000000" w:rsidP="00000000" w:rsidRDefault="00000000" w:rsidRPr="00000000" w14:paraId="0000038C">
            <w:pPr>
              <w:spacing w:after="0" w:before="0" w:lineRule="auto"/>
              <w:rPr>
                <w:sz w:val="20"/>
                <w:szCs w:val="20"/>
              </w:rPr>
            </w:pPr>
            <w:r w:rsidDel="00000000" w:rsidR="00000000" w:rsidRPr="00000000">
              <w:rPr>
                <w:rtl w:val="0"/>
              </w:rPr>
            </w:r>
          </w:p>
          <w:p w:rsidR="00000000" w:rsidDel="00000000" w:rsidP="00000000" w:rsidRDefault="00000000" w:rsidRPr="00000000" w14:paraId="0000038D">
            <w:pPr>
              <w:spacing w:after="0" w:before="0" w:lineRule="auto"/>
              <w:rPr>
                <w:sz w:val="20"/>
                <w:szCs w:val="20"/>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En el inciso tercero, elimínese la frase “, de acuerdo a su disponibilidad presupuestaria,”.</w:t>
            </w:r>
          </w:p>
          <w:p w:rsidR="00000000" w:rsidDel="00000000" w:rsidP="00000000" w:rsidRDefault="00000000" w:rsidRPr="00000000" w14:paraId="0000038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90">
            <w:pPr>
              <w:spacing w:after="0" w:before="0" w:lineRule="auto"/>
              <w:rPr>
                <w:sz w:val="20"/>
                <w:szCs w:val="20"/>
              </w:rPr>
            </w:pPr>
            <w:r w:rsidDel="00000000" w:rsidR="00000000" w:rsidRPr="00000000">
              <w:rPr>
                <w:sz w:val="20"/>
                <w:szCs w:val="20"/>
                <w:rtl w:val="0"/>
              </w:rPr>
              <w:t xml:space="preserve">Artículo 37.- Compensaciones de biodiversidad. El Servicio </w:t>
            </w:r>
            <w:r w:rsidDel="00000000" w:rsidR="00000000" w:rsidRPr="00000000">
              <w:rPr>
                <w:sz w:val="20"/>
                <w:szCs w:val="20"/>
                <w:u w:val="single"/>
                <w:rtl w:val="0"/>
              </w:rPr>
              <w:t xml:space="preserve">podrá definir</w:t>
            </w:r>
            <w:r w:rsidDel="00000000" w:rsidR="00000000" w:rsidRPr="00000000">
              <w:rPr>
                <w:sz w:val="20"/>
                <w:szCs w:val="20"/>
                <w:rtl w:val="0"/>
              </w:rPr>
              <w:t xml:space="preserve"> criterios y estándares a efectos de determinar, en el marco de la evaluación ambiental de proyectos y actividades, si las medidas de compensación propuestas resultan apropiadas para hacerse cargo de los efectos, características o circunstancias establecidos en el artículo 11 de la ley N° 19.300</w:t>
            </w:r>
            <w:r w:rsidDel="00000000" w:rsidR="00000000" w:rsidRPr="00000000">
              <w:rPr>
                <w:sz w:val="20"/>
                <w:szCs w:val="20"/>
                <w:u w:val="single"/>
                <w:rtl w:val="0"/>
              </w:rPr>
              <w:t xml:space="preserve">.</w:t>
            </w:r>
            <w:r w:rsidDel="00000000" w:rsidR="00000000" w:rsidRPr="00000000">
              <w:rPr>
                <w:sz w:val="20"/>
                <w:szCs w:val="20"/>
                <w:rtl w:val="0"/>
              </w:rPr>
              <w:t xml:space="preserve"> </w:t>
            </w:r>
          </w:p>
          <w:p w:rsidR="00000000" w:rsidDel="00000000" w:rsidP="00000000" w:rsidRDefault="00000000" w:rsidRPr="00000000" w14:paraId="00000391">
            <w:pPr>
              <w:spacing w:after="0" w:before="0" w:lineRule="auto"/>
              <w:rPr>
                <w:sz w:val="20"/>
                <w:szCs w:val="20"/>
              </w:rPr>
            </w:pPr>
            <w:r w:rsidDel="00000000" w:rsidR="00000000" w:rsidRPr="00000000">
              <w:rPr>
                <w:rtl w:val="0"/>
              </w:rPr>
            </w:r>
          </w:p>
          <w:p w:rsidR="00000000" w:rsidDel="00000000" w:rsidP="00000000" w:rsidRDefault="00000000" w:rsidRPr="00000000" w14:paraId="00000392">
            <w:pPr>
              <w:spacing w:after="0" w:before="0" w:lineRule="auto"/>
              <w:rPr>
                <w:sz w:val="20"/>
                <w:szCs w:val="20"/>
              </w:rPr>
            </w:pPr>
            <w:r w:rsidDel="00000000" w:rsidR="00000000" w:rsidRPr="00000000">
              <w:rPr>
                <w:rtl w:val="0"/>
              </w:rPr>
            </w:r>
          </w:p>
          <w:p w:rsidR="00000000" w:rsidDel="00000000" w:rsidP="00000000" w:rsidRDefault="00000000" w:rsidRPr="00000000" w14:paraId="00000393">
            <w:pPr>
              <w:spacing w:after="0" w:before="0" w:lineRule="auto"/>
              <w:rPr>
                <w:sz w:val="20"/>
                <w:szCs w:val="20"/>
              </w:rPr>
            </w:pPr>
            <w:r w:rsidDel="00000000" w:rsidR="00000000" w:rsidRPr="00000000">
              <w:rPr>
                <w:rtl w:val="0"/>
              </w:rPr>
            </w:r>
          </w:p>
          <w:p w:rsidR="00000000" w:rsidDel="00000000" w:rsidP="00000000" w:rsidRDefault="00000000" w:rsidRPr="00000000" w14:paraId="00000394">
            <w:pPr>
              <w:spacing w:after="0" w:before="0" w:lineRule="auto"/>
              <w:rPr>
                <w:sz w:val="20"/>
                <w:szCs w:val="20"/>
              </w:rPr>
            </w:pPr>
            <w:r w:rsidDel="00000000" w:rsidR="00000000" w:rsidRPr="00000000">
              <w:rPr>
                <w:sz w:val="20"/>
                <w:szCs w:val="20"/>
                <w:rtl w:val="0"/>
              </w:rPr>
              <w:t xml:space="preserve">Estas medidas de compensación de biodiversidad podrán consistir en acciones de restauración o preservación. </w:t>
            </w:r>
            <w:r w:rsidDel="00000000" w:rsidR="00000000" w:rsidRPr="00000000">
              <w:rPr>
                <w:strike w:val="1"/>
                <w:sz w:val="20"/>
                <w:szCs w:val="20"/>
                <w:rtl w:val="0"/>
              </w:rPr>
              <w:t xml:space="preserve">Para este último caso, los titulares de proyectos o actividades podrán recurrir a los bancos de compensación, en conformidad a lo dispuesto en el artículo 52</w:t>
            </w:r>
            <w:r w:rsidDel="00000000" w:rsidR="00000000" w:rsidRPr="00000000">
              <w:rPr>
                <w:sz w:val="20"/>
                <w:szCs w:val="20"/>
                <w:rtl w:val="0"/>
              </w:rPr>
              <w:t xml:space="preserve">.</w:t>
            </w:r>
          </w:p>
          <w:p w:rsidR="00000000" w:rsidDel="00000000" w:rsidP="00000000" w:rsidRDefault="00000000" w:rsidRPr="00000000" w14:paraId="00000395">
            <w:pPr>
              <w:spacing w:after="0" w:before="0" w:lineRule="auto"/>
              <w:rPr>
                <w:sz w:val="20"/>
                <w:szCs w:val="20"/>
              </w:rPr>
            </w:pPr>
            <w:r w:rsidDel="00000000" w:rsidR="00000000" w:rsidRPr="00000000">
              <w:rPr>
                <w:rtl w:val="0"/>
              </w:rPr>
            </w:r>
          </w:p>
          <w:p w:rsidR="00000000" w:rsidDel="00000000" w:rsidP="00000000" w:rsidRDefault="00000000" w:rsidRPr="00000000" w14:paraId="00000396">
            <w:pPr>
              <w:spacing w:after="0" w:before="0" w:lineRule="auto"/>
              <w:rPr>
                <w:sz w:val="20"/>
                <w:szCs w:val="20"/>
              </w:rPr>
            </w:pPr>
            <w:r w:rsidDel="00000000" w:rsidR="00000000" w:rsidRPr="00000000">
              <w:rPr>
                <w:rtl w:val="0"/>
              </w:rPr>
            </w:r>
          </w:p>
          <w:p w:rsidR="00000000" w:rsidDel="00000000" w:rsidP="00000000" w:rsidRDefault="00000000" w:rsidRPr="00000000" w14:paraId="00000397">
            <w:pPr>
              <w:spacing w:after="0" w:before="0" w:lineRule="auto"/>
              <w:rPr>
                <w:sz w:val="20"/>
                <w:szCs w:val="20"/>
              </w:rPr>
            </w:pPr>
            <w:r w:rsidDel="00000000" w:rsidR="00000000" w:rsidRPr="00000000">
              <w:rPr>
                <w:rtl w:val="0"/>
              </w:rPr>
            </w:r>
          </w:p>
          <w:p w:rsidR="00000000" w:rsidDel="00000000" w:rsidP="00000000" w:rsidRDefault="00000000" w:rsidRPr="00000000" w14:paraId="00000398">
            <w:pPr>
              <w:spacing w:after="0" w:before="0" w:lineRule="auto"/>
              <w:rPr>
                <w:sz w:val="20"/>
                <w:szCs w:val="20"/>
              </w:rPr>
            </w:pPr>
            <w:r w:rsidDel="00000000" w:rsidR="00000000" w:rsidRPr="00000000">
              <w:rPr>
                <w:rtl w:val="0"/>
              </w:rPr>
            </w:r>
          </w:p>
          <w:p w:rsidR="00000000" w:rsidDel="00000000" w:rsidP="00000000" w:rsidRDefault="00000000" w:rsidRPr="00000000" w14:paraId="00000399">
            <w:pPr>
              <w:spacing w:after="0" w:before="0" w:lineRule="auto"/>
              <w:rPr>
                <w:sz w:val="20"/>
                <w:szCs w:val="20"/>
              </w:rPr>
            </w:pPr>
            <w:r w:rsidDel="00000000" w:rsidR="00000000" w:rsidRPr="00000000">
              <w:rPr>
                <w:rtl w:val="0"/>
              </w:rPr>
            </w:r>
          </w:p>
          <w:p w:rsidR="00000000" w:rsidDel="00000000" w:rsidP="00000000" w:rsidRDefault="00000000" w:rsidRPr="00000000" w14:paraId="0000039A">
            <w:pPr>
              <w:spacing w:after="0" w:before="0" w:lineRule="auto"/>
              <w:rPr>
                <w:sz w:val="20"/>
                <w:szCs w:val="20"/>
              </w:rPr>
            </w:pPr>
            <w:r w:rsidDel="00000000" w:rsidR="00000000" w:rsidRPr="00000000">
              <w:rPr>
                <w:sz w:val="20"/>
                <w:szCs w:val="20"/>
                <w:rtl w:val="0"/>
              </w:rPr>
              <w:t xml:space="preserve">Serán apropiadas aquellas medidas de compensación que sean aplicadas de conformidad al principio de jerarquía y que den cuenta, al menos, de una pérdida neta cero </w:t>
            </w:r>
            <w:r w:rsidDel="00000000" w:rsidR="00000000" w:rsidRPr="00000000">
              <w:rPr>
                <w:b w:val="1"/>
                <w:sz w:val="20"/>
                <w:szCs w:val="20"/>
                <w:rtl w:val="0"/>
              </w:rPr>
              <w:t xml:space="preserve">(*) </w:t>
            </w:r>
            <w:r w:rsidDel="00000000" w:rsidR="00000000" w:rsidRPr="00000000">
              <w:rPr>
                <w:sz w:val="20"/>
                <w:szCs w:val="20"/>
                <w:rtl w:val="0"/>
              </w:rPr>
              <w:t xml:space="preserve">de biodiversidad, de acuerdo a criterios de equivalencia y adicionalidad</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39B">
            <w:pPr>
              <w:spacing w:after="0" w:before="0" w:lineRule="auto"/>
              <w:rPr>
                <w:sz w:val="20"/>
                <w:szCs w:val="20"/>
              </w:rPr>
            </w:pPr>
            <w:r w:rsidDel="00000000" w:rsidR="00000000" w:rsidRPr="00000000">
              <w:rPr>
                <w:rtl w:val="0"/>
              </w:rPr>
            </w:r>
          </w:p>
          <w:p w:rsidR="00000000" w:rsidDel="00000000" w:rsidP="00000000" w:rsidRDefault="00000000" w:rsidRPr="00000000" w14:paraId="0000039C">
            <w:pPr>
              <w:spacing w:after="0" w:before="0" w:lineRule="auto"/>
              <w:rPr>
                <w:sz w:val="20"/>
                <w:szCs w:val="20"/>
              </w:rPr>
            </w:pPr>
            <w:r w:rsidDel="00000000" w:rsidR="00000000" w:rsidRPr="00000000">
              <w:rPr>
                <w:rtl w:val="0"/>
              </w:rPr>
            </w:r>
          </w:p>
          <w:p w:rsidR="00000000" w:rsidDel="00000000" w:rsidP="00000000" w:rsidRDefault="00000000" w:rsidRPr="00000000" w14:paraId="0000039D">
            <w:pPr>
              <w:spacing w:after="0" w:before="0" w:lineRule="auto"/>
              <w:rPr>
                <w:sz w:val="20"/>
                <w:szCs w:val="20"/>
              </w:rPr>
            </w:pPr>
            <w:r w:rsidDel="00000000" w:rsidR="00000000" w:rsidRPr="00000000">
              <w:rPr>
                <w:rtl w:val="0"/>
              </w:rPr>
            </w:r>
          </w:p>
          <w:p w:rsidR="00000000" w:rsidDel="00000000" w:rsidP="00000000" w:rsidRDefault="00000000" w:rsidRPr="00000000" w14:paraId="0000039E">
            <w:pPr>
              <w:spacing w:after="0" w:before="0" w:lineRule="auto"/>
              <w:rPr>
                <w:sz w:val="20"/>
                <w:szCs w:val="20"/>
              </w:rPr>
            </w:pPr>
            <w:r w:rsidDel="00000000" w:rsidR="00000000" w:rsidRPr="00000000">
              <w:rPr>
                <w:rtl w:val="0"/>
              </w:rPr>
            </w:r>
          </w:p>
          <w:p w:rsidR="00000000" w:rsidDel="00000000" w:rsidP="00000000" w:rsidRDefault="00000000" w:rsidRPr="00000000" w14:paraId="0000039F">
            <w:pPr>
              <w:spacing w:after="0" w:before="0" w:lineRule="auto"/>
              <w:rPr>
                <w:sz w:val="20"/>
                <w:szCs w:val="20"/>
              </w:rPr>
            </w:pPr>
            <w:r w:rsidDel="00000000" w:rsidR="00000000" w:rsidRPr="00000000">
              <w:rPr>
                <w:rtl w:val="0"/>
              </w:rPr>
            </w:r>
          </w:p>
          <w:p w:rsidR="00000000" w:rsidDel="00000000" w:rsidP="00000000" w:rsidRDefault="00000000" w:rsidRPr="00000000" w14:paraId="000003A0">
            <w:pPr>
              <w:spacing w:after="0" w:before="0" w:lineRule="auto"/>
              <w:rPr>
                <w:sz w:val="20"/>
                <w:szCs w:val="20"/>
              </w:rPr>
            </w:pPr>
            <w:r w:rsidDel="00000000" w:rsidR="00000000" w:rsidRPr="00000000">
              <w:rPr>
                <w:rtl w:val="0"/>
              </w:rPr>
            </w:r>
          </w:p>
          <w:p w:rsidR="00000000" w:rsidDel="00000000" w:rsidP="00000000" w:rsidRDefault="00000000" w:rsidRPr="00000000" w14:paraId="000003A1">
            <w:pPr>
              <w:spacing w:after="0" w:before="0" w:lineRule="auto"/>
              <w:rPr>
                <w:sz w:val="20"/>
                <w:szCs w:val="20"/>
              </w:rPr>
            </w:pPr>
            <w:r w:rsidDel="00000000" w:rsidR="00000000" w:rsidRPr="00000000">
              <w:rPr>
                <w:rtl w:val="0"/>
              </w:rPr>
            </w:r>
          </w:p>
          <w:p w:rsidR="00000000" w:rsidDel="00000000" w:rsidP="00000000" w:rsidRDefault="00000000" w:rsidRPr="00000000" w14:paraId="000003A2">
            <w:pPr>
              <w:spacing w:after="0" w:before="0" w:lineRule="auto"/>
              <w:rPr>
                <w:sz w:val="20"/>
                <w:szCs w:val="20"/>
              </w:rPr>
            </w:pPr>
            <w:r w:rsidDel="00000000" w:rsidR="00000000" w:rsidRPr="00000000">
              <w:rPr>
                <w:rtl w:val="0"/>
              </w:rPr>
            </w:r>
          </w:p>
          <w:p w:rsidR="00000000" w:rsidDel="00000000" w:rsidP="00000000" w:rsidRDefault="00000000" w:rsidRPr="00000000" w14:paraId="000003A3">
            <w:pPr>
              <w:spacing w:after="0" w:before="0" w:lineRule="auto"/>
              <w:rPr>
                <w:sz w:val="20"/>
                <w:szCs w:val="20"/>
              </w:rPr>
            </w:pPr>
            <w:r w:rsidDel="00000000" w:rsidR="00000000" w:rsidRPr="00000000">
              <w:rPr>
                <w:rtl w:val="0"/>
              </w:rPr>
            </w:r>
          </w:p>
          <w:p w:rsidR="00000000" w:rsidDel="00000000" w:rsidP="00000000" w:rsidRDefault="00000000" w:rsidRPr="00000000" w14:paraId="000003A4">
            <w:pPr>
              <w:spacing w:after="0" w:before="0" w:lineRule="auto"/>
              <w:rPr>
                <w:sz w:val="20"/>
                <w:szCs w:val="20"/>
              </w:rPr>
            </w:pPr>
            <w:r w:rsidDel="00000000" w:rsidR="00000000" w:rsidRPr="00000000">
              <w:rPr>
                <w:rtl w:val="0"/>
              </w:rPr>
            </w:r>
          </w:p>
          <w:p w:rsidR="00000000" w:rsidDel="00000000" w:rsidP="00000000" w:rsidRDefault="00000000" w:rsidRPr="00000000" w14:paraId="000003A5">
            <w:pPr>
              <w:spacing w:after="0" w:before="0" w:lineRule="auto"/>
              <w:rPr>
                <w:sz w:val="20"/>
                <w:szCs w:val="20"/>
              </w:rPr>
            </w:pPr>
            <w:r w:rsidDel="00000000" w:rsidR="00000000" w:rsidRPr="00000000">
              <w:rPr>
                <w:rtl w:val="0"/>
              </w:rPr>
            </w:r>
          </w:p>
          <w:p w:rsidR="00000000" w:rsidDel="00000000" w:rsidP="00000000" w:rsidRDefault="00000000" w:rsidRPr="00000000" w14:paraId="000003A6">
            <w:pPr>
              <w:spacing w:after="0" w:before="0" w:lineRule="auto"/>
              <w:rPr>
                <w:sz w:val="20"/>
                <w:szCs w:val="20"/>
              </w:rPr>
            </w:pPr>
            <w:r w:rsidDel="00000000" w:rsidR="00000000" w:rsidRPr="00000000">
              <w:rPr>
                <w:sz w:val="20"/>
                <w:szCs w:val="20"/>
                <w:rtl w:val="0"/>
              </w:rPr>
              <w:t xml:space="preserve">Los criterios y estándares que defina el Servicio para tales efectos podrán referirse a estudios de línea base en biodiversidad y determinación de impactos residuales; criterios de equivalencia y adicionalidad para compensaciones de biodiversidad; y protocolos para el monitoreo de tales compensaciones.</w:t>
            </w:r>
          </w:p>
          <w:p w:rsidR="00000000" w:rsidDel="00000000" w:rsidP="00000000" w:rsidRDefault="00000000" w:rsidRPr="00000000" w14:paraId="000003A7">
            <w:pPr>
              <w:spacing w:after="0" w:before="0" w:lineRule="auto"/>
              <w:rPr>
                <w:sz w:val="20"/>
                <w:szCs w:val="20"/>
              </w:rPr>
            </w:pPr>
            <w:r w:rsidDel="00000000" w:rsidR="00000000" w:rsidRPr="00000000">
              <w:rPr>
                <w:rtl w:val="0"/>
              </w:rPr>
            </w:r>
          </w:p>
          <w:p w:rsidR="00000000" w:rsidDel="00000000" w:rsidP="00000000" w:rsidRDefault="00000000" w:rsidRPr="00000000" w14:paraId="000003A8">
            <w:pPr>
              <w:spacing w:after="0" w:before="0" w:lineRule="auto"/>
              <w:rPr>
                <w:sz w:val="20"/>
                <w:szCs w:val="20"/>
              </w:rPr>
            </w:pPr>
            <w:r w:rsidDel="00000000" w:rsidR="00000000" w:rsidRPr="00000000">
              <w:rPr>
                <w:sz w:val="20"/>
                <w:szCs w:val="20"/>
                <w:rtl w:val="0"/>
              </w:rPr>
              <w:t xml:space="preserve">El Servicio promoverá, además, la coordinación entre las medidas de compensación de diversos proyectos o actividades, con el objetivo de obtener ganancias en biodiversidad eficientes, eficaces y permanentes</w:t>
            </w:r>
            <w:r w:rsidDel="00000000" w:rsidR="00000000" w:rsidRPr="00000000">
              <w:rPr>
                <w:sz w:val="20"/>
                <w:szCs w:val="20"/>
                <w:u w:val="single"/>
                <w:rtl w:val="0"/>
              </w:rPr>
              <w:t xml:space="preserve">.</w:t>
            </w:r>
            <w:r w:rsidDel="00000000" w:rsidR="00000000" w:rsidRPr="00000000">
              <w:rPr>
                <w:rtl w:val="0"/>
              </w:rPr>
            </w:r>
          </w:p>
        </w:tc>
        <w:tc>
          <w:tcPr/>
          <w:p w:rsidR="00000000" w:rsidDel="00000000" w:rsidP="00000000" w:rsidRDefault="00000000" w:rsidRPr="00000000" w14:paraId="000003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37:</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En el inciso primero:</w:t>
            </w:r>
          </w:p>
          <w:p w:rsidR="00000000" w:rsidDel="00000000" w:rsidP="00000000" w:rsidRDefault="00000000" w:rsidRPr="00000000" w14:paraId="000003AB">
            <w:pPr>
              <w:spacing w:after="0" w:before="0" w:lineRule="auto"/>
              <w:rPr>
                <w:sz w:val="20"/>
                <w:szCs w:val="20"/>
              </w:rPr>
            </w:pPr>
            <w:r w:rsidDel="00000000" w:rsidR="00000000" w:rsidRPr="00000000">
              <w:rPr>
                <w:sz w:val="20"/>
                <w:szCs w:val="20"/>
                <w:rtl w:val="0"/>
              </w:rPr>
              <w:t xml:space="preserve">a) reemplázase la frase “podrá definir” por “dictará un reglamento que definirá”. </w:t>
            </w:r>
          </w:p>
          <w:p w:rsidR="00000000" w:rsidDel="00000000" w:rsidP="00000000" w:rsidRDefault="00000000" w:rsidRPr="00000000" w14:paraId="000003AC">
            <w:pPr>
              <w:spacing w:after="0" w:before="0" w:lineRule="auto"/>
              <w:rPr>
                <w:sz w:val="20"/>
                <w:szCs w:val="20"/>
              </w:rPr>
            </w:pPr>
            <w:r w:rsidDel="00000000" w:rsidR="00000000" w:rsidRPr="00000000">
              <w:rPr>
                <w:sz w:val="20"/>
                <w:szCs w:val="20"/>
                <w:rtl w:val="0"/>
              </w:rPr>
              <w:t xml:space="preserve">b) reemplázase, el punto aparte por una coma y agregase la siguiente frase </w:t>
            </w:r>
          </w:p>
          <w:p w:rsidR="00000000" w:rsidDel="00000000" w:rsidP="00000000" w:rsidRDefault="00000000" w:rsidRPr="00000000" w14:paraId="000003AD">
            <w:pPr>
              <w:spacing w:after="0" w:before="0" w:lineRule="auto"/>
              <w:rPr>
                <w:sz w:val="20"/>
                <w:szCs w:val="20"/>
              </w:rPr>
            </w:pPr>
            <w:r w:rsidDel="00000000" w:rsidR="00000000" w:rsidRPr="00000000">
              <w:rPr>
                <w:sz w:val="20"/>
                <w:szCs w:val="20"/>
                <w:rtl w:val="0"/>
              </w:rPr>
              <w:t xml:space="preserve">“los que deberán cumplir con las reglas para la compensación de la biodiversidad adecuada, que se señalan en los incisos siguientes. </w:t>
            </w:r>
          </w:p>
          <w:p w:rsidR="00000000" w:rsidDel="00000000" w:rsidP="00000000" w:rsidRDefault="00000000" w:rsidRPr="00000000" w14:paraId="000003AE">
            <w:pPr>
              <w:spacing w:after="0" w:before="0" w:lineRule="auto"/>
              <w:rPr>
                <w:sz w:val="20"/>
                <w:szCs w:val="20"/>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 el inciso segundo:</w:t>
            </w:r>
          </w:p>
          <w:p w:rsidR="00000000" w:rsidDel="00000000" w:rsidP="00000000" w:rsidRDefault="00000000" w:rsidRPr="00000000" w14:paraId="000003B0">
            <w:pPr>
              <w:spacing w:after="0" w:before="0" w:lineRule="auto"/>
              <w:rPr>
                <w:sz w:val="20"/>
                <w:szCs w:val="20"/>
              </w:rPr>
            </w:pPr>
            <w:r w:rsidDel="00000000" w:rsidR="00000000" w:rsidRPr="00000000">
              <w:rPr>
                <w:sz w:val="20"/>
                <w:szCs w:val="20"/>
                <w:rtl w:val="0"/>
              </w:rPr>
              <w:t xml:space="preserve">a) Reemplázase por el siguiente: “Las medidas de compensación de biodiversidad consistirán en acciones de restauración ecológica. Excepcionalmente las medidas de compensación podrán consistir en acciones de preservación, cuando se dé cumplimiento al criterio de adicionalidad, demostrando que la biodiversidad preservada se encuentra amenazada.”.</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Eliminase la siguiente oración: “Para este último caso, los titulares de proyectos o actividades podrán recurrir a los bancos de compensación, en conformidad a lo dispuesto en el artículo 52”.</w:t>
            </w:r>
          </w:p>
          <w:p w:rsidR="00000000" w:rsidDel="00000000" w:rsidP="00000000" w:rsidRDefault="00000000" w:rsidRPr="00000000" w14:paraId="000003B2">
            <w:pPr>
              <w:spacing w:after="0" w:before="0" w:lineRule="auto"/>
              <w:rPr>
                <w:sz w:val="20"/>
                <w:szCs w:val="20"/>
              </w:rPr>
            </w:pPr>
            <w:r w:rsidDel="00000000" w:rsidR="00000000" w:rsidRPr="00000000">
              <w:rPr>
                <w:rtl w:val="0"/>
              </w:rPr>
            </w:r>
          </w:p>
          <w:p w:rsidR="00000000" w:rsidDel="00000000" w:rsidP="00000000" w:rsidRDefault="00000000" w:rsidRPr="00000000" w14:paraId="000003B3">
            <w:pPr>
              <w:spacing w:after="0" w:before="0" w:lineRule="auto"/>
              <w:rPr>
                <w:sz w:val="20"/>
                <w:szCs w:val="20"/>
              </w:rPr>
            </w:pPr>
            <w:r w:rsidDel="00000000" w:rsidR="00000000" w:rsidRPr="00000000">
              <w:rPr>
                <w:sz w:val="20"/>
                <w:szCs w:val="20"/>
                <w:rtl w:val="0"/>
              </w:rPr>
              <w:t xml:space="preserve">3) En el inciso tercero, </w:t>
            </w:r>
          </w:p>
          <w:p w:rsidR="00000000" w:rsidDel="00000000" w:rsidP="00000000" w:rsidRDefault="00000000" w:rsidRPr="00000000" w14:paraId="000003B4">
            <w:pPr>
              <w:spacing w:after="0" w:before="0" w:lineRule="auto"/>
              <w:rPr>
                <w:sz w:val="20"/>
                <w:szCs w:val="20"/>
              </w:rPr>
            </w:pPr>
            <w:r w:rsidDel="00000000" w:rsidR="00000000" w:rsidRPr="00000000">
              <w:rPr>
                <w:sz w:val="20"/>
                <w:szCs w:val="20"/>
                <w:rtl w:val="0"/>
              </w:rPr>
              <w:t xml:space="preserve">a) agregase a continuación de la palabra “cero” la frase </w:t>
            </w:r>
          </w:p>
          <w:p w:rsidR="00000000" w:rsidDel="00000000" w:rsidP="00000000" w:rsidRDefault="00000000" w:rsidRPr="00000000" w14:paraId="000003B5">
            <w:pPr>
              <w:spacing w:after="0" w:before="0" w:lineRule="auto"/>
              <w:rPr>
                <w:sz w:val="20"/>
                <w:szCs w:val="20"/>
              </w:rPr>
            </w:pPr>
            <w:r w:rsidDel="00000000" w:rsidR="00000000" w:rsidRPr="00000000">
              <w:rPr>
                <w:sz w:val="20"/>
                <w:szCs w:val="20"/>
                <w:rtl w:val="0"/>
              </w:rPr>
              <w:t xml:space="preserve">“y preferiblemente una ganancia neta”</w:t>
            </w:r>
          </w:p>
          <w:p w:rsidR="00000000" w:rsidDel="00000000" w:rsidP="00000000" w:rsidRDefault="00000000" w:rsidRPr="00000000" w14:paraId="000003B6">
            <w:pPr>
              <w:spacing w:after="0" w:before="0" w:lineRule="auto"/>
              <w:rPr>
                <w:sz w:val="20"/>
                <w:szCs w:val="20"/>
              </w:rPr>
            </w:pPr>
            <w:r w:rsidDel="00000000" w:rsidR="00000000" w:rsidRPr="00000000">
              <w:rPr>
                <w:sz w:val="20"/>
                <w:szCs w:val="20"/>
                <w:rtl w:val="0"/>
              </w:rPr>
              <w:t xml:space="preserve">b) reemplazase el punto y aparte por una coma y a continuación agregar lo siguiente: “que aseguren resultados medibles. La equivalencia estará dada por equivalencia en los atributos de composición, estructura y función en los distintos niveles de organización de la biodiversidad de los elementos impactados y compensados. Las medidas de compensación sólo podrán recaer en impactos residuales o remanentes, una vez que se han establecido medidas para evitar, minimizar o reparar los impactos. No se podrán establecer medidas de compensación cuando la afectación recaiga en componentes, estructuras o funciones de la biodiversidad con características de irreemplazabilidad o vulnerabilidad.”</w:t>
            </w:r>
          </w:p>
          <w:p w:rsidR="00000000" w:rsidDel="00000000" w:rsidP="00000000" w:rsidRDefault="00000000" w:rsidRPr="00000000" w14:paraId="000003B7">
            <w:pPr>
              <w:spacing w:after="0" w:before="0" w:lineRule="auto"/>
              <w:rPr>
                <w:sz w:val="20"/>
                <w:szCs w:val="20"/>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Reemplazase el inciso cuarto por el siguiente: </w:t>
            </w:r>
          </w:p>
          <w:p w:rsidR="00000000" w:rsidDel="00000000" w:rsidP="00000000" w:rsidRDefault="00000000" w:rsidRPr="00000000" w14:paraId="000003B9">
            <w:pPr>
              <w:spacing w:after="0" w:before="0" w:lineRule="auto"/>
              <w:rPr>
                <w:sz w:val="20"/>
                <w:szCs w:val="20"/>
              </w:rPr>
            </w:pPr>
            <w:r w:rsidDel="00000000" w:rsidR="00000000" w:rsidRPr="00000000">
              <w:rPr>
                <w:sz w:val="20"/>
                <w:szCs w:val="20"/>
                <w:rtl w:val="0"/>
              </w:rPr>
              <w:t xml:space="preserve">“En el mismo reglamento, el Servicio definirá los criterios y estándares sobre estudios de línea base en biodiversidad y determinación de impactos residuales; criterios de equivalencia y adicionalidad para compensaciones de biodiversidad; límites de la compensación y protocolos para el monitoreo de tales compensaciones.”</w:t>
            </w:r>
          </w:p>
          <w:p w:rsidR="00000000" w:rsidDel="00000000" w:rsidP="00000000" w:rsidRDefault="00000000" w:rsidRPr="00000000" w14:paraId="000003BA">
            <w:pPr>
              <w:spacing w:after="0" w:before="0" w:lineRule="auto"/>
              <w:rPr>
                <w:sz w:val="20"/>
                <w:szCs w:val="20"/>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Reemplázase en el último inciso el punto final por una coma y a continuación agregar lo siguiente: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que se encontrará regulado por el reglamento”.</w:t>
            </w:r>
          </w:p>
        </w:tc>
      </w:tr>
      <w:tr>
        <w:tc>
          <w:tcPr/>
          <w:p w:rsidR="00000000" w:rsidDel="00000000" w:rsidP="00000000" w:rsidRDefault="00000000" w:rsidRPr="00000000" w14:paraId="000003BD">
            <w:pPr>
              <w:spacing w:after="0" w:before="0" w:lineRule="auto"/>
              <w:jc w:val="center"/>
              <w:rPr>
                <w:sz w:val="20"/>
                <w:szCs w:val="20"/>
              </w:rPr>
            </w:pPr>
            <w:r w:rsidDel="00000000" w:rsidR="00000000" w:rsidRPr="00000000">
              <w:rPr>
                <w:sz w:val="20"/>
                <w:szCs w:val="20"/>
                <w:rtl w:val="0"/>
              </w:rPr>
              <w:t xml:space="preserve">Párrafo 5°</w:t>
            </w:r>
          </w:p>
          <w:p w:rsidR="00000000" w:rsidDel="00000000" w:rsidP="00000000" w:rsidRDefault="00000000" w:rsidRPr="00000000" w14:paraId="000003BE">
            <w:pPr>
              <w:spacing w:after="0" w:before="0" w:lineRule="auto"/>
              <w:jc w:val="center"/>
              <w:rPr>
                <w:sz w:val="20"/>
                <w:szCs w:val="20"/>
              </w:rPr>
            </w:pPr>
            <w:r w:rsidDel="00000000" w:rsidR="00000000" w:rsidRPr="00000000">
              <w:rPr>
                <w:sz w:val="20"/>
                <w:szCs w:val="20"/>
                <w:rtl w:val="0"/>
              </w:rPr>
              <w:t xml:space="preserve">Instrumentos para la protección y manejo sustentable de humedales</w:t>
            </w:r>
          </w:p>
          <w:p w:rsidR="00000000" w:rsidDel="00000000" w:rsidP="00000000" w:rsidRDefault="00000000" w:rsidRPr="00000000" w14:paraId="000003BF">
            <w:pPr>
              <w:spacing w:after="0" w:before="0" w:lineRule="auto"/>
              <w:rPr>
                <w:sz w:val="20"/>
                <w:szCs w:val="20"/>
              </w:rPr>
            </w:pPr>
            <w:r w:rsidDel="00000000" w:rsidR="00000000" w:rsidRPr="00000000">
              <w:rPr>
                <w:rtl w:val="0"/>
              </w:rPr>
            </w:r>
          </w:p>
          <w:p w:rsidR="00000000" w:rsidDel="00000000" w:rsidP="00000000" w:rsidRDefault="00000000" w:rsidRPr="00000000" w14:paraId="000003C0">
            <w:pPr>
              <w:spacing w:after="0" w:before="0" w:lineRule="auto"/>
              <w:rPr>
                <w:sz w:val="20"/>
                <w:szCs w:val="20"/>
              </w:rPr>
            </w:pPr>
            <w:r w:rsidDel="00000000" w:rsidR="00000000" w:rsidRPr="00000000">
              <w:rPr>
                <w:sz w:val="20"/>
                <w:szCs w:val="20"/>
                <w:rtl w:val="0"/>
              </w:rPr>
              <w:t xml:space="preserve">Artículo 38.- Inventario de humedales. El Servicio llevará un inventario nacional de los humedales del país, en el marco del sistema de información referido en el artículo 24. Dicho inventario contendrá, al menos, localización georreferenciada, límites del cuerpo de agua y de su cuenca hidrográfica expresados en coordenadas, superficie, tipo de humedal, características hidrológicas, variables biológicas, físicas y químicas, variables ambientales y tipos vegetacionales. Este inventario deberá sujetarse a lo dispuesto en el inciso segundo del citado artículo 24.</w:t>
            </w:r>
          </w:p>
          <w:p w:rsidR="00000000" w:rsidDel="00000000" w:rsidP="00000000" w:rsidRDefault="00000000" w:rsidRPr="00000000" w14:paraId="000003C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3C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C3">
            <w:pPr>
              <w:spacing w:after="0" w:before="0" w:lineRule="auto"/>
              <w:rPr>
                <w:sz w:val="20"/>
                <w:szCs w:val="20"/>
              </w:rPr>
            </w:pPr>
            <w:r w:rsidDel="00000000" w:rsidR="00000000" w:rsidRPr="00000000">
              <w:rPr>
                <w:sz w:val="20"/>
                <w:szCs w:val="20"/>
                <w:rtl w:val="0"/>
              </w:rPr>
              <w:t xml:space="preserve">Artículo 39.- Criterios para el uso sustentable de humedales. El Servicio establecerá criterios indicativos para el uso sustentable de humedales, a fin de resguardar sus características ecológicas, su </w:t>
            </w:r>
            <w:r w:rsidDel="00000000" w:rsidR="00000000" w:rsidRPr="00000000">
              <w:rPr>
                <w:b w:val="1"/>
                <w:sz w:val="20"/>
                <w:szCs w:val="20"/>
                <w:rtl w:val="0"/>
              </w:rPr>
              <w:t xml:space="preserve">(*) </w:t>
            </w:r>
            <w:r w:rsidDel="00000000" w:rsidR="00000000" w:rsidRPr="00000000">
              <w:rPr>
                <w:sz w:val="20"/>
                <w:szCs w:val="20"/>
                <w:rtl w:val="0"/>
              </w:rPr>
              <w:t xml:space="preserve">funcionamiento y mantener el régimen hidrológico, tanto superficial como subterráneo.</w:t>
            </w:r>
          </w:p>
          <w:p w:rsidR="00000000" w:rsidDel="00000000" w:rsidP="00000000" w:rsidRDefault="00000000" w:rsidRPr="00000000" w14:paraId="000003C4">
            <w:pPr>
              <w:spacing w:after="0" w:before="0" w:lineRule="auto"/>
              <w:rPr>
                <w:sz w:val="20"/>
                <w:szCs w:val="20"/>
              </w:rPr>
            </w:pPr>
            <w:r w:rsidDel="00000000" w:rsidR="00000000" w:rsidRPr="00000000">
              <w:rPr>
                <w:sz w:val="20"/>
                <w:szCs w:val="20"/>
                <w:rtl w:val="0"/>
              </w:rPr>
              <w:t xml:space="preserve">Los humedales urbanos deberán asimismo ser reconocidos en los instrumentos de ordenamiento territorial señalados en el inciso segundo del artículo 7° bis de la ley N° 19.300.</w:t>
            </w:r>
          </w:p>
        </w:tc>
        <w:tc>
          <w:tcPr/>
          <w:p w:rsidR="00000000" w:rsidDel="00000000" w:rsidP="00000000" w:rsidRDefault="00000000" w:rsidRPr="00000000" w14:paraId="000003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39, agregase a continuación de la expresión “su” las palabras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“composición, estructura y”</w:t>
            </w:r>
          </w:p>
          <w:p w:rsidR="00000000" w:rsidDel="00000000" w:rsidP="00000000" w:rsidRDefault="00000000" w:rsidRPr="00000000" w14:paraId="000003C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C8">
            <w:pPr>
              <w:spacing w:after="0" w:before="0" w:lineRule="auto"/>
              <w:rPr>
                <w:sz w:val="20"/>
                <w:szCs w:val="20"/>
              </w:rPr>
            </w:pPr>
            <w:r w:rsidDel="00000000" w:rsidR="00000000" w:rsidRPr="00000000">
              <w:rPr>
                <w:rtl w:val="0"/>
              </w:rPr>
            </w:r>
          </w:p>
          <w:p w:rsidR="00000000" w:rsidDel="00000000" w:rsidP="00000000" w:rsidRDefault="00000000" w:rsidRPr="00000000" w14:paraId="000003C9">
            <w:pPr>
              <w:spacing w:after="0" w:before="0" w:lineRule="auto"/>
              <w:rPr>
                <w:sz w:val="20"/>
                <w:szCs w:val="20"/>
              </w:rPr>
            </w:pPr>
            <w:r w:rsidDel="00000000" w:rsidR="00000000" w:rsidRPr="00000000">
              <w:rPr>
                <w:rtl w:val="0"/>
              </w:rPr>
            </w:r>
          </w:p>
          <w:p w:rsidR="00000000" w:rsidDel="00000000" w:rsidP="00000000" w:rsidRDefault="00000000" w:rsidRPr="00000000" w14:paraId="000003CA">
            <w:pPr>
              <w:spacing w:after="0" w:before="0" w:lineRule="auto"/>
              <w:rPr>
                <w:sz w:val="20"/>
                <w:szCs w:val="20"/>
              </w:rPr>
            </w:pPr>
            <w:r w:rsidDel="00000000" w:rsidR="00000000" w:rsidRPr="00000000">
              <w:rPr>
                <w:sz w:val="20"/>
                <w:szCs w:val="20"/>
                <w:rtl w:val="0"/>
              </w:rPr>
              <w:t xml:space="preserve">Artículo 40.- Permiso para la alteración física de humedales. Se prohíbe la alteración física de los humedales que constituyan sitios prioritarios </w:t>
            </w:r>
            <w:r w:rsidDel="00000000" w:rsidR="00000000" w:rsidRPr="00000000">
              <w:rPr>
                <w:strike w:val="1"/>
                <w:sz w:val="20"/>
                <w:szCs w:val="20"/>
                <w:rtl w:val="0"/>
              </w:rPr>
              <w:t xml:space="preserve">de primera prioridad</w:t>
            </w:r>
            <w:r w:rsidDel="00000000" w:rsidR="00000000" w:rsidRPr="00000000">
              <w:rPr>
                <w:sz w:val="20"/>
                <w:szCs w:val="20"/>
                <w:rtl w:val="0"/>
              </w:rPr>
              <w:t xml:space="preserve">.</w:t>
            </w:r>
          </w:p>
          <w:p w:rsidR="00000000" w:rsidDel="00000000" w:rsidP="00000000" w:rsidRDefault="00000000" w:rsidRPr="00000000" w14:paraId="000003CB">
            <w:pPr>
              <w:spacing w:after="0" w:before="0" w:lineRule="auto"/>
              <w:rPr>
                <w:sz w:val="20"/>
                <w:szCs w:val="20"/>
              </w:rPr>
            </w:pPr>
            <w:r w:rsidDel="00000000" w:rsidR="00000000" w:rsidRPr="00000000">
              <w:rPr>
                <w:rtl w:val="0"/>
              </w:rPr>
            </w:r>
          </w:p>
          <w:p w:rsidR="00000000" w:rsidDel="00000000" w:rsidP="00000000" w:rsidRDefault="00000000" w:rsidRPr="00000000" w14:paraId="000003CC">
            <w:pPr>
              <w:spacing w:after="0" w:before="0" w:lineRule="auto"/>
              <w:rPr>
                <w:sz w:val="20"/>
                <w:szCs w:val="20"/>
              </w:rPr>
            </w:pPr>
            <w:r w:rsidDel="00000000" w:rsidR="00000000" w:rsidRPr="00000000">
              <w:rPr>
                <w:rtl w:val="0"/>
              </w:rPr>
            </w:r>
          </w:p>
          <w:p w:rsidR="00000000" w:rsidDel="00000000" w:rsidP="00000000" w:rsidRDefault="00000000" w:rsidRPr="00000000" w14:paraId="000003CD">
            <w:pPr>
              <w:spacing w:after="0" w:before="0" w:lineRule="auto"/>
              <w:rPr>
                <w:sz w:val="20"/>
                <w:szCs w:val="20"/>
              </w:rPr>
            </w:pPr>
            <w:r w:rsidDel="00000000" w:rsidR="00000000" w:rsidRPr="00000000">
              <w:rPr>
                <w:rtl w:val="0"/>
              </w:rPr>
            </w:r>
          </w:p>
          <w:p w:rsidR="00000000" w:rsidDel="00000000" w:rsidP="00000000" w:rsidRDefault="00000000" w:rsidRPr="00000000" w14:paraId="000003CE">
            <w:pPr>
              <w:spacing w:after="0" w:before="0" w:lineRule="auto"/>
              <w:rPr>
                <w:sz w:val="20"/>
                <w:szCs w:val="20"/>
              </w:rPr>
            </w:pPr>
            <w:r w:rsidDel="00000000" w:rsidR="00000000" w:rsidRPr="00000000">
              <w:rPr>
                <w:rtl w:val="0"/>
              </w:rPr>
            </w:r>
          </w:p>
          <w:p w:rsidR="00000000" w:rsidDel="00000000" w:rsidP="00000000" w:rsidRDefault="00000000" w:rsidRPr="00000000" w14:paraId="000003CF">
            <w:pPr>
              <w:spacing w:after="0" w:before="0" w:lineRule="auto"/>
              <w:rPr>
                <w:sz w:val="20"/>
                <w:szCs w:val="20"/>
              </w:rPr>
            </w:pPr>
            <w:r w:rsidDel="00000000" w:rsidR="00000000" w:rsidRPr="00000000">
              <w:rPr>
                <w:rtl w:val="0"/>
              </w:rPr>
            </w:r>
          </w:p>
          <w:p w:rsidR="00000000" w:rsidDel="00000000" w:rsidP="00000000" w:rsidRDefault="00000000" w:rsidRPr="00000000" w14:paraId="000003D0">
            <w:pPr>
              <w:spacing w:after="0" w:before="0" w:lineRule="auto"/>
              <w:rPr>
                <w:sz w:val="20"/>
                <w:szCs w:val="20"/>
              </w:rPr>
            </w:pPr>
            <w:r w:rsidDel="00000000" w:rsidR="00000000" w:rsidRPr="00000000">
              <w:rPr>
                <w:rtl w:val="0"/>
              </w:rPr>
            </w:r>
          </w:p>
          <w:p w:rsidR="00000000" w:rsidDel="00000000" w:rsidP="00000000" w:rsidRDefault="00000000" w:rsidRPr="00000000" w14:paraId="000003D1">
            <w:pPr>
              <w:spacing w:after="0" w:before="0" w:lineRule="auto"/>
              <w:rPr>
                <w:sz w:val="20"/>
                <w:szCs w:val="20"/>
              </w:rPr>
            </w:pPr>
            <w:r w:rsidDel="00000000" w:rsidR="00000000" w:rsidRPr="00000000">
              <w:rPr>
                <w:rtl w:val="0"/>
              </w:rPr>
            </w:r>
          </w:p>
          <w:p w:rsidR="00000000" w:rsidDel="00000000" w:rsidP="00000000" w:rsidRDefault="00000000" w:rsidRPr="00000000" w14:paraId="000003D2">
            <w:pPr>
              <w:spacing w:after="0" w:before="0" w:lineRule="auto"/>
              <w:rPr>
                <w:sz w:val="20"/>
                <w:szCs w:val="20"/>
              </w:rPr>
            </w:pPr>
            <w:r w:rsidDel="00000000" w:rsidR="00000000" w:rsidRPr="00000000">
              <w:rPr>
                <w:rtl w:val="0"/>
              </w:rPr>
            </w:r>
          </w:p>
          <w:p w:rsidR="00000000" w:rsidDel="00000000" w:rsidP="00000000" w:rsidRDefault="00000000" w:rsidRPr="00000000" w14:paraId="000003D3">
            <w:pPr>
              <w:spacing w:after="0" w:before="0" w:lineRule="auto"/>
              <w:rPr>
                <w:sz w:val="20"/>
                <w:szCs w:val="20"/>
              </w:rPr>
            </w:pPr>
            <w:r w:rsidDel="00000000" w:rsidR="00000000" w:rsidRPr="00000000">
              <w:rPr>
                <w:sz w:val="20"/>
                <w:szCs w:val="20"/>
                <w:rtl w:val="0"/>
              </w:rPr>
              <w:t xml:space="preserve">Toda alteración física de otros humedales </w:t>
            </w:r>
            <w:r w:rsidDel="00000000" w:rsidR="00000000" w:rsidRPr="00000000">
              <w:rPr>
                <w:strike w:val="1"/>
                <w:sz w:val="20"/>
                <w:szCs w:val="20"/>
                <w:rtl w:val="0"/>
              </w:rPr>
              <w:t xml:space="preserve">inventariados</w:t>
            </w:r>
            <w:r w:rsidDel="00000000" w:rsidR="00000000" w:rsidRPr="00000000">
              <w:rPr>
                <w:sz w:val="20"/>
                <w:szCs w:val="20"/>
                <w:rtl w:val="0"/>
              </w:rPr>
              <w:t xml:space="preserve"> requerirá un permiso previo del Servicio. Se entenderá por alteración física la extracción de caudales, extracción de áridos, alteración de la barra terminal, alteración de la vegetación azonal hídrica y ripariana, extracción de cubierta vegetal de turberas, modificación de la superficie de humedales urbanos, entre otros similares.</w:t>
            </w:r>
          </w:p>
          <w:p w:rsidR="00000000" w:rsidDel="00000000" w:rsidP="00000000" w:rsidRDefault="00000000" w:rsidRPr="00000000" w14:paraId="000003D4">
            <w:pPr>
              <w:spacing w:after="0" w:before="0" w:lineRule="auto"/>
              <w:rPr>
                <w:sz w:val="20"/>
                <w:szCs w:val="20"/>
              </w:rPr>
            </w:pPr>
            <w:r w:rsidDel="00000000" w:rsidR="00000000" w:rsidRPr="00000000">
              <w:rPr>
                <w:rtl w:val="0"/>
              </w:rPr>
            </w:r>
          </w:p>
          <w:p w:rsidR="00000000" w:rsidDel="00000000" w:rsidP="00000000" w:rsidRDefault="00000000" w:rsidRPr="00000000" w14:paraId="000003D5">
            <w:pPr>
              <w:spacing w:after="0" w:before="0" w:lineRule="auto"/>
              <w:rPr>
                <w:sz w:val="20"/>
                <w:szCs w:val="20"/>
              </w:rPr>
            </w:pPr>
            <w:r w:rsidDel="00000000" w:rsidR="00000000" w:rsidRPr="00000000">
              <w:rPr>
                <w:sz w:val="20"/>
                <w:szCs w:val="20"/>
                <w:rtl w:val="0"/>
              </w:rPr>
              <w:t xml:space="preserve">Dicho permiso tendrá por objeto asegurar que la alteración física no modifique de manera permanente la estructura y funciones del humedal.</w:t>
            </w:r>
          </w:p>
          <w:p w:rsidR="00000000" w:rsidDel="00000000" w:rsidP="00000000" w:rsidRDefault="00000000" w:rsidRPr="00000000" w14:paraId="000003D6">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3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el artículo 40 por el siguiente: </w:t>
            </w:r>
          </w:p>
          <w:p w:rsidR="00000000" w:rsidDel="00000000" w:rsidP="00000000" w:rsidRDefault="00000000" w:rsidRPr="00000000" w14:paraId="000003D8">
            <w:pPr>
              <w:spacing w:after="0" w:before="0" w:lineRule="auto"/>
              <w:rPr>
                <w:sz w:val="20"/>
                <w:szCs w:val="20"/>
              </w:rPr>
            </w:pPr>
            <w:r w:rsidDel="00000000" w:rsidR="00000000" w:rsidRPr="00000000">
              <w:rPr>
                <w:sz w:val="20"/>
                <w:szCs w:val="20"/>
                <w:rtl w:val="0"/>
              </w:rPr>
              <w:t xml:space="preserve">“Prohibiciones. Se prohíbe ejecutar cualquier acción que altere físicamente los humedales, deteriore su composición, estructura o funcionamiento, o que sea contraria a lo establecido en su plan de manejo. </w:t>
            </w:r>
          </w:p>
          <w:p w:rsidR="00000000" w:rsidDel="00000000" w:rsidP="00000000" w:rsidRDefault="00000000" w:rsidRPr="00000000" w14:paraId="000003D9">
            <w:pPr>
              <w:spacing w:after="0" w:before="0" w:lineRule="auto"/>
              <w:rPr>
                <w:sz w:val="20"/>
                <w:szCs w:val="20"/>
              </w:rPr>
            </w:pPr>
            <w:r w:rsidDel="00000000" w:rsidR="00000000" w:rsidRPr="00000000">
              <w:rPr>
                <w:sz w:val="20"/>
                <w:szCs w:val="20"/>
                <w:rtl w:val="0"/>
              </w:rPr>
              <w:t xml:space="preserve">Se entenderá por alteración física la extracción de caudales, extracción de áridos, alteración de la barra terminal, alteración de la vegetación azonal hídrica y ripariana, extracción de cubierta vegetal de turberas, modificación de la superficie de humedales, entre otros similares.”.</w:t>
            </w:r>
          </w:p>
          <w:p w:rsidR="00000000" w:rsidDel="00000000" w:rsidP="00000000" w:rsidRDefault="00000000" w:rsidRPr="00000000" w14:paraId="000003DA">
            <w:pPr>
              <w:spacing w:after="0" w:before="0" w:lineRule="auto"/>
              <w:rPr>
                <w:sz w:val="20"/>
                <w:szCs w:val="20"/>
              </w:rPr>
            </w:pPr>
            <w:r w:rsidDel="00000000" w:rsidR="00000000" w:rsidRPr="00000000">
              <w:rPr>
                <w:rtl w:val="0"/>
              </w:rPr>
            </w:r>
          </w:p>
          <w:p w:rsidR="00000000" w:rsidDel="00000000" w:rsidP="00000000" w:rsidRDefault="00000000" w:rsidRPr="00000000" w14:paraId="000003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40 </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En el inciso primero, suprímanse las palabras “de primera prioridad”.</w:t>
            </w:r>
          </w:p>
          <w:p w:rsidR="00000000" w:rsidDel="00000000" w:rsidP="00000000" w:rsidRDefault="00000000" w:rsidRPr="00000000" w14:paraId="000003DD">
            <w:pPr>
              <w:spacing w:after="0" w:before="0" w:lineRule="auto"/>
              <w:rPr>
                <w:sz w:val="20"/>
                <w:szCs w:val="20"/>
              </w:rPr>
            </w:pPr>
            <w:r w:rsidDel="00000000" w:rsidR="00000000" w:rsidRPr="00000000">
              <w:rPr>
                <w:rtl w:val="0"/>
              </w:rPr>
            </w:r>
          </w:p>
          <w:p w:rsidR="00000000" w:rsidDel="00000000" w:rsidP="00000000" w:rsidRDefault="00000000" w:rsidRPr="00000000" w14:paraId="000003DE">
            <w:pPr>
              <w:spacing w:after="0" w:before="0" w:lineRule="auto"/>
              <w:rPr>
                <w:sz w:val="20"/>
                <w:szCs w:val="20"/>
              </w:rPr>
            </w:pPr>
            <w:r w:rsidDel="00000000" w:rsidR="00000000" w:rsidRPr="00000000">
              <w:rPr>
                <w:sz w:val="20"/>
                <w:szCs w:val="20"/>
                <w:rtl w:val="0"/>
              </w:rPr>
              <w:t xml:space="preserve">2) En el inciso segundo, suprímase la palabra “inventariados”.</w:t>
            </w:r>
          </w:p>
          <w:p w:rsidR="00000000" w:rsidDel="00000000" w:rsidP="00000000" w:rsidRDefault="00000000" w:rsidRPr="00000000" w14:paraId="000003DF">
            <w:pPr>
              <w:spacing w:after="0" w:before="0" w:lineRule="auto"/>
              <w:rPr>
                <w:b w:val="1"/>
                <w:sz w:val="20"/>
                <w:szCs w:val="20"/>
              </w:rPr>
            </w:pPr>
            <w:r w:rsidDel="00000000" w:rsidR="00000000" w:rsidRPr="00000000">
              <w:rPr>
                <w:rtl w:val="0"/>
              </w:rPr>
            </w:r>
          </w:p>
          <w:p w:rsidR="00000000" w:rsidDel="00000000" w:rsidP="00000000" w:rsidRDefault="00000000" w:rsidRPr="00000000" w14:paraId="000003E0">
            <w:pPr>
              <w:spacing w:after="0" w:before="0" w:lineRule="auto"/>
              <w:rPr>
                <w:b w:val="1"/>
                <w:sz w:val="20"/>
                <w:szCs w:val="20"/>
              </w:rPr>
            </w:pPr>
            <w:r w:rsidDel="00000000" w:rsidR="00000000" w:rsidRPr="00000000">
              <w:rPr>
                <w:rtl w:val="0"/>
              </w:rPr>
            </w:r>
          </w:p>
          <w:p w:rsidR="00000000" w:rsidDel="00000000" w:rsidP="00000000" w:rsidRDefault="00000000" w:rsidRPr="00000000" w14:paraId="000003E1">
            <w:pPr>
              <w:spacing w:after="0" w:before="0" w:lineRule="auto"/>
              <w:rPr>
                <w:b w:val="1"/>
                <w:sz w:val="20"/>
                <w:szCs w:val="20"/>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Reemplazase el inciso tercero por el siguiente: </w:t>
            </w:r>
          </w:p>
          <w:p w:rsidR="00000000" w:rsidDel="00000000" w:rsidP="00000000" w:rsidRDefault="00000000" w:rsidRPr="00000000" w14:paraId="000003E3">
            <w:pPr>
              <w:spacing w:after="0" w:before="0" w:lineRule="auto"/>
              <w:rPr>
                <w:sz w:val="20"/>
                <w:szCs w:val="20"/>
              </w:rPr>
            </w:pPr>
            <w:r w:rsidDel="00000000" w:rsidR="00000000" w:rsidRPr="00000000">
              <w:rPr>
                <w:sz w:val="20"/>
                <w:szCs w:val="20"/>
                <w:rtl w:val="0"/>
              </w:rPr>
              <w:t xml:space="preserve">“No podrá concederse el permiso señalado en el inciso primero para ejecutar acciones que impliquen la alteración física permanente de la composición, estructura o funciones del humedal. </w:t>
            </w:r>
          </w:p>
        </w:tc>
      </w:tr>
      <w:tr>
        <w:tc>
          <w:tcPr/>
          <w:p w:rsidR="00000000" w:rsidDel="00000000" w:rsidP="00000000" w:rsidRDefault="00000000" w:rsidRPr="00000000" w14:paraId="000003E4">
            <w:pPr>
              <w:spacing w:after="0" w:before="0" w:lineRule="auto"/>
              <w:jc w:val="center"/>
              <w:rPr>
                <w:sz w:val="20"/>
                <w:szCs w:val="20"/>
              </w:rPr>
            </w:pPr>
            <w:r w:rsidDel="00000000" w:rsidR="00000000" w:rsidRPr="00000000">
              <w:rPr>
                <w:sz w:val="20"/>
                <w:szCs w:val="20"/>
                <w:rtl w:val="0"/>
              </w:rPr>
              <w:t xml:space="preserve">Párrafo 6°</w:t>
            </w:r>
          </w:p>
          <w:p w:rsidR="00000000" w:rsidDel="00000000" w:rsidP="00000000" w:rsidRDefault="00000000" w:rsidRPr="00000000" w14:paraId="000003E5">
            <w:pPr>
              <w:spacing w:after="0" w:before="0" w:lineRule="auto"/>
              <w:jc w:val="center"/>
              <w:rPr>
                <w:sz w:val="20"/>
                <w:szCs w:val="20"/>
              </w:rPr>
            </w:pPr>
            <w:r w:rsidDel="00000000" w:rsidR="00000000" w:rsidRPr="00000000">
              <w:rPr>
                <w:sz w:val="20"/>
                <w:szCs w:val="20"/>
                <w:rtl w:val="0"/>
              </w:rPr>
              <w:t xml:space="preserve">Instrumentos para la conservación de especies y su variabilidad genética</w:t>
            </w:r>
          </w:p>
          <w:p w:rsidR="00000000" w:rsidDel="00000000" w:rsidP="00000000" w:rsidRDefault="00000000" w:rsidRPr="00000000" w14:paraId="000003E6">
            <w:pPr>
              <w:spacing w:after="0" w:before="0" w:lineRule="auto"/>
              <w:rPr>
                <w:sz w:val="20"/>
                <w:szCs w:val="20"/>
              </w:rPr>
            </w:pPr>
            <w:r w:rsidDel="00000000" w:rsidR="00000000" w:rsidRPr="00000000">
              <w:rPr>
                <w:rtl w:val="0"/>
              </w:rPr>
            </w:r>
          </w:p>
          <w:p w:rsidR="00000000" w:rsidDel="00000000" w:rsidP="00000000" w:rsidRDefault="00000000" w:rsidRPr="00000000" w14:paraId="000003E7">
            <w:pPr>
              <w:spacing w:after="0" w:before="0" w:lineRule="auto"/>
              <w:rPr>
                <w:sz w:val="20"/>
                <w:szCs w:val="20"/>
              </w:rPr>
            </w:pPr>
            <w:r w:rsidDel="00000000" w:rsidR="00000000" w:rsidRPr="00000000">
              <w:rPr>
                <w:sz w:val="20"/>
                <w:szCs w:val="20"/>
                <w:rtl w:val="0"/>
              </w:rPr>
              <w:t xml:space="preserve">Artículo 41.- Planes de recuperación, conservación y gestión de especies. El Servicio elaborará planes de recuperación, conservación y gestión de las especies que hayan sido clasificadas en alguna categoría de conservación, de conformidad con el artículo 37 de la ley Nº 19.300.</w:t>
            </w:r>
          </w:p>
          <w:p w:rsidR="00000000" w:rsidDel="00000000" w:rsidP="00000000" w:rsidRDefault="00000000" w:rsidRPr="00000000" w14:paraId="000003E8">
            <w:pPr>
              <w:spacing w:after="0" w:before="0" w:lineRule="auto"/>
              <w:rPr>
                <w:sz w:val="20"/>
                <w:szCs w:val="20"/>
              </w:rPr>
            </w:pPr>
            <w:r w:rsidDel="00000000" w:rsidR="00000000" w:rsidRPr="00000000">
              <w:rPr>
                <w:rtl w:val="0"/>
              </w:rPr>
            </w:r>
          </w:p>
          <w:p w:rsidR="00000000" w:rsidDel="00000000" w:rsidP="00000000" w:rsidRDefault="00000000" w:rsidRPr="00000000" w14:paraId="000003E9">
            <w:pPr>
              <w:spacing w:after="0" w:before="0" w:lineRule="auto"/>
              <w:rPr>
                <w:sz w:val="20"/>
                <w:szCs w:val="20"/>
              </w:rPr>
            </w:pPr>
            <w:r w:rsidDel="00000000" w:rsidR="00000000" w:rsidRPr="00000000">
              <w:rPr>
                <w:rtl w:val="0"/>
              </w:rPr>
            </w:r>
          </w:p>
          <w:p w:rsidR="00000000" w:rsidDel="00000000" w:rsidP="00000000" w:rsidRDefault="00000000" w:rsidRPr="00000000" w14:paraId="000003EA">
            <w:pPr>
              <w:spacing w:after="0" w:before="0" w:lineRule="auto"/>
              <w:rPr>
                <w:sz w:val="20"/>
                <w:szCs w:val="20"/>
              </w:rPr>
            </w:pPr>
            <w:r w:rsidDel="00000000" w:rsidR="00000000" w:rsidRPr="00000000">
              <w:rPr>
                <w:rtl w:val="0"/>
              </w:rPr>
            </w:r>
          </w:p>
          <w:p w:rsidR="00000000" w:rsidDel="00000000" w:rsidP="00000000" w:rsidRDefault="00000000" w:rsidRPr="00000000" w14:paraId="000003EB">
            <w:pPr>
              <w:spacing w:after="0" w:before="0" w:lineRule="auto"/>
              <w:rPr>
                <w:sz w:val="20"/>
                <w:szCs w:val="20"/>
              </w:rPr>
            </w:pPr>
            <w:r w:rsidDel="00000000" w:rsidR="00000000" w:rsidRPr="00000000">
              <w:rPr>
                <w:rtl w:val="0"/>
              </w:rPr>
            </w:r>
          </w:p>
          <w:p w:rsidR="00000000" w:rsidDel="00000000" w:rsidP="00000000" w:rsidRDefault="00000000" w:rsidRPr="00000000" w14:paraId="000003EC">
            <w:pPr>
              <w:spacing w:after="0" w:before="0" w:lineRule="auto"/>
              <w:rPr>
                <w:sz w:val="20"/>
                <w:szCs w:val="20"/>
              </w:rPr>
            </w:pPr>
            <w:r w:rsidDel="00000000" w:rsidR="00000000" w:rsidRPr="00000000">
              <w:rPr>
                <w:rtl w:val="0"/>
              </w:rPr>
            </w:r>
          </w:p>
          <w:p w:rsidR="00000000" w:rsidDel="00000000" w:rsidP="00000000" w:rsidRDefault="00000000" w:rsidRPr="00000000" w14:paraId="000003ED">
            <w:pPr>
              <w:spacing w:after="0" w:before="0" w:lineRule="auto"/>
              <w:rPr>
                <w:sz w:val="20"/>
                <w:szCs w:val="20"/>
              </w:rPr>
            </w:pPr>
            <w:r w:rsidDel="00000000" w:rsidR="00000000" w:rsidRPr="00000000">
              <w:rPr>
                <w:sz w:val="20"/>
                <w:szCs w:val="20"/>
                <w:rtl w:val="0"/>
              </w:rPr>
              <w:t xml:space="preserve">Dichos planes no se aplicarán tratándose de recursos hidrobiológicos marinos o continentales cuyo hábitat corresponda a un área estuarina con intrusión salina, sujetos a prohibiciones o medidas de administración contenidas en la Ley General de Pesca y Acuicultura. </w:t>
            </w:r>
          </w:p>
          <w:p w:rsidR="00000000" w:rsidDel="00000000" w:rsidP="00000000" w:rsidRDefault="00000000" w:rsidRPr="00000000" w14:paraId="000003EE">
            <w:pPr>
              <w:spacing w:after="0" w:before="0" w:lineRule="auto"/>
              <w:rPr>
                <w:sz w:val="20"/>
                <w:szCs w:val="20"/>
              </w:rPr>
            </w:pPr>
            <w:r w:rsidDel="00000000" w:rsidR="00000000" w:rsidRPr="00000000">
              <w:rPr>
                <w:sz w:val="20"/>
                <w:szCs w:val="20"/>
                <w:rtl w:val="0"/>
              </w:rPr>
              <w:t xml:space="preserve">Un reglamento dictado por el Ministerio del Medio Ambiente establecerá las categorías a las que se aplicarán los planes y su contenido, así como el procedimiento para su dictación.</w:t>
            </w:r>
          </w:p>
        </w:tc>
        <w:tc>
          <w:tcPr/>
          <w:p w:rsidR="00000000" w:rsidDel="00000000" w:rsidP="00000000" w:rsidRDefault="00000000" w:rsidRPr="00000000" w14:paraId="000003EF">
            <w:pPr>
              <w:spacing w:after="0" w:before="0" w:lineRule="auto"/>
              <w:rPr>
                <w:b w:val="1"/>
                <w:sz w:val="20"/>
                <w:szCs w:val="20"/>
              </w:rPr>
            </w:pPr>
            <w:r w:rsidDel="00000000" w:rsidR="00000000" w:rsidRPr="00000000">
              <w:rPr>
                <w:rtl w:val="0"/>
              </w:rPr>
            </w:r>
          </w:p>
          <w:p w:rsidR="00000000" w:rsidDel="00000000" w:rsidP="00000000" w:rsidRDefault="00000000" w:rsidRPr="00000000" w14:paraId="000003F0">
            <w:pPr>
              <w:spacing w:after="0" w:before="0" w:lineRule="auto"/>
              <w:rPr>
                <w:b w:val="1"/>
                <w:sz w:val="20"/>
                <w:szCs w:val="20"/>
              </w:rPr>
            </w:pPr>
            <w:r w:rsidDel="00000000" w:rsidR="00000000" w:rsidRPr="00000000">
              <w:rPr>
                <w:rtl w:val="0"/>
              </w:rPr>
            </w:r>
          </w:p>
          <w:p w:rsidR="00000000" w:rsidDel="00000000" w:rsidP="00000000" w:rsidRDefault="00000000" w:rsidRPr="00000000" w14:paraId="000003F1">
            <w:pPr>
              <w:spacing w:after="0" w:before="0" w:lineRule="auto"/>
              <w:rPr>
                <w:b w:val="1"/>
                <w:sz w:val="20"/>
                <w:szCs w:val="20"/>
              </w:rPr>
            </w:pPr>
            <w:r w:rsidDel="00000000" w:rsidR="00000000" w:rsidRPr="00000000">
              <w:rPr>
                <w:rtl w:val="0"/>
              </w:rPr>
            </w:r>
          </w:p>
          <w:p w:rsidR="00000000" w:rsidDel="00000000" w:rsidP="00000000" w:rsidRDefault="00000000" w:rsidRPr="00000000" w14:paraId="000003F2">
            <w:pPr>
              <w:spacing w:after="0" w:before="0" w:lineRule="auto"/>
              <w:rPr>
                <w:b w:val="1"/>
                <w:sz w:val="20"/>
                <w:szCs w:val="20"/>
              </w:rPr>
            </w:pPr>
            <w:r w:rsidDel="00000000" w:rsidR="00000000" w:rsidRPr="00000000">
              <w:rPr>
                <w:rtl w:val="0"/>
              </w:rPr>
            </w:r>
          </w:p>
          <w:p w:rsidR="00000000" w:rsidDel="00000000" w:rsidP="00000000" w:rsidRDefault="00000000" w:rsidRPr="00000000" w14:paraId="000003F3">
            <w:pPr>
              <w:spacing w:after="0" w:before="0" w:lineRule="auto"/>
              <w:rPr>
                <w:b w:val="1"/>
                <w:sz w:val="20"/>
                <w:szCs w:val="20"/>
              </w:rPr>
            </w:pPr>
            <w:r w:rsidDel="00000000" w:rsidR="00000000" w:rsidRPr="00000000">
              <w:rPr>
                <w:rtl w:val="0"/>
              </w:rPr>
            </w:r>
          </w:p>
          <w:p w:rsidR="00000000" w:rsidDel="00000000" w:rsidP="00000000" w:rsidRDefault="00000000" w:rsidRPr="00000000" w14:paraId="000003F4">
            <w:pPr>
              <w:spacing w:after="0" w:before="0" w:lineRule="auto"/>
              <w:rPr>
                <w:b w:val="1"/>
                <w:sz w:val="20"/>
                <w:szCs w:val="20"/>
              </w:rPr>
            </w:pPr>
            <w:r w:rsidDel="00000000" w:rsidR="00000000" w:rsidRPr="00000000">
              <w:rPr>
                <w:rtl w:val="0"/>
              </w:rPr>
            </w:r>
          </w:p>
          <w:p w:rsidR="00000000" w:rsidDel="00000000" w:rsidP="00000000" w:rsidRDefault="00000000" w:rsidRPr="00000000" w14:paraId="000003F5">
            <w:pPr>
              <w:spacing w:after="0" w:before="0" w:lineRule="auto"/>
              <w:rPr>
                <w:b w:val="1"/>
                <w:sz w:val="20"/>
                <w:szCs w:val="20"/>
              </w:rPr>
            </w:pPr>
            <w:r w:rsidDel="00000000" w:rsidR="00000000" w:rsidRPr="00000000">
              <w:rPr>
                <w:rtl w:val="0"/>
              </w:rPr>
            </w:r>
          </w:p>
          <w:p w:rsidR="00000000" w:rsidDel="00000000" w:rsidP="00000000" w:rsidRDefault="00000000" w:rsidRPr="00000000" w14:paraId="000003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41, agrégase un nuevo inciso segundo del siguiente tenor: </w:t>
            </w:r>
          </w:p>
          <w:p w:rsidR="00000000" w:rsidDel="00000000" w:rsidP="00000000" w:rsidRDefault="00000000" w:rsidRPr="00000000" w14:paraId="000003F7">
            <w:pPr>
              <w:spacing w:after="0" w:before="0" w:lineRule="auto"/>
              <w:rPr>
                <w:sz w:val="20"/>
                <w:szCs w:val="20"/>
              </w:rPr>
            </w:pPr>
            <w:r w:rsidDel="00000000" w:rsidR="00000000" w:rsidRPr="00000000">
              <w:rPr>
                <w:sz w:val="20"/>
                <w:szCs w:val="20"/>
                <w:rtl w:val="0"/>
              </w:rPr>
              <w:t xml:space="preserve">“Serán objeto de planes de recuperación, conservación o gestión todas las especies nativas chilenas incluidas en los apéndices de la Convención sobre el Comercio Internacional de Especies Amenazadas de Fauna y Flora Silvestres”.</w:t>
            </w:r>
          </w:p>
          <w:p w:rsidR="00000000" w:rsidDel="00000000" w:rsidP="00000000" w:rsidRDefault="00000000" w:rsidRPr="00000000" w14:paraId="000003F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3F9">
            <w:pPr>
              <w:spacing w:after="0" w:before="0" w:lineRule="auto"/>
              <w:rPr>
                <w:sz w:val="20"/>
                <w:szCs w:val="20"/>
              </w:rPr>
            </w:pPr>
            <w:r w:rsidDel="00000000" w:rsidR="00000000" w:rsidRPr="00000000">
              <w:rPr>
                <w:sz w:val="20"/>
                <w:szCs w:val="20"/>
                <w:rtl w:val="0"/>
              </w:rPr>
              <w:t xml:space="preserve">Artículo 42.- El plan de recuperación, conservación o gestión de especies considerará, entre otros, a lo menos:</w:t>
            </w:r>
          </w:p>
          <w:p w:rsidR="00000000" w:rsidDel="00000000" w:rsidP="00000000" w:rsidRDefault="00000000" w:rsidRPr="00000000" w14:paraId="000003FA">
            <w:pPr>
              <w:spacing w:after="0" w:before="0" w:lineRule="auto"/>
              <w:rPr>
                <w:sz w:val="20"/>
                <w:szCs w:val="20"/>
              </w:rPr>
            </w:pPr>
            <w:r w:rsidDel="00000000" w:rsidR="00000000" w:rsidRPr="00000000">
              <w:rPr>
                <w:sz w:val="20"/>
                <w:szCs w:val="20"/>
                <w:rtl w:val="0"/>
              </w:rPr>
              <w:t xml:space="preserve">1) El diagnóstico del estado de la especie.</w:t>
            </w:r>
          </w:p>
          <w:p w:rsidR="00000000" w:rsidDel="00000000" w:rsidP="00000000" w:rsidRDefault="00000000" w:rsidRPr="00000000" w14:paraId="000003FB">
            <w:pPr>
              <w:spacing w:after="0" w:before="0" w:lineRule="auto"/>
              <w:rPr>
                <w:sz w:val="20"/>
                <w:szCs w:val="20"/>
              </w:rPr>
            </w:pPr>
            <w:r w:rsidDel="00000000" w:rsidR="00000000" w:rsidRPr="00000000">
              <w:rPr>
                <w:sz w:val="20"/>
                <w:szCs w:val="20"/>
                <w:rtl w:val="0"/>
              </w:rPr>
              <w:t xml:space="preserve">2) La determinación de su hábitat.</w:t>
            </w:r>
          </w:p>
          <w:p w:rsidR="00000000" w:rsidDel="00000000" w:rsidP="00000000" w:rsidRDefault="00000000" w:rsidRPr="00000000" w14:paraId="000003FC">
            <w:pPr>
              <w:spacing w:after="0" w:before="0" w:lineRule="auto"/>
              <w:rPr>
                <w:sz w:val="20"/>
                <w:szCs w:val="20"/>
              </w:rPr>
            </w:pPr>
            <w:r w:rsidDel="00000000" w:rsidR="00000000" w:rsidRPr="00000000">
              <w:rPr>
                <w:sz w:val="20"/>
                <w:szCs w:val="20"/>
                <w:rtl w:val="0"/>
              </w:rPr>
              <w:t xml:space="preserve">3) La determinación de las amenazas reales o probables de que es objeto.</w:t>
            </w:r>
          </w:p>
          <w:p w:rsidR="00000000" w:rsidDel="00000000" w:rsidP="00000000" w:rsidRDefault="00000000" w:rsidRPr="00000000" w14:paraId="000003FD">
            <w:pPr>
              <w:spacing w:after="0" w:before="0" w:lineRule="auto"/>
              <w:rPr>
                <w:sz w:val="20"/>
                <w:szCs w:val="20"/>
              </w:rPr>
            </w:pPr>
            <w:r w:rsidDel="00000000" w:rsidR="00000000" w:rsidRPr="00000000">
              <w:rPr>
                <w:sz w:val="20"/>
                <w:szCs w:val="20"/>
                <w:rtl w:val="0"/>
              </w:rPr>
              <w:t xml:space="preserve">4) Las acciones de recuperación, conservación o gestión.</w:t>
            </w:r>
          </w:p>
          <w:p w:rsidR="00000000" w:rsidDel="00000000" w:rsidP="00000000" w:rsidRDefault="00000000" w:rsidRPr="00000000" w14:paraId="000003FE">
            <w:pPr>
              <w:spacing w:after="0" w:before="0" w:lineRule="auto"/>
              <w:rPr>
                <w:sz w:val="20"/>
                <w:szCs w:val="20"/>
              </w:rPr>
            </w:pPr>
            <w:r w:rsidDel="00000000" w:rsidR="00000000" w:rsidRPr="00000000">
              <w:rPr>
                <w:sz w:val="20"/>
                <w:szCs w:val="20"/>
                <w:rtl w:val="0"/>
              </w:rPr>
              <w:t xml:space="preserve">5) Un plan de metas medibles.</w:t>
            </w:r>
          </w:p>
          <w:p w:rsidR="00000000" w:rsidDel="00000000" w:rsidP="00000000" w:rsidRDefault="00000000" w:rsidRPr="00000000" w14:paraId="000003FF">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40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01">
            <w:pPr>
              <w:spacing w:after="0" w:before="0" w:lineRule="auto"/>
              <w:rPr>
                <w:sz w:val="20"/>
                <w:szCs w:val="20"/>
              </w:rPr>
            </w:pPr>
            <w:r w:rsidDel="00000000" w:rsidR="00000000" w:rsidRPr="00000000">
              <w:rPr>
                <w:sz w:val="20"/>
                <w:szCs w:val="20"/>
                <w:rtl w:val="0"/>
              </w:rPr>
              <w:t xml:space="preserve">Artículo 43.- Monumentos naturales para la protección de especies. El Ministerio del Medio Ambiente, en consulta al Ministerio de Agricultura o al Ministerio de Economía, Fomento y Turismo, según corresponda, podrá declarar como monumento natural a una o más especies o especímenes de </w:t>
            </w:r>
            <w:r w:rsidDel="00000000" w:rsidR="00000000" w:rsidRPr="00000000">
              <w:rPr>
                <w:sz w:val="20"/>
                <w:szCs w:val="20"/>
                <w:u w:val="single"/>
                <w:rtl w:val="0"/>
              </w:rPr>
              <w:t xml:space="preserve">animales o plantas</w:t>
            </w:r>
            <w:r w:rsidDel="00000000" w:rsidR="00000000" w:rsidRPr="00000000">
              <w:rPr>
                <w:sz w:val="20"/>
                <w:szCs w:val="20"/>
                <w:rtl w:val="0"/>
              </w:rPr>
              <w:t xml:space="preserve">, con base en su interés estético o a su valor histórico o científico.</w:t>
            </w:r>
          </w:p>
          <w:p w:rsidR="00000000" w:rsidDel="00000000" w:rsidP="00000000" w:rsidRDefault="00000000" w:rsidRPr="00000000" w14:paraId="00000402">
            <w:pPr>
              <w:spacing w:after="0" w:before="0" w:lineRule="auto"/>
              <w:rPr>
                <w:sz w:val="20"/>
                <w:szCs w:val="20"/>
              </w:rPr>
            </w:pPr>
            <w:r w:rsidDel="00000000" w:rsidR="00000000" w:rsidRPr="00000000">
              <w:rPr>
                <w:sz w:val="20"/>
                <w:szCs w:val="20"/>
                <w:rtl w:val="0"/>
              </w:rPr>
              <w:t xml:space="preserve">Se prohíbe intimidar, capturar, extraer, maltratar, herir, dar muerte, pescar, cazar, cortar, arrancar, extraer, mutilar o descepar toda especie declarada monumento natural. </w:t>
            </w:r>
          </w:p>
          <w:p w:rsidR="00000000" w:rsidDel="00000000" w:rsidP="00000000" w:rsidRDefault="00000000" w:rsidRPr="00000000" w14:paraId="00000403">
            <w:pPr>
              <w:spacing w:after="0" w:before="0" w:lineRule="auto"/>
              <w:rPr>
                <w:sz w:val="20"/>
                <w:szCs w:val="20"/>
              </w:rPr>
            </w:pPr>
            <w:r w:rsidDel="00000000" w:rsidR="00000000" w:rsidRPr="00000000">
              <w:rPr>
                <w:rtl w:val="0"/>
              </w:rPr>
            </w:r>
          </w:p>
          <w:p w:rsidR="00000000" w:rsidDel="00000000" w:rsidP="00000000" w:rsidRDefault="00000000" w:rsidRPr="00000000" w14:paraId="00000404">
            <w:pPr>
              <w:spacing w:after="0" w:before="0" w:lineRule="auto"/>
              <w:rPr>
                <w:sz w:val="20"/>
                <w:szCs w:val="20"/>
              </w:rPr>
            </w:pPr>
            <w:r w:rsidDel="00000000" w:rsidR="00000000" w:rsidRPr="00000000">
              <w:rPr>
                <w:sz w:val="20"/>
                <w:szCs w:val="20"/>
                <w:rtl w:val="0"/>
              </w:rPr>
              <w:t xml:space="preserve">El Servicio podrá, excepcionalmente, autorizar las actividades anteriores para fines de investigación científica </w:t>
            </w:r>
            <w:r w:rsidDel="00000000" w:rsidR="00000000" w:rsidRPr="00000000">
              <w:rPr>
                <w:strike w:val="1"/>
                <w:sz w:val="20"/>
                <w:szCs w:val="20"/>
                <w:rtl w:val="0"/>
              </w:rPr>
              <w:t xml:space="preserve">o inspección gubernamental</w:t>
            </w:r>
            <w:r w:rsidDel="00000000" w:rsidR="00000000" w:rsidRPr="00000000">
              <w:rPr>
                <w:sz w:val="20"/>
                <w:szCs w:val="20"/>
                <w:rtl w:val="0"/>
              </w:rPr>
              <w:t xml:space="preserve">.</w:t>
            </w:r>
          </w:p>
          <w:p w:rsidR="00000000" w:rsidDel="00000000" w:rsidP="00000000" w:rsidRDefault="00000000" w:rsidRPr="00000000" w14:paraId="00000405">
            <w:pPr>
              <w:spacing w:after="0" w:before="0" w:lineRule="auto"/>
              <w:rPr>
                <w:sz w:val="20"/>
                <w:szCs w:val="20"/>
              </w:rPr>
            </w:pPr>
            <w:r w:rsidDel="00000000" w:rsidR="00000000" w:rsidRPr="00000000">
              <w:rPr>
                <w:rtl w:val="0"/>
              </w:rPr>
            </w:r>
          </w:p>
          <w:p w:rsidR="00000000" w:rsidDel="00000000" w:rsidP="00000000" w:rsidRDefault="00000000" w:rsidRPr="00000000" w14:paraId="00000406">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407">
            <w:pPr>
              <w:spacing w:after="0" w:before="0" w:lineRule="auto"/>
              <w:rPr>
                <w:b w:val="1"/>
                <w:sz w:val="20"/>
                <w:szCs w:val="20"/>
              </w:rPr>
            </w:pPr>
            <w:r w:rsidDel="00000000" w:rsidR="00000000" w:rsidRPr="00000000">
              <w:rPr>
                <w:rtl w:val="0"/>
              </w:rPr>
            </w:r>
          </w:p>
          <w:p w:rsidR="00000000" w:rsidDel="00000000" w:rsidP="00000000" w:rsidRDefault="00000000" w:rsidRPr="00000000" w14:paraId="000004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43 inciso primero, reemplázase la frase “animales o plantas”, por la siguiente </w:t>
            </w:r>
          </w:p>
          <w:p w:rsidR="00000000" w:rsidDel="00000000" w:rsidP="00000000" w:rsidRDefault="00000000" w:rsidRPr="00000000" w14:paraId="00000409">
            <w:pPr>
              <w:spacing w:after="0" w:before="0" w:lineRule="auto"/>
              <w:rPr>
                <w:sz w:val="20"/>
                <w:szCs w:val="20"/>
              </w:rPr>
            </w:pPr>
            <w:r w:rsidDel="00000000" w:rsidR="00000000" w:rsidRPr="00000000">
              <w:rPr>
                <w:sz w:val="20"/>
                <w:szCs w:val="20"/>
                <w:rtl w:val="0"/>
              </w:rPr>
              <w:t xml:space="preserve">“plantas, algas, hongos, líquenes o animales silvestres entre otros”.</w:t>
            </w:r>
          </w:p>
          <w:p w:rsidR="00000000" w:rsidDel="00000000" w:rsidP="00000000" w:rsidRDefault="00000000" w:rsidRPr="00000000" w14:paraId="0000040A">
            <w:pPr>
              <w:spacing w:after="0" w:before="0" w:lineRule="auto"/>
              <w:rPr>
                <w:sz w:val="20"/>
                <w:szCs w:val="20"/>
              </w:rPr>
            </w:pPr>
            <w:r w:rsidDel="00000000" w:rsidR="00000000" w:rsidRPr="00000000">
              <w:rPr>
                <w:rtl w:val="0"/>
              </w:rPr>
            </w:r>
          </w:p>
          <w:p w:rsidR="00000000" w:rsidDel="00000000" w:rsidP="00000000" w:rsidRDefault="00000000" w:rsidRPr="00000000" w14:paraId="0000040B">
            <w:pPr>
              <w:spacing w:after="0" w:before="0" w:lineRule="auto"/>
              <w:rPr>
                <w:sz w:val="20"/>
                <w:szCs w:val="20"/>
              </w:rPr>
            </w:pPr>
            <w:r w:rsidDel="00000000" w:rsidR="00000000" w:rsidRPr="00000000">
              <w:rPr>
                <w:rtl w:val="0"/>
              </w:rPr>
            </w:r>
          </w:p>
          <w:p w:rsidR="00000000" w:rsidDel="00000000" w:rsidP="00000000" w:rsidRDefault="00000000" w:rsidRPr="00000000" w14:paraId="0000040C">
            <w:pPr>
              <w:spacing w:after="0" w:before="0" w:lineRule="auto"/>
              <w:rPr>
                <w:sz w:val="20"/>
                <w:szCs w:val="20"/>
              </w:rPr>
            </w:pPr>
            <w:r w:rsidDel="00000000" w:rsidR="00000000" w:rsidRPr="00000000">
              <w:rPr>
                <w:rtl w:val="0"/>
              </w:rPr>
            </w:r>
          </w:p>
          <w:p w:rsidR="00000000" w:rsidDel="00000000" w:rsidP="00000000" w:rsidRDefault="00000000" w:rsidRPr="00000000" w14:paraId="0000040D">
            <w:pPr>
              <w:spacing w:after="0" w:before="0" w:lineRule="auto"/>
              <w:rPr>
                <w:sz w:val="20"/>
                <w:szCs w:val="20"/>
              </w:rPr>
            </w:pPr>
            <w:r w:rsidDel="00000000" w:rsidR="00000000" w:rsidRPr="00000000">
              <w:rPr>
                <w:rtl w:val="0"/>
              </w:rPr>
            </w:r>
          </w:p>
          <w:p w:rsidR="00000000" w:rsidDel="00000000" w:rsidP="00000000" w:rsidRDefault="00000000" w:rsidRPr="00000000" w14:paraId="000004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Pérez.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Modificaciones al artículo 43:</w:t>
            </w:r>
          </w:p>
          <w:p w:rsidR="00000000" w:rsidDel="00000000" w:rsidP="00000000" w:rsidRDefault="00000000" w:rsidRPr="00000000" w14:paraId="0000040F">
            <w:pPr>
              <w:spacing w:after="0" w:before="0" w:lineRule="auto"/>
              <w:rPr>
                <w:sz w:val="20"/>
                <w:szCs w:val="20"/>
              </w:rPr>
            </w:pPr>
            <w:r w:rsidDel="00000000" w:rsidR="00000000" w:rsidRPr="00000000">
              <w:rPr>
                <w:sz w:val="20"/>
                <w:szCs w:val="20"/>
                <w:rtl w:val="0"/>
              </w:rPr>
              <w:t xml:space="preserve">a) Para eliminar en el inciso tercero la frase “o inspección gubernamental”.</w:t>
            </w:r>
          </w:p>
          <w:p w:rsidR="00000000" w:rsidDel="00000000" w:rsidP="00000000" w:rsidRDefault="00000000" w:rsidRPr="00000000" w14:paraId="00000410">
            <w:pPr>
              <w:spacing w:after="0" w:before="0" w:lineRule="auto"/>
              <w:rPr>
                <w:sz w:val="20"/>
                <w:szCs w:val="20"/>
              </w:rPr>
            </w:pPr>
            <w:r w:rsidDel="00000000" w:rsidR="00000000" w:rsidRPr="00000000">
              <w:rPr>
                <w:rtl w:val="0"/>
              </w:rPr>
            </w:r>
          </w:p>
          <w:p w:rsidR="00000000" w:rsidDel="00000000" w:rsidP="00000000" w:rsidRDefault="00000000" w:rsidRPr="00000000" w14:paraId="00000411">
            <w:pPr>
              <w:spacing w:after="0" w:before="0" w:lineRule="auto"/>
              <w:rPr>
                <w:sz w:val="20"/>
                <w:szCs w:val="20"/>
              </w:rPr>
            </w:pPr>
            <w:r w:rsidDel="00000000" w:rsidR="00000000" w:rsidRPr="00000000">
              <w:rPr>
                <w:rtl w:val="0"/>
              </w:rPr>
            </w:r>
          </w:p>
          <w:p w:rsidR="00000000" w:rsidDel="00000000" w:rsidP="00000000" w:rsidRDefault="00000000" w:rsidRPr="00000000" w14:paraId="00000412">
            <w:pPr>
              <w:spacing w:after="0" w:before="0" w:lineRule="auto"/>
              <w:rPr>
                <w:sz w:val="20"/>
                <w:szCs w:val="20"/>
              </w:rPr>
            </w:pPr>
            <w:r w:rsidDel="00000000" w:rsidR="00000000" w:rsidRPr="00000000">
              <w:rPr>
                <w:sz w:val="20"/>
                <w:szCs w:val="20"/>
                <w:rtl w:val="0"/>
              </w:rPr>
              <w:t xml:space="preserve">b) Para incorporar un inciso final nuevo del siguiente tenor:</w:t>
            </w:r>
          </w:p>
          <w:p w:rsidR="00000000" w:rsidDel="00000000" w:rsidP="00000000" w:rsidRDefault="00000000" w:rsidRPr="00000000" w14:paraId="00000413">
            <w:pPr>
              <w:spacing w:after="0" w:before="0" w:lineRule="auto"/>
              <w:rPr>
                <w:sz w:val="20"/>
                <w:szCs w:val="20"/>
              </w:rPr>
            </w:pPr>
            <w:r w:rsidDel="00000000" w:rsidR="00000000" w:rsidRPr="00000000">
              <w:rPr>
                <w:sz w:val="20"/>
                <w:szCs w:val="20"/>
                <w:rtl w:val="0"/>
              </w:rPr>
              <w:t xml:space="preserve">“Cuando la ejecución de obras, programas o actividades sean susceptibles de afectar especies declaradas monumentos naturales, se entenderá que ellas deberán someterse al Sistema de Evaluación de Impacto Ambiental de conformidad con la letra p) del artículo 10 de la ley Nº19.300”.</w:t>
            </w:r>
          </w:p>
        </w:tc>
      </w:tr>
      <w:tr>
        <w:tc>
          <w:tcPr/>
          <w:p w:rsidR="00000000" w:rsidDel="00000000" w:rsidP="00000000" w:rsidRDefault="00000000" w:rsidRPr="00000000" w14:paraId="00000414">
            <w:pPr>
              <w:spacing w:after="0" w:before="0" w:lineRule="auto"/>
              <w:rPr>
                <w:sz w:val="20"/>
                <w:szCs w:val="20"/>
              </w:rPr>
            </w:pPr>
            <w:r w:rsidDel="00000000" w:rsidR="00000000" w:rsidRPr="00000000">
              <w:rPr>
                <w:sz w:val="20"/>
                <w:szCs w:val="20"/>
                <w:rtl w:val="0"/>
              </w:rPr>
              <w:t xml:space="preserve">Artículo 44.- Prevención, control y erradicación de especies exóticas y exóticas invasoras. Sin perjuicio de la normativa especial vigente en materia de sanidad vegetal y animal, </w:t>
            </w:r>
            <w:r w:rsidDel="00000000" w:rsidR="00000000" w:rsidRPr="00000000">
              <w:rPr>
                <w:strike w:val="1"/>
                <w:sz w:val="20"/>
                <w:szCs w:val="20"/>
                <w:rtl w:val="0"/>
              </w:rPr>
              <w:t xml:space="preserve">y siempre que no se trate de poblaciones o especímenes actualmente en cultivo o crianza,</w:t>
            </w:r>
            <w:r w:rsidDel="00000000" w:rsidR="00000000" w:rsidRPr="00000000">
              <w:rPr>
                <w:sz w:val="20"/>
                <w:szCs w:val="20"/>
                <w:rtl w:val="0"/>
              </w:rPr>
              <w:t xml:space="preserve"> el Servicio podrá:</w:t>
            </w:r>
          </w:p>
          <w:p w:rsidR="00000000" w:rsidDel="00000000" w:rsidP="00000000" w:rsidRDefault="00000000" w:rsidRPr="00000000" w14:paraId="00000415">
            <w:pPr>
              <w:spacing w:after="0" w:before="0" w:lineRule="auto"/>
              <w:rPr>
                <w:sz w:val="20"/>
                <w:szCs w:val="20"/>
              </w:rPr>
            </w:pPr>
            <w:r w:rsidDel="00000000" w:rsidR="00000000" w:rsidRPr="00000000">
              <w:rPr>
                <w:sz w:val="20"/>
                <w:szCs w:val="20"/>
                <w:rtl w:val="0"/>
              </w:rPr>
              <w:t xml:space="preserve">a) Proponer al Ministerio del Medio Ambiente la nómina de especies calificadas como especies exóticas invasoras, estén o no asilvestradas en el país, en base a fundamentos técnico-científicos y acorde con el procedimiento que sea definido para ello.</w:t>
            </w:r>
          </w:p>
          <w:p w:rsidR="00000000" w:rsidDel="00000000" w:rsidP="00000000" w:rsidRDefault="00000000" w:rsidRPr="00000000" w14:paraId="00000416">
            <w:pPr>
              <w:spacing w:after="0" w:before="0" w:lineRule="auto"/>
              <w:rPr>
                <w:sz w:val="20"/>
                <w:szCs w:val="20"/>
              </w:rPr>
            </w:pPr>
            <w:r w:rsidDel="00000000" w:rsidR="00000000" w:rsidRPr="00000000">
              <w:rPr>
                <w:sz w:val="20"/>
                <w:szCs w:val="20"/>
                <w:rtl w:val="0"/>
              </w:rPr>
              <w:t xml:space="preserve">b) Elaborar y ejecutar planes de prevención, control y erradicación de especies exóticas invasoras definidas en la nómina señalada en la letra anterior. Toda persona estará obligada a facilitar las acciones o medidas que contemplen dichos planes. </w:t>
            </w:r>
          </w:p>
          <w:p w:rsidR="00000000" w:rsidDel="00000000" w:rsidP="00000000" w:rsidRDefault="00000000" w:rsidRPr="00000000" w14:paraId="00000417">
            <w:pPr>
              <w:spacing w:after="0" w:before="0" w:lineRule="auto"/>
              <w:rPr>
                <w:sz w:val="20"/>
                <w:szCs w:val="20"/>
              </w:rPr>
            </w:pPr>
            <w:r w:rsidDel="00000000" w:rsidR="00000000" w:rsidRPr="00000000">
              <w:rPr>
                <w:rtl w:val="0"/>
              </w:rPr>
            </w:r>
          </w:p>
          <w:p w:rsidR="00000000" w:rsidDel="00000000" w:rsidP="00000000" w:rsidRDefault="00000000" w:rsidRPr="00000000" w14:paraId="00000418">
            <w:pPr>
              <w:spacing w:after="0" w:before="0" w:lineRule="auto"/>
              <w:rPr>
                <w:sz w:val="20"/>
                <w:szCs w:val="20"/>
              </w:rPr>
            </w:pPr>
            <w:r w:rsidDel="00000000" w:rsidR="00000000" w:rsidRPr="00000000">
              <w:rPr>
                <w:sz w:val="20"/>
                <w:szCs w:val="20"/>
                <w:rtl w:val="0"/>
              </w:rPr>
              <w:t xml:space="preserve">En ejecución de dichos planes, el Servicio estará facultado para ingresar a inmuebles públicos o privados y registrar naves, aeronaves, vehículos, personas, animales, bolsos, cajas, envases o embalajes. Para el cumplimiento de lo anterior, en caso de ser necesario y mediante resolución fundada del Servicio, se podrá solicitar el auxilio de la fuerza pública.</w:t>
            </w:r>
          </w:p>
          <w:p w:rsidR="00000000" w:rsidDel="00000000" w:rsidP="00000000" w:rsidRDefault="00000000" w:rsidRPr="00000000" w14:paraId="00000419">
            <w:pPr>
              <w:spacing w:after="0" w:before="0" w:lineRule="auto"/>
              <w:rPr>
                <w:sz w:val="20"/>
                <w:szCs w:val="20"/>
              </w:rPr>
            </w:pPr>
            <w:r w:rsidDel="00000000" w:rsidR="00000000" w:rsidRPr="00000000">
              <w:rPr>
                <w:rtl w:val="0"/>
              </w:rPr>
            </w:r>
          </w:p>
          <w:p w:rsidR="00000000" w:rsidDel="00000000" w:rsidP="00000000" w:rsidRDefault="00000000" w:rsidRPr="00000000" w14:paraId="0000041A">
            <w:pPr>
              <w:spacing w:after="0" w:before="0" w:lineRule="auto"/>
              <w:rPr>
                <w:sz w:val="20"/>
                <w:szCs w:val="20"/>
              </w:rPr>
            </w:pPr>
            <w:r w:rsidDel="00000000" w:rsidR="00000000" w:rsidRPr="00000000">
              <w:rPr>
                <w:sz w:val="20"/>
                <w:szCs w:val="20"/>
                <w:rtl w:val="0"/>
              </w:rPr>
              <w:t xml:space="preserve">Un reglamento del Ministerio del Medio Ambiente señalará la forma y condiciones en que se realizará el ingreso a inmuebles públicos o privados, así como el contenido mínimo que deberán contener los planes.</w:t>
            </w:r>
          </w:p>
          <w:p w:rsidR="00000000" w:rsidDel="00000000" w:rsidP="00000000" w:rsidRDefault="00000000" w:rsidRPr="00000000" w14:paraId="0000041B">
            <w:pPr>
              <w:spacing w:after="0" w:before="0" w:lineRule="auto"/>
              <w:rPr>
                <w:sz w:val="20"/>
                <w:szCs w:val="20"/>
              </w:rPr>
            </w:pPr>
            <w:r w:rsidDel="00000000" w:rsidR="00000000" w:rsidRPr="00000000">
              <w:rPr>
                <w:sz w:val="20"/>
                <w:szCs w:val="20"/>
                <w:rtl w:val="0"/>
              </w:rPr>
              <w:t xml:space="preserve">En la elaboración de tales planes se consultará a los órganos de la Administración del Estado competentes.</w:t>
            </w:r>
          </w:p>
          <w:p w:rsidR="00000000" w:rsidDel="00000000" w:rsidP="00000000" w:rsidRDefault="00000000" w:rsidRPr="00000000" w14:paraId="0000041C">
            <w:pPr>
              <w:spacing w:after="0" w:before="0" w:lineRule="auto"/>
              <w:rPr>
                <w:sz w:val="20"/>
                <w:szCs w:val="20"/>
              </w:rPr>
            </w:pPr>
            <w:r w:rsidDel="00000000" w:rsidR="00000000" w:rsidRPr="00000000">
              <w:rPr>
                <w:sz w:val="20"/>
                <w:szCs w:val="20"/>
                <w:rtl w:val="0"/>
              </w:rPr>
              <w:t xml:space="preserve">c) Ejecutar acciones de control y erradicación que se requieran con urgencia para evitar la propagación de especies exóticas invasoras que puedan afectar irreparablemente ecosistemas o especies endémicas o nativas y sus hábitats, previo aviso y en coordinación con otros órganos de la Administración del Estado.</w:t>
            </w:r>
          </w:p>
          <w:p w:rsidR="00000000" w:rsidDel="00000000" w:rsidP="00000000" w:rsidRDefault="00000000" w:rsidRPr="00000000" w14:paraId="0000041D">
            <w:pPr>
              <w:spacing w:after="0" w:before="0" w:lineRule="auto"/>
              <w:rPr>
                <w:sz w:val="20"/>
                <w:szCs w:val="20"/>
              </w:rPr>
            </w:pPr>
            <w:r w:rsidDel="00000000" w:rsidR="00000000" w:rsidRPr="00000000">
              <w:rPr>
                <w:sz w:val="20"/>
                <w:szCs w:val="20"/>
                <w:rtl w:val="0"/>
              </w:rPr>
              <w:t xml:space="preserve">d) Fomentar y ejecutar acciones de educación, sensibilización, información, capacitación y comunicación sobre la materia.</w:t>
            </w:r>
          </w:p>
          <w:p w:rsidR="00000000" w:rsidDel="00000000" w:rsidP="00000000" w:rsidRDefault="00000000" w:rsidRPr="00000000" w14:paraId="0000041E">
            <w:pPr>
              <w:spacing w:after="0" w:before="0" w:lineRule="auto"/>
              <w:rPr>
                <w:sz w:val="20"/>
                <w:szCs w:val="20"/>
              </w:rPr>
            </w:pPr>
            <w:r w:rsidDel="00000000" w:rsidR="00000000" w:rsidRPr="00000000">
              <w:rPr>
                <w:sz w:val="20"/>
                <w:szCs w:val="20"/>
                <w:rtl w:val="0"/>
              </w:rPr>
              <w:t xml:space="preserve">e) Autorizar o denegar la pesca, la colecta, la captura y la caza de las especies exóticas, así como la recolección de sus partes o derivados, dentro de las áreas protegidas.</w:t>
            </w:r>
          </w:p>
          <w:p w:rsidR="00000000" w:rsidDel="00000000" w:rsidP="00000000" w:rsidRDefault="00000000" w:rsidRPr="00000000" w14:paraId="0000041F">
            <w:pPr>
              <w:spacing w:after="0" w:before="0" w:lineRule="auto"/>
              <w:rPr>
                <w:sz w:val="20"/>
                <w:szCs w:val="20"/>
              </w:rPr>
            </w:pPr>
            <w:r w:rsidDel="00000000" w:rsidR="00000000" w:rsidRPr="00000000">
              <w:rPr>
                <w:sz w:val="20"/>
                <w:szCs w:val="20"/>
                <w:rtl w:val="0"/>
              </w:rPr>
              <w:t xml:space="preserve">f) Pescar, colectar, cazar y capturar especies exóticas dentro de las áreas que conforman el Sistema Nacional de Áreas Protegidas, con fines de control o erradicación, así como intervenir sus nidos, madrigueras, áreas de descanso, dormideros y sitios reproductivos.</w:t>
            </w:r>
          </w:p>
          <w:p w:rsidR="00000000" w:rsidDel="00000000" w:rsidP="00000000" w:rsidRDefault="00000000" w:rsidRPr="00000000" w14:paraId="00000420">
            <w:pPr>
              <w:spacing w:after="0" w:before="0" w:lineRule="auto"/>
              <w:rPr>
                <w:sz w:val="20"/>
                <w:szCs w:val="20"/>
              </w:rPr>
            </w:pPr>
            <w:r w:rsidDel="00000000" w:rsidR="00000000" w:rsidRPr="00000000">
              <w:rPr>
                <w:sz w:val="20"/>
                <w:szCs w:val="20"/>
                <w:rtl w:val="0"/>
              </w:rPr>
              <w:t xml:space="preserve">g) Definir, en conjunto con Servicio Agrícola y Ganadero o la Subsecretaría de Pesca y Acuicultura, según corresponda, zonas del país que sean vulnerables frente al riesgo de una o más especies exóticas invasoras definidas en la nómina señalada en el literal a) del presente artículo, en función de lo cual podrá prohibir o regular el ingreso de tales especies a dicho territorio. Para tal efecto, el Servicio podrá establecer barreras de bioseguridad en cualquier parte del territorio nacional y estará facultado para decomisar y destruir todo aquel organismo que haya sido declarado previamente como especie invasora respecto del área en cuestión.</w:t>
            </w:r>
          </w:p>
          <w:p w:rsidR="00000000" w:rsidDel="00000000" w:rsidP="00000000" w:rsidRDefault="00000000" w:rsidRPr="00000000" w14:paraId="00000421">
            <w:pPr>
              <w:spacing w:after="0" w:before="0" w:lineRule="auto"/>
              <w:rPr>
                <w:sz w:val="20"/>
                <w:szCs w:val="20"/>
              </w:rPr>
            </w:pPr>
            <w:r w:rsidDel="00000000" w:rsidR="00000000" w:rsidRPr="00000000">
              <w:rPr>
                <w:sz w:val="20"/>
                <w:szCs w:val="20"/>
                <w:rtl w:val="0"/>
              </w:rPr>
              <w:t xml:space="preserve">h) Autorizar o denegar, en conjunto con el Servicio Agrícola y Ganadero o la Subsecretaría de Pesca y Acuicultura, según corresponda, la internación de especies exóticas al país que sean calificadas como invasoras o de riesgo para la biodiversidad.</w:t>
            </w:r>
          </w:p>
          <w:p w:rsidR="00000000" w:rsidDel="00000000" w:rsidP="00000000" w:rsidRDefault="00000000" w:rsidRPr="00000000" w14:paraId="00000422">
            <w:pPr>
              <w:spacing w:after="0" w:before="0" w:lineRule="auto"/>
              <w:rPr>
                <w:sz w:val="20"/>
                <w:szCs w:val="20"/>
              </w:rPr>
            </w:pPr>
            <w:r w:rsidDel="00000000" w:rsidR="00000000" w:rsidRPr="00000000">
              <w:rPr>
                <w:sz w:val="20"/>
                <w:szCs w:val="20"/>
                <w:rtl w:val="0"/>
              </w:rPr>
              <w:t xml:space="preserve">i) Autorizar o denegar el transporte o traslado de una o más especies exóticas invasoras definidas en la nómina señalada en el literal a) del presente artículo a zonas que hubiesen sido o sean declaradas como vulnerables a dichas especies.</w:t>
            </w:r>
          </w:p>
          <w:p w:rsidR="00000000" w:rsidDel="00000000" w:rsidP="00000000" w:rsidRDefault="00000000" w:rsidRPr="00000000" w14:paraId="00000423">
            <w:pPr>
              <w:spacing w:after="0" w:before="0" w:lineRule="auto"/>
              <w:rPr>
                <w:sz w:val="20"/>
                <w:szCs w:val="20"/>
              </w:rPr>
            </w:pPr>
            <w:r w:rsidDel="00000000" w:rsidR="00000000" w:rsidRPr="00000000">
              <w:rPr>
                <w:sz w:val="20"/>
                <w:szCs w:val="20"/>
                <w:rtl w:val="0"/>
              </w:rPr>
              <w:t xml:space="preserve">j) Definir los criterios de análisis de riesgo de daño a la biodiversidad, los que deberán ser aplicados por el Servicio Agrícola y Ganadero o la Subsecretaría de Pesca y Acuicultura, según corresponda, previo a autorizar la internación de especies exóticas al país.</w:t>
            </w:r>
          </w:p>
        </w:tc>
        <w:tc>
          <w:tcPr/>
          <w:p w:rsidR="00000000" w:rsidDel="00000000" w:rsidP="00000000" w:rsidRDefault="00000000" w:rsidRPr="00000000" w14:paraId="00000424">
            <w:pPr>
              <w:spacing w:after="0" w:before="0" w:lineRule="auto"/>
              <w:rPr>
                <w:b w:val="1"/>
                <w:sz w:val="20"/>
                <w:szCs w:val="20"/>
              </w:rPr>
            </w:pPr>
            <w:r w:rsidDel="00000000" w:rsidR="00000000" w:rsidRPr="00000000">
              <w:rPr>
                <w:rtl w:val="0"/>
              </w:rPr>
            </w:r>
          </w:p>
          <w:p w:rsidR="00000000" w:rsidDel="00000000" w:rsidP="00000000" w:rsidRDefault="00000000" w:rsidRPr="00000000" w14:paraId="000004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44 inciso primero, suprímase la frase: “y siempre que no se trate de poblaciones o especímenes actualmente en cultivo o crianza,”.</w:t>
            </w:r>
          </w:p>
          <w:p w:rsidR="00000000" w:rsidDel="00000000" w:rsidP="00000000" w:rsidRDefault="00000000" w:rsidRPr="00000000" w14:paraId="00000426">
            <w:pPr>
              <w:spacing w:after="0" w:before="0" w:lineRule="auto"/>
              <w:rPr>
                <w:sz w:val="20"/>
                <w:szCs w:val="20"/>
              </w:rPr>
            </w:pPr>
            <w:r w:rsidDel="00000000" w:rsidR="00000000" w:rsidRPr="00000000">
              <w:rPr>
                <w:rtl w:val="0"/>
              </w:rPr>
            </w:r>
          </w:p>
          <w:p w:rsidR="00000000" w:rsidDel="00000000" w:rsidP="00000000" w:rsidRDefault="00000000" w:rsidRPr="00000000" w14:paraId="00000427">
            <w:pPr>
              <w:spacing w:after="0" w:before="0" w:lineRule="auto"/>
              <w:rPr>
                <w:sz w:val="20"/>
                <w:szCs w:val="20"/>
              </w:rPr>
            </w:pPr>
            <w:r w:rsidDel="00000000" w:rsidR="00000000" w:rsidRPr="00000000">
              <w:rPr>
                <w:rtl w:val="0"/>
              </w:rPr>
            </w:r>
          </w:p>
          <w:p w:rsidR="00000000" w:rsidDel="00000000" w:rsidP="00000000" w:rsidRDefault="00000000" w:rsidRPr="00000000" w14:paraId="00000428">
            <w:pPr>
              <w:spacing w:after="0" w:before="0" w:lineRule="auto"/>
              <w:rPr>
                <w:sz w:val="20"/>
                <w:szCs w:val="20"/>
              </w:rPr>
            </w:pPr>
            <w:r w:rsidDel="00000000" w:rsidR="00000000" w:rsidRPr="00000000">
              <w:rPr>
                <w:rtl w:val="0"/>
              </w:rPr>
            </w:r>
          </w:p>
          <w:p w:rsidR="00000000" w:rsidDel="00000000" w:rsidP="00000000" w:rsidRDefault="00000000" w:rsidRPr="00000000" w14:paraId="00000429">
            <w:pPr>
              <w:spacing w:after="0" w:before="0" w:lineRule="auto"/>
              <w:rPr>
                <w:sz w:val="20"/>
                <w:szCs w:val="20"/>
              </w:rPr>
            </w:pPr>
            <w:r w:rsidDel="00000000" w:rsidR="00000000" w:rsidRPr="00000000">
              <w:rPr>
                <w:rtl w:val="0"/>
              </w:rPr>
            </w:r>
          </w:p>
          <w:p w:rsidR="00000000" w:rsidDel="00000000" w:rsidP="00000000" w:rsidRDefault="00000000" w:rsidRPr="00000000" w14:paraId="0000042A">
            <w:pPr>
              <w:spacing w:after="0" w:before="0" w:lineRule="auto"/>
              <w:rPr>
                <w:sz w:val="20"/>
                <w:szCs w:val="20"/>
              </w:rPr>
            </w:pPr>
            <w:r w:rsidDel="00000000" w:rsidR="00000000" w:rsidRPr="00000000">
              <w:rPr>
                <w:rtl w:val="0"/>
              </w:rPr>
            </w:r>
          </w:p>
          <w:p w:rsidR="00000000" w:rsidDel="00000000" w:rsidP="00000000" w:rsidRDefault="00000000" w:rsidRPr="00000000" w14:paraId="0000042B">
            <w:pPr>
              <w:spacing w:after="0" w:before="0" w:lineRule="auto"/>
              <w:rPr>
                <w:sz w:val="20"/>
                <w:szCs w:val="20"/>
              </w:rPr>
            </w:pPr>
            <w:r w:rsidDel="00000000" w:rsidR="00000000" w:rsidRPr="00000000">
              <w:rPr>
                <w:rtl w:val="0"/>
              </w:rPr>
            </w:r>
          </w:p>
          <w:p w:rsidR="00000000" w:rsidDel="00000000" w:rsidP="00000000" w:rsidRDefault="00000000" w:rsidRPr="00000000" w14:paraId="0000042C">
            <w:pPr>
              <w:spacing w:after="0" w:before="0" w:lineRule="auto"/>
              <w:rPr>
                <w:sz w:val="20"/>
                <w:szCs w:val="20"/>
              </w:rPr>
            </w:pPr>
            <w:r w:rsidDel="00000000" w:rsidR="00000000" w:rsidRPr="00000000">
              <w:rPr>
                <w:rtl w:val="0"/>
              </w:rPr>
            </w:r>
          </w:p>
          <w:p w:rsidR="00000000" w:rsidDel="00000000" w:rsidP="00000000" w:rsidRDefault="00000000" w:rsidRPr="00000000" w14:paraId="0000042D">
            <w:pPr>
              <w:spacing w:after="0" w:before="0" w:lineRule="auto"/>
              <w:rPr>
                <w:sz w:val="20"/>
                <w:szCs w:val="20"/>
              </w:rPr>
            </w:pPr>
            <w:r w:rsidDel="00000000" w:rsidR="00000000" w:rsidRPr="00000000">
              <w:rPr>
                <w:rtl w:val="0"/>
              </w:rPr>
            </w:r>
          </w:p>
          <w:p w:rsidR="00000000" w:rsidDel="00000000" w:rsidP="00000000" w:rsidRDefault="00000000" w:rsidRPr="00000000" w14:paraId="000004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inciso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párrafo segundo de la letra b) del artículo 44.</w:t>
            </w:r>
          </w:p>
          <w:p w:rsidR="00000000" w:rsidDel="00000000" w:rsidP="00000000" w:rsidRDefault="00000000" w:rsidRPr="00000000" w14:paraId="0000042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30">
            <w:pPr>
              <w:spacing w:after="0" w:before="0" w:lineRule="auto"/>
              <w:jc w:val="center"/>
              <w:rPr>
                <w:sz w:val="20"/>
                <w:szCs w:val="20"/>
              </w:rPr>
            </w:pPr>
            <w:r w:rsidDel="00000000" w:rsidR="00000000" w:rsidRPr="00000000">
              <w:rPr>
                <w:sz w:val="20"/>
                <w:szCs w:val="20"/>
                <w:rtl w:val="0"/>
              </w:rPr>
              <w:t xml:space="preserve">Párrafo 7°</w:t>
            </w:r>
          </w:p>
          <w:p w:rsidR="00000000" w:rsidDel="00000000" w:rsidP="00000000" w:rsidRDefault="00000000" w:rsidRPr="00000000" w14:paraId="00000431">
            <w:pPr>
              <w:spacing w:after="0" w:before="0" w:lineRule="auto"/>
              <w:jc w:val="center"/>
              <w:rPr>
                <w:sz w:val="20"/>
                <w:szCs w:val="20"/>
              </w:rPr>
            </w:pPr>
            <w:r w:rsidDel="00000000" w:rsidR="00000000" w:rsidRPr="00000000">
              <w:rPr>
                <w:sz w:val="20"/>
                <w:szCs w:val="20"/>
                <w:rtl w:val="0"/>
              </w:rPr>
              <w:t xml:space="preserve">Fondo Nacional de la Biodiversidad</w:t>
            </w:r>
          </w:p>
          <w:p w:rsidR="00000000" w:rsidDel="00000000" w:rsidP="00000000" w:rsidRDefault="00000000" w:rsidRPr="00000000" w14:paraId="00000432">
            <w:pPr>
              <w:spacing w:after="0" w:before="0" w:lineRule="auto"/>
              <w:rPr>
                <w:sz w:val="20"/>
                <w:szCs w:val="20"/>
              </w:rPr>
            </w:pPr>
            <w:r w:rsidDel="00000000" w:rsidR="00000000" w:rsidRPr="00000000">
              <w:rPr>
                <w:sz w:val="20"/>
                <w:szCs w:val="20"/>
                <w:rtl w:val="0"/>
              </w:rPr>
              <w:t xml:space="preserve">Artículo 45.- Fondo Nacional de la Biodiversidad. Créase el Fondo Nacional de la Biodiversidad, destinado a financiar proyectos de conservación, principalmente fuera de las áreas protegidas del Estado, tales como actividades de investigación, capacitación, monitoreo, restauración, control de amenazas, acciones de conservación de especies fuera de sus hábitats y ecosistemas, prácticas productivas sustentables, entre otras actividades de gestión privada para la conservación de la biodiversidad y la mantención o recuperación de servicios ecosistémicos.</w:t>
            </w:r>
          </w:p>
        </w:tc>
        <w:tc>
          <w:tcPr/>
          <w:p w:rsidR="00000000" w:rsidDel="00000000" w:rsidP="00000000" w:rsidRDefault="00000000" w:rsidRPr="00000000" w14:paraId="0000043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34">
            <w:pPr>
              <w:spacing w:after="0" w:before="0" w:lineRule="auto"/>
              <w:rPr>
                <w:sz w:val="20"/>
                <w:szCs w:val="20"/>
              </w:rPr>
            </w:pPr>
            <w:r w:rsidDel="00000000" w:rsidR="00000000" w:rsidRPr="00000000">
              <w:rPr>
                <w:sz w:val="20"/>
                <w:szCs w:val="20"/>
                <w:rtl w:val="0"/>
              </w:rPr>
              <w:t xml:space="preserve">Artículo 46.- Beneficiarios. Podrán beneficiarse del Fondo las personas naturales y las personas jurídicas sin fines de lucro.</w:t>
            </w:r>
          </w:p>
        </w:tc>
        <w:tc>
          <w:tcPr/>
          <w:p w:rsidR="00000000" w:rsidDel="00000000" w:rsidP="00000000" w:rsidRDefault="00000000" w:rsidRPr="00000000" w14:paraId="00000435">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36">
            <w:pPr>
              <w:spacing w:after="0" w:before="0" w:lineRule="auto"/>
              <w:rPr>
                <w:sz w:val="20"/>
                <w:szCs w:val="20"/>
              </w:rPr>
            </w:pPr>
            <w:r w:rsidDel="00000000" w:rsidR="00000000" w:rsidRPr="00000000">
              <w:rPr>
                <w:sz w:val="20"/>
                <w:szCs w:val="20"/>
                <w:rtl w:val="0"/>
              </w:rPr>
              <w:t xml:space="preserve">Artículo 47.- Administración. El Fondo será administrado por el Servicio y su funcionamiento será regulado mediante resolución.</w:t>
            </w:r>
          </w:p>
          <w:p w:rsidR="00000000" w:rsidDel="00000000" w:rsidP="00000000" w:rsidRDefault="00000000" w:rsidRPr="00000000" w14:paraId="00000437">
            <w:pPr>
              <w:spacing w:after="0" w:before="0" w:lineRule="auto"/>
              <w:rPr>
                <w:sz w:val="20"/>
                <w:szCs w:val="20"/>
              </w:rPr>
            </w:pPr>
            <w:r w:rsidDel="00000000" w:rsidR="00000000" w:rsidRPr="00000000">
              <w:rPr>
                <w:sz w:val="20"/>
                <w:szCs w:val="20"/>
                <w:rtl w:val="0"/>
              </w:rPr>
              <w:t xml:space="preserve">El Servicio podrá establecer líneas de financiamiento, de acuerdo a las prioridades de conservación.</w:t>
            </w:r>
          </w:p>
        </w:tc>
        <w:tc>
          <w:tcPr/>
          <w:p w:rsidR="00000000" w:rsidDel="00000000" w:rsidP="00000000" w:rsidRDefault="00000000" w:rsidRPr="00000000" w14:paraId="0000043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39">
            <w:pPr>
              <w:spacing w:after="0" w:before="0" w:lineRule="auto"/>
              <w:rPr>
                <w:sz w:val="20"/>
                <w:szCs w:val="20"/>
              </w:rPr>
            </w:pPr>
            <w:r w:rsidDel="00000000" w:rsidR="00000000" w:rsidRPr="00000000">
              <w:rPr>
                <w:rtl w:val="0"/>
              </w:rPr>
            </w:r>
          </w:p>
          <w:p w:rsidR="00000000" w:rsidDel="00000000" w:rsidP="00000000" w:rsidRDefault="00000000" w:rsidRPr="00000000" w14:paraId="0000043A">
            <w:pPr>
              <w:spacing w:after="0" w:before="0" w:lineRule="auto"/>
              <w:rPr>
                <w:sz w:val="20"/>
                <w:szCs w:val="20"/>
              </w:rPr>
            </w:pPr>
            <w:r w:rsidDel="00000000" w:rsidR="00000000" w:rsidRPr="00000000">
              <w:rPr>
                <w:sz w:val="20"/>
                <w:szCs w:val="20"/>
                <w:rtl w:val="0"/>
              </w:rPr>
              <w:t xml:space="preserve">Artículo 48.- Patrimonio. El Fondo Nacional de la Biodiversidad estará formado por:</w:t>
            </w:r>
          </w:p>
          <w:p w:rsidR="00000000" w:rsidDel="00000000" w:rsidP="00000000" w:rsidRDefault="00000000" w:rsidRPr="00000000" w14:paraId="0000043B">
            <w:pPr>
              <w:spacing w:after="0" w:before="0" w:lineRule="auto"/>
              <w:rPr>
                <w:sz w:val="20"/>
                <w:szCs w:val="20"/>
              </w:rPr>
            </w:pPr>
            <w:r w:rsidDel="00000000" w:rsidR="00000000" w:rsidRPr="00000000">
              <w:rPr>
                <w:sz w:val="20"/>
                <w:szCs w:val="20"/>
                <w:rtl w:val="0"/>
              </w:rPr>
              <w:t xml:space="preserve">a) Las donaciones, herencias y legados que reciba, las que estarán exentas del trámite de la insinuación, a que se refiere el artículo 1401 del Código Civil y del impuesto a las herencias, asignaciones y donaciones establecido en la ley N° 16.271, sobre Impuesto a las Herencias, Asignaciones y Donaciones.</w:t>
            </w:r>
          </w:p>
          <w:p w:rsidR="00000000" w:rsidDel="00000000" w:rsidP="00000000" w:rsidRDefault="00000000" w:rsidRPr="00000000" w14:paraId="0000043C">
            <w:pPr>
              <w:spacing w:after="0" w:before="0" w:lineRule="auto"/>
              <w:rPr>
                <w:sz w:val="20"/>
                <w:szCs w:val="20"/>
              </w:rPr>
            </w:pPr>
            <w:r w:rsidDel="00000000" w:rsidR="00000000" w:rsidRPr="00000000">
              <w:rPr>
                <w:sz w:val="20"/>
                <w:szCs w:val="20"/>
                <w:rtl w:val="0"/>
              </w:rPr>
              <w:t xml:space="preserve">b) Recursos destinados para este efecto, en la Ley de Presupuestos del Sector Público.</w:t>
            </w:r>
          </w:p>
          <w:p w:rsidR="00000000" w:rsidDel="00000000" w:rsidP="00000000" w:rsidRDefault="00000000" w:rsidRPr="00000000" w14:paraId="0000043D">
            <w:pPr>
              <w:spacing w:after="0" w:before="0" w:lineRule="auto"/>
              <w:rPr>
                <w:sz w:val="20"/>
                <w:szCs w:val="20"/>
              </w:rPr>
            </w:pPr>
            <w:r w:rsidDel="00000000" w:rsidR="00000000" w:rsidRPr="00000000">
              <w:rPr>
                <w:sz w:val="20"/>
                <w:szCs w:val="20"/>
                <w:rtl w:val="0"/>
              </w:rPr>
              <w:t xml:space="preserve">c) Recursos que se le asignen en otras leyes.</w:t>
            </w:r>
          </w:p>
          <w:p w:rsidR="00000000" w:rsidDel="00000000" w:rsidP="00000000" w:rsidRDefault="00000000" w:rsidRPr="00000000" w14:paraId="0000043E">
            <w:pPr>
              <w:spacing w:after="0" w:before="0" w:lineRule="auto"/>
              <w:rPr>
                <w:sz w:val="20"/>
                <w:szCs w:val="20"/>
              </w:rPr>
            </w:pPr>
            <w:r w:rsidDel="00000000" w:rsidR="00000000" w:rsidRPr="00000000">
              <w:rPr>
                <w:sz w:val="20"/>
                <w:szCs w:val="20"/>
                <w:rtl w:val="0"/>
              </w:rPr>
              <w:t xml:space="preserve">d) Cualquier otro aporte proveniente de entidades públicas o privadas, nacionales o extranjeras, a cualquier título.</w:t>
            </w:r>
          </w:p>
          <w:p w:rsidR="00000000" w:rsidDel="00000000" w:rsidP="00000000" w:rsidRDefault="00000000" w:rsidRPr="00000000" w14:paraId="0000043F">
            <w:pPr>
              <w:spacing w:after="0" w:before="0" w:lineRule="auto"/>
              <w:rPr>
                <w:sz w:val="20"/>
                <w:szCs w:val="20"/>
              </w:rPr>
            </w:pPr>
            <w:r w:rsidDel="00000000" w:rsidR="00000000" w:rsidRPr="00000000">
              <w:rPr>
                <w:rtl w:val="0"/>
              </w:rPr>
            </w:r>
          </w:p>
          <w:p w:rsidR="00000000" w:rsidDel="00000000" w:rsidP="00000000" w:rsidRDefault="00000000" w:rsidRPr="00000000" w14:paraId="0000044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44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42">
            <w:pPr>
              <w:spacing w:after="0" w:before="0" w:lineRule="auto"/>
              <w:jc w:val="center"/>
              <w:rPr>
                <w:sz w:val="20"/>
                <w:szCs w:val="20"/>
              </w:rPr>
            </w:pPr>
            <w:r w:rsidDel="00000000" w:rsidR="00000000" w:rsidRPr="00000000">
              <w:rPr>
                <w:sz w:val="20"/>
                <w:szCs w:val="20"/>
                <w:rtl w:val="0"/>
              </w:rPr>
              <w:t xml:space="preserve">Párrafo 8°</w:t>
            </w:r>
          </w:p>
          <w:p w:rsidR="00000000" w:rsidDel="00000000" w:rsidP="00000000" w:rsidRDefault="00000000" w:rsidRPr="00000000" w14:paraId="00000443">
            <w:pPr>
              <w:spacing w:after="0" w:before="0" w:lineRule="auto"/>
              <w:jc w:val="center"/>
              <w:rPr>
                <w:sz w:val="20"/>
                <w:szCs w:val="20"/>
              </w:rPr>
            </w:pPr>
            <w:r w:rsidDel="00000000" w:rsidR="00000000" w:rsidRPr="00000000">
              <w:rPr>
                <w:sz w:val="20"/>
                <w:szCs w:val="20"/>
                <w:rtl w:val="0"/>
              </w:rPr>
              <w:t xml:space="preserve">Instrumentos económicos de conservación de la biodiversidad</w:t>
            </w:r>
          </w:p>
          <w:p w:rsidR="00000000" w:rsidDel="00000000" w:rsidP="00000000" w:rsidRDefault="00000000" w:rsidRPr="00000000" w14:paraId="00000444">
            <w:pPr>
              <w:spacing w:after="0" w:before="0" w:lineRule="auto"/>
              <w:rPr>
                <w:sz w:val="20"/>
                <w:szCs w:val="20"/>
              </w:rPr>
            </w:pPr>
            <w:r w:rsidDel="00000000" w:rsidR="00000000" w:rsidRPr="00000000">
              <w:rPr>
                <w:rtl w:val="0"/>
              </w:rPr>
            </w:r>
          </w:p>
          <w:p w:rsidR="00000000" w:rsidDel="00000000" w:rsidP="00000000" w:rsidRDefault="00000000" w:rsidRPr="00000000" w14:paraId="00000445">
            <w:pPr>
              <w:spacing w:after="0" w:before="0" w:lineRule="auto"/>
              <w:rPr>
                <w:sz w:val="20"/>
                <w:szCs w:val="20"/>
              </w:rPr>
            </w:pPr>
            <w:r w:rsidDel="00000000" w:rsidR="00000000" w:rsidRPr="00000000">
              <w:rPr>
                <w:sz w:val="20"/>
                <w:szCs w:val="20"/>
                <w:rtl w:val="0"/>
              </w:rPr>
              <w:t xml:space="preserve">Artículo 49.- Prácticas sustentables. Con el objeto de conservar la biodiversidad, el Servicio promoverá la incorporación de prácticas sustentables, incluyendo aquellas de conservación de biodiversidad de comunidades locales y pueblos indígenas, en procesos y actividades productivas, a través de:</w:t>
            </w:r>
          </w:p>
          <w:p w:rsidR="00000000" w:rsidDel="00000000" w:rsidP="00000000" w:rsidRDefault="00000000" w:rsidRPr="00000000" w14:paraId="00000446">
            <w:pPr>
              <w:spacing w:after="0" w:before="0" w:lineRule="auto"/>
              <w:rPr>
                <w:sz w:val="20"/>
                <w:szCs w:val="20"/>
              </w:rPr>
            </w:pPr>
            <w:r w:rsidDel="00000000" w:rsidR="00000000" w:rsidRPr="00000000">
              <w:rPr>
                <w:sz w:val="20"/>
                <w:szCs w:val="20"/>
                <w:rtl w:val="0"/>
              </w:rPr>
              <w:t xml:space="preserve">a) La certificación y ecoetiquetado.</w:t>
            </w:r>
          </w:p>
          <w:p w:rsidR="00000000" w:rsidDel="00000000" w:rsidP="00000000" w:rsidRDefault="00000000" w:rsidRPr="00000000" w14:paraId="00000447">
            <w:pPr>
              <w:spacing w:after="0" w:before="0" w:lineRule="auto"/>
              <w:rPr>
                <w:sz w:val="20"/>
                <w:szCs w:val="20"/>
              </w:rPr>
            </w:pPr>
            <w:r w:rsidDel="00000000" w:rsidR="00000000" w:rsidRPr="00000000">
              <w:rPr>
                <w:sz w:val="20"/>
                <w:szCs w:val="20"/>
                <w:rtl w:val="0"/>
              </w:rPr>
              <w:t xml:space="preserve">b) La promoción de contratos de retribución por servicios ecosistémicos.</w:t>
            </w:r>
          </w:p>
          <w:p w:rsidR="00000000" w:rsidDel="00000000" w:rsidP="00000000" w:rsidRDefault="00000000" w:rsidRPr="00000000" w14:paraId="00000448">
            <w:pPr>
              <w:spacing w:after="0" w:before="0" w:lineRule="auto"/>
              <w:rPr>
                <w:sz w:val="20"/>
                <w:szCs w:val="20"/>
              </w:rPr>
            </w:pPr>
            <w:r w:rsidDel="00000000" w:rsidR="00000000" w:rsidRPr="00000000">
              <w:rPr>
                <w:sz w:val="20"/>
                <w:szCs w:val="20"/>
                <w:rtl w:val="0"/>
              </w:rPr>
              <w:t xml:space="preserve">c) La proposición de criterios ambientales para ser incorporados en subsidios y subvenciones sectoriales.</w:t>
            </w:r>
          </w:p>
          <w:p w:rsidR="00000000" w:rsidDel="00000000" w:rsidP="00000000" w:rsidRDefault="00000000" w:rsidRPr="00000000" w14:paraId="00000449">
            <w:pPr>
              <w:spacing w:after="0" w:before="0" w:lineRule="auto"/>
              <w:rPr>
                <w:sz w:val="20"/>
                <w:szCs w:val="20"/>
              </w:rPr>
            </w:pPr>
            <w:r w:rsidDel="00000000" w:rsidR="00000000" w:rsidRPr="00000000">
              <w:rPr>
                <w:sz w:val="20"/>
                <w:szCs w:val="20"/>
                <w:rtl w:val="0"/>
              </w:rPr>
              <w:t xml:space="preserve">d) La promoción de acuerdos de producción limpia, los cuales se regirán por lo establecido en el Artículo Décimo de la ley N° 20.416, que Fija Normas Especiales para las Empresas de Menor Tamaño.</w:t>
            </w:r>
          </w:p>
          <w:p w:rsidR="00000000" w:rsidDel="00000000" w:rsidP="00000000" w:rsidRDefault="00000000" w:rsidRPr="00000000" w14:paraId="0000044A">
            <w:pPr>
              <w:spacing w:after="0" w:before="0" w:lineRule="auto"/>
              <w:rPr>
                <w:sz w:val="20"/>
                <w:szCs w:val="20"/>
              </w:rPr>
            </w:pPr>
            <w:r w:rsidDel="00000000" w:rsidR="00000000" w:rsidRPr="00000000">
              <w:rPr>
                <w:rtl w:val="0"/>
              </w:rPr>
            </w:r>
          </w:p>
          <w:p w:rsidR="00000000" w:rsidDel="00000000" w:rsidP="00000000" w:rsidRDefault="00000000" w:rsidRPr="00000000" w14:paraId="0000044B">
            <w:pPr>
              <w:spacing w:after="0" w:before="0" w:lineRule="auto"/>
              <w:rPr>
                <w:sz w:val="20"/>
                <w:szCs w:val="20"/>
              </w:rPr>
            </w:pPr>
            <w:r w:rsidDel="00000000" w:rsidR="00000000" w:rsidRPr="00000000">
              <w:rPr>
                <w:sz w:val="20"/>
                <w:szCs w:val="20"/>
                <w:rtl w:val="0"/>
              </w:rPr>
              <w:t xml:space="preserve">Dichas prácticas serán promovidas especialmente en sitios prioritarios, zonas de amortiguación, paisajes de conservación </w:t>
            </w:r>
            <w:r w:rsidDel="00000000" w:rsidR="00000000" w:rsidRPr="00000000">
              <w:rPr>
                <w:b w:val="1"/>
                <w:sz w:val="20"/>
                <w:szCs w:val="20"/>
                <w:rtl w:val="0"/>
              </w:rPr>
              <w:t xml:space="preserve">(*) </w:t>
            </w:r>
            <w:r w:rsidDel="00000000" w:rsidR="00000000" w:rsidRPr="00000000">
              <w:rPr>
                <w:sz w:val="20"/>
                <w:szCs w:val="20"/>
                <w:rtl w:val="0"/>
              </w:rPr>
              <w:t xml:space="preserve">y reservas de la biósfera.</w:t>
            </w:r>
          </w:p>
        </w:tc>
        <w:tc>
          <w:tcPr/>
          <w:p w:rsidR="00000000" w:rsidDel="00000000" w:rsidP="00000000" w:rsidRDefault="00000000" w:rsidRPr="00000000" w14:paraId="0000044C">
            <w:pPr>
              <w:spacing w:after="0" w:before="0" w:lineRule="auto"/>
              <w:rPr>
                <w:b w:val="1"/>
                <w:sz w:val="20"/>
                <w:szCs w:val="20"/>
              </w:rPr>
            </w:pPr>
            <w:r w:rsidDel="00000000" w:rsidR="00000000" w:rsidRPr="00000000">
              <w:rPr>
                <w:rtl w:val="0"/>
              </w:rPr>
            </w:r>
          </w:p>
          <w:p w:rsidR="00000000" w:rsidDel="00000000" w:rsidP="00000000" w:rsidRDefault="00000000" w:rsidRPr="00000000" w14:paraId="0000044D">
            <w:pPr>
              <w:spacing w:after="0" w:before="0" w:lineRule="auto"/>
              <w:rPr>
                <w:b w:val="1"/>
                <w:sz w:val="20"/>
                <w:szCs w:val="20"/>
              </w:rPr>
            </w:pPr>
            <w:r w:rsidDel="00000000" w:rsidR="00000000" w:rsidRPr="00000000">
              <w:rPr>
                <w:rtl w:val="0"/>
              </w:rPr>
            </w:r>
          </w:p>
          <w:p w:rsidR="00000000" w:rsidDel="00000000" w:rsidP="00000000" w:rsidRDefault="00000000" w:rsidRPr="00000000" w14:paraId="0000044E">
            <w:pPr>
              <w:spacing w:after="0" w:before="0" w:lineRule="auto"/>
              <w:rPr>
                <w:b w:val="1"/>
                <w:sz w:val="20"/>
                <w:szCs w:val="20"/>
              </w:rPr>
            </w:pPr>
            <w:r w:rsidDel="00000000" w:rsidR="00000000" w:rsidRPr="00000000">
              <w:rPr>
                <w:rtl w:val="0"/>
              </w:rPr>
            </w:r>
          </w:p>
          <w:p w:rsidR="00000000" w:rsidDel="00000000" w:rsidP="00000000" w:rsidRDefault="00000000" w:rsidRPr="00000000" w14:paraId="0000044F">
            <w:pPr>
              <w:spacing w:after="0" w:before="0" w:lineRule="auto"/>
              <w:rPr>
                <w:b w:val="1"/>
                <w:sz w:val="20"/>
                <w:szCs w:val="20"/>
              </w:rPr>
            </w:pPr>
            <w:r w:rsidDel="00000000" w:rsidR="00000000" w:rsidRPr="00000000">
              <w:rPr>
                <w:rtl w:val="0"/>
              </w:rPr>
            </w:r>
          </w:p>
          <w:p w:rsidR="00000000" w:rsidDel="00000000" w:rsidP="00000000" w:rsidRDefault="00000000" w:rsidRPr="00000000" w14:paraId="00000450">
            <w:pPr>
              <w:spacing w:after="0" w:before="0" w:lineRule="auto"/>
              <w:rPr>
                <w:b w:val="1"/>
                <w:sz w:val="20"/>
                <w:szCs w:val="20"/>
              </w:rPr>
            </w:pPr>
            <w:r w:rsidDel="00000000" w:rsidR="00000000" w:rsidRPr="00000000">
              <w:rPr>
                <w:rtl w:val="0"/>
              </w:rPr>
            </w:r>
          </w:p>
          <w:p w:rsidR="00000000" w:rsidDel="00000000" w:rsidP="00000000" w:rsidRDefault="00000000" w:rsidRPr="00000000" w14:paraId="00000451">
            <w:pPr>
              <w:spacing w:after="0" w:before="0" w:lineRule="auto"/>
              <w:rPr>
                <w:b w:val="1"/>
                <w:sz w:val="20"/>
                <w:szCs w:val="20"/>
              </w:rPr>
            </w:pPr>
            <w:r w:rsidDel="00000000" w:rsidR="00000000" w:rsidRPr="00000000">
              <w:rPr>
                <w:rtl w:val="0"/>
              </w:rPr>
            </w:r>
          </w:p>
          <w:p w:rsidR="00000000" w:rsidDel="00000000" w:rsidP="00000000" w:rsidRDefault="00000000" w:rsidRPr="00000000" w14:paraId="00000452">
            <w:pPr>
              <w:spacing w:after="0" w:before="0" w:lineRule="auto"/>
              <w:rPr>
                <w:b w:val="1"/>
                <w:sz w:val="20"/>
                <w:szCs w:val="20"/>
              </w:rPr>
            </w:pPr>
            <w:r w:rsidDel="00000000" w:rsidR="00000000" w:rsidRPr="00000000">
              <w:rPr>
                <w:rtl w:val="0"/>
              </w:rPr>
            </w:r>
          </w:p>
          <w:p w:rsidR="00000000" w:rsidDel="00000000" w:rsidP="00000000" w:rsidRDefault="00000000" w:rsidRPr="00000000" w14:paraId="00000453">
            <w:pPr>
              <w:spacing w:after="0" w:before="0" w:lineRule="auto"/>
              <w:rPr>
                <w:b w:val="1"/>
                <w:sz w:val="20"/>
                <w:szCs w:val="20"/>
              </w:rPr>
            </w:pPr>
            <w:r w:rsidDel="00000000" w:rsidR="00000000" w:rsidRPr="00000000">
              <w:rPr>
                <w:rtl w:val="0"/>
              </w:rPr>
            </w:r>
          </w:p>
          <w:p w:rsidR="00000000" w:rsidDel="00000000" w:rsidP="00000000" w:rsidRDefault="00000000" w:rsidRPr="00000000" w14:paraId="00000454">
            <w:pPr>
              <w:spacing w:after="0" w:before="0" w:lineRule="auto"/>
              <w:rPr>
                <w:b w:val="1"/>
                <w:sz w:val="20"/>
                <w:szCs w:val="20"/>
              </w:rPr>
            </w:pPr>
            <w:r w:rsidDel="00000000" w:rsidR="00000000" w:rsidRPr="00000000">
              <w:rPr>
                <w:rtl w:val="0"/>
              </w:rPr>
            </w:r>
          </w:p>
          <w:p w:rsidR="00000000" w:rsidDel="00000000" w:rsidP="00000000" w:rsidRDefault="00000000" w:rsidRPr="00000000" w14:paraId="00000455">
            <w:pPr>
              <w:spacing w:after="0" w:before="0" w:lineRule="auto"/>
              <w:rPr>
                <w:b w:val="1"/>
                <w:sz w:val="20"/>
                <w:szCs w:val="20"/>
              </w:rPr>
            </w:pPr>
            <w:r w:rsidDel="00000000" w:rsidR="00000000" w:rsidRPr="00000000">
              <w:rPr>
                <w:rtl w:val="0"/>
              </w:rPr>
            </w:r>
          </w:p>
          <w:p w:rsidR="00000000" w:rsidDel="00000000" w:rsidP="00000000" w:rsidRDefault="00000000" w:rsidRPr="00000000" w14:paraId="00000456">
            <w:pPr>
              <w:spacing w:after="0" w:before="0" w:lineRule="auto"/>
              <w:rPr>
                <w:b w:val="1"/>
                <w:sz w:val="20"/>
                <w:szCs w:val="20"/>
              </w:rPr>
            </w:pPr>
            <w:r w:rsidDel="00000000" w:rsidR="00000000" w:rsidRPr="00000000">
              <w:rPr>
                <w:rtl w:val="0"/>
              </w:rPr>
            </w:r>
          </w:p>
          <w:p w:rsidR="00000000" w:rsidDel="00000000" w:rsidP="00000000" w:rsidRDefault="00000000" w:rsidRPr="00000000" w14:paraId="00000457">
            <w:pPr>
              <w:spacing w:after="0" w:before="0" w:lineRule="auto"/>
              <w:rPr>
                <w:b w:val="1"/>
                <w:sz w:val="20"/>
                <w:szCs w:val="20"/>
              </w:rPr>
            </w:pPr>
            <w:r w:rsidDel="00000000" w:rsidR="00000000" w:rsidRPr="00000000">
              <w:rPr>
                <w:rtl w:val="0"/>
              </w:rPr>
            </w:r>
          </w:p>
          <w:p w:rsidR="00000000" w:rsidDel="00000000" w:rsidP="00000000" w:rsidRDefault="00000000" w:rsidRPr="00000000" w14:paraId="00000458">
            <w:pPr>
              <w:spacing w:after="0" w:before="0" w:lineRule="auto"/>
              <w:rPr>
                <w:b w:val="1"/>
                <w:sz w:val="20"/>
                <w:szCs w:val="20"/>
              </w:rPr>
            </w:pPr>
            <w:r w:rsidDel="00000000" w:rsidR="00000000" w:rsidRPr="00000000">
              <w:rPr>
                <w:rtl w:val="0"/>
              </w:rPr>
            </w:r>
          </w:p>
          <w:p w:rsidR="00000000" w:rsidDel="00000000" w:rsidP="00000000" w:rsidRDefault="00000000" w:rsidRPr="00000000" w14:paraId="00000459">
            <w:pPr>
              <w:spacing w:after="0" w:before="0" w:lineRule="auto"/>
              <w:rPr>
                <w:b w:val="1"/>
                <w:sz w:val="20"/>
                <w:szCs w:val="20"/>
              </w:rPr>
            </w:pPr>
            <w:r w:rsidDel="00000000" w:rsidR="00000000" w:rsidRPr="00000000">
              <w:rPr>
                <w:rtl w:val="0"/>
              </w:rPr>
            </w:r>
          </w:p>
          <w:p w:rsidR="00000000" w:rsidDel="00000000" w:rsidP="00000000" w:rsidRDefault="00000000" w:rsidRPr="00000000" w14:paraId="000004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Agréguese en el inciso final del artículo 49, a continuación de la frase “paisajes de conservación” la frase </w:t>
            </w:r>
          </w:p>
          <w:p w:rsidR="00000000" w:rsidDel="00000000" w:rsidP="00000000" w:rsidRDefault="00000000" w:rsidRPr="00000000" w14:paraId="0000045B">
            <w:pPr>
              <w:spacing w:after="0" w:before="0" w:lineRule="auto"/>
              <w:rPr>
                <w:sz w:val="20"/>
                <w:szCs w:val="20"/>
              </w:rPr>
            </w:pPr>
            <w:r w:rsidDel="00000000" w:rsidR="00000000" w:rsidRPr="00000000">
              <w:rPr>
                <w:sz w:val="20"/>
                <w:szCs w:val="20"/>
                <w:rtl w:val="0"/>
              </w:rPr>
              <w:t xml:space="preserve">“, áreas adscritas a derecho real de conservación, áreas importantes para la conservación de aves y áreas claves para la biodiversidad”.</w:t>
            </w:r>
          </w:p>
          <w:p w:rsidR="00000000" w:rsidDel="00000000" w:rsidP="00000000" w:rsidRDefault="00000000" w:rsidRPr="00000000" w14:paraId="0000045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5D">
            <w:pPr>
              <w:spacing w:after="0" w:before="0" w:lineRule="auto"/>
              <w:rPr>
                <w:sz w:val="20"/>
                <w:szCs w:val="20"/>
              </w:rPr>
            </w:pPr>
            <w:r w:rsidDel="00000000" w:rsidR="00000000" w:rsidRPr="00000000">
              <w:rPr>
                <w:sz w:val="20"/>
                <w:szCs w:val="20"/>
                <w:rtl w:val="0"/>
              </w:rPr>
              <w:t xml:space="preserve">Artículo 50.- Sistema de Certificación de Biodiversidad y Servicios Ecosistémicos. Créase el Sistema de Certificación de Biodiversidad y Servicios Ecosistémicos, destinado a certificar, o reconocer certificados, a actividades, prácticas o sitios, por su contribución a la conservación de la biodiversidad y a la mantención o recuperación de servicios ecosistémicos. </w:t>
            </w:r>
          </w:p>
          <w:p w:rsidR="00000000" w:rsidDel="00000000" w:rsidP="00000000" w:rsidRDefault="00000000" w:rsidRPr="00000000" w14:paraId="0000045E">
            <w:pPr>
              <w:spacing w:after="0" w:before="0" w:lineRule="auto"/>
              <w:rPr>
                <w:sz w:val="20"/>
                <w:szCs w:val="20"/>
              </w:rPr>
            </w:pPr>
            <w:r w:rsidDel="00000000" w:rsidR="00000000" w:rsidRPr="00000000">
              <w:rPr>
                <w:sz w:val="20"/>
                <w:szCs w:val="20"/>
                <w:rtl w:val="0"/>
              </w:rPr>
              <w:t xml:space="preserve">El sistema de certificación será administrado por el Servicio y se regirá por lo dispuesto en un reglamento dictado por el Ministerio del Medio Ambiente. Dicho reglamento regulará el ámbito de aplicación del sistema de certificación, el procedimiento de certificación y los requisitos para constituirse en entidad certificadora. </w:t>
            </w:r>
          </w:p>
          <w:p w:rsidR="00000000" w:rsidDel="00000000" w:rsidP="00000000" w:rsidRDefault="00000000" w:rsidRPr="00000000" w14:paraId="0000045F">
            <w:pPr>
              <w:spacing w:after="0" w:before="0" w:lineRule="auto"/>
              <w:rPr>
                <w:sz w:val="20"/>
                <w:szCs w:val="20"/>
              </w:rPr>
            </w:pPr>
            <w:r w:rsidDel="00000000" w:rsidR="00000000" w:rsidRPr="00000000">
              <w:rPr>
                <w:sz w:val="20"/>
                <w:szCs w:val="20"/>
                <w:rtl w:val="0"/>
              </w:rPr>
              <w:t xml:space="preserve">La certificación será de carácter voluntario y podrán solicitarla personas naturales o jurídicas, a nivel individual o colectivo. </w:t>
            </w:r>
          </w:p>
          <w:p w:rsidR="00000000" w:rsidDel="00000000" w:rsidP="00000000" w:rsidRDefault="00000000" w:rsidRPr="00000000" w14:paraId="00000460">
            <w:pPr>
              <w:spacing w:after="0" w:before="0" w:lineRule="auto"/>
              <w:rPr>
                <w:sz w:val="20"/>
                <w:szCs w:val="20"/>
              </w:rPr>
            </w:pPr>
            <w:r w:rsidDel="00000000" w:rsidR="00000000" w:rsidRPr="00000000">
              <w:rPr>
                <w:sz w:val="20"/>
                <w:szCs w:val="20"/>
                <w:rtl w:val="0"/>
              </w:rPr>
              <w:t xml:space="preserve">La certificación podrá implicar obligaciones de hacer o no hacer, cuyo incumplimiento provocará la pérdida de la certificación.</w:t>
            </w:r>
          </w:p>
        </w:tc>
        <w:tc>
          <w:tcPr/>
          <w:p w:rsidR="00000000" w:rsidDel="00000000" w:rsidP="00000000" w:rsidRDefault="00000000" w:rsidRPr="00000000" w14:paraId="0000046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62">
            <w:pPr>
              <w:spacing w:after="0" w:before="0" w:lineRule="auto"/>
              <w:rPr>
                <w:sz w:val="20"/>
                <w:szCs w:val="20"/>
              </w:rPr>
            </w:pPr>
            <w:r w:rsidDel="00000000" w:rsidR="00000000" w:rsidRPr="00000000">
              <w:rPr>
                <w:sz w:val="20"/>
                <w:szCs w:val="20"/>
                <w:rtl w:val="0"/>
              </w:rPr>
              <w:t xml:space="preserve">Artículo 51.- Contrato de retribución por servicios ecosistémicos. El contrato de retribución por servicios ecosistémicos es una convención en virtud de la cual una parte se obliga a preservar, restaurar o hacer uso sustentable de los ecosistemas, con el fin de mantener o recuperar los servicios ecosistémicos que dichos espacios proveen, a cambio de una contraprestación.</w:t>
            </w:r>
          </w:p>
          <w:p w:rsidR="00000000" w:rsidDel="00000000" w:rsidP="00000000" w:rsidRDefault="00000000" w:rsidRPr="00000000" w14:paraId="00000463">
            <w:pPr>
              <w:spacing w:after="0" w:before="0" w:lineRule="auto"/>
              <w:rPr>
                <w:sz w:val="20"/>
                <w:szCs w:val="20"/>
              </w:rPr>
            </w:pPr>
            <w:r w:rsidDel="00000000" w:rsidR="00000000" w:rsidRPr="00000000">
              <w:rPr>
                <w:sz w:val="20"/>
                <w:szCs w:val="20"/>
                <w:rtl w:val="0"/>
              </w:rPr>
              <w:t xml:space="preserve">El contrato se perfeccionará por escrito y contendrá los derechos y obligaciones de las partes. El Servicio llevará un registro de los contratos que cumplan con los criterios y contenidos mínimos que establecerá un reglamento.</w:t>
            </w:r>
          </w:p>
        </w:tc>
        <w:tc>
          <w:tcPr/>
          <w:p w:rsidR="00000000" w:rsidDel="00000000" w:rsidP="00000000" w:rsidRDefault="00000000" w:rsidRPr="00000000" w14:paraId="0000046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65">
            <w:pPr>
              <w:spacing w:after="0" w:before="0" w:lineRule="auto"/>
              <w:rPr>
                <w:sz w:val="20"/>
                <w:szCs w:val="20"/>
              </w:rPr>
            </w:pPr>
            <w:r w:rsidDel="00000000" w:rsidR="00000000" w:rsidRPr="00000000">
              <w:rPr>
                <w:sz w:val="20"/>
                <w:szCs w:val="20"/>
                <w:rtl w:val="0"/>
              </w:rPr>
              <w:t xml:space="preserve">Artículo 52.- Bancos de compensación de biodiversidad. Los bancos de compensación de biodiversidad corresponden a proyectos de conservación en territorios determinados, que generan créditos en biodiversidad, los que pueden ser utilizados por los titulares de proyectos o actividades que, en el marco de la evaluación ambiental de los mismos, deban proponer medidas para compensar los impactos en biodiversidad, de conformidad al artículo 16 de la ley N° 19.300.</w:t>
            </w:r>
          </w:p>
          <w:p w:rsidR="00000000" w:rsidDel="00000000" w:rsidP="00000000" w:rsidRDefault="00000000" w:rsidRPr="00000000" w14:paraId="00000466">
            <w:pPr>
              <w:spacing w:after="0" w:before="0" w:lineRule="auto"/>
              <w:rPr>
                <w:sz w:val="20"/>
                <w:szCs w:val="20"/>
              </w:rPr>
            </w:pPr>
            <w:r w:rsidDel="00000000" w:rsidR="00000000" w:rsidRPr="00000000">
              <w:rPr>
                <w:sz w:val="20"/>
                <w:szCs w:val="20"/>
                <w:rtl w:val="0"/>
              </w:rPr>
              <w:t xml:space="preserve">Tales créditos deberán ser cuantificados en base a criterios de equivalencia en biodiversidad que establezca el Servicio, según lo dispuesto en el artículo 37.</w:t>
            </w:r>
          </w:p>
          <w:p w:rsidR="00000000" w:rsidDel="00000000" w:rsidP="00000000" w:rsidRDefault="00000000" w:rsidRPr="00000000" w14:paraId="00000467">
            <w:pPr>
              <w:spacing w:after="0" w:before="0" w:lineRule="auto"/>
              <w:rPr>
                <w:sz w:val="20"/>
                <w:szCs w:val="20"/>
              </w:rPr>
            </w:pPr>
            <w:r w:rsidDel="00000000" w:rsidR="00000000" w:rsidRPr="00000000">
              <w:rPr>
                <w:sz w:val="20"/>
                <w:szCs w:val="20"/>
                <w:rtl w:val="0"/>
              </w:rPr>
              <w:t xml:space="preserve">Para operar como tales, los bancos de compensación de biodiversidad deberán estar previamente registrados en el registro que el Servicio llevará al afecto. </w:t>
            </w:r>
          </w:p>
          <w:p w:rsidR="00000000" w:rsidDel="00000000" w:rsidP="00000000" w:rsidRDefault="00000000" w:rsidRPr="00000000" w14:paraId="00000468">
            <w:pPr>
              <w:spacing w:after="0" w:before="0" w:lineRule="auto"/>
              <w:rPr>
                <w:sz w:val="20"/>
                <w:szCs w:val="20"/>
              </w:rPr>
            </w:pPr>
            <w:r w:rsidDel="00000000" w:rsidR="00000000" w:rsidRPr="00000000">
              <w:rPr>
                <w:sz w:val="20"/>
                <w:szCs w:val="20"/>
                <w:rtl w:val="0"/>
              </w:rPr>
              <w:t xml:space="preserve">Un reglamento dictado por el Ministerio del Medio Ambiente establecerá el procedimiento y los requisitos para el registro de los bancos de compensación, sus obligaciones y las reglas de funcionamiento del registro.</w:t>
            </w:r>
          </w:p>
        </w:tc>
        <w:tc>
          <w:tcPr/>
          <w:p w:rsidR="00000000" w:rsidDel="00000000" w:rsidP="00000000" w:rsidRDefault="00000000" w:rsidRPr="00000000" w14:paraId="000004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Suprímase el artículo 52. </w:t>
            </w:r>
          </w:p>
          <w:p w:rsidR="00000000" w:rsidDel="00000000" w:rsidP="00000000" w:rsidRDefault="00000000" w:rsidRPr="00000000" w14:paraId="0000046A">
            <w:pPr>
              <w:spacing w:after="0" w:before="0" w:lineRule="auto"/>
              <w:rPr>
                <w:sz w:val="20"/>
                <w:szCs w:val="20"/>
              </w:rPr>
            </w:pPr>
            <w:r w:rsidDel="00000000" w:rsidR="00000000" w:rsidRPr="00000000">
              <w:rPr>
                <w:rtl w:val="0"/>
              </w:rPr>
            </w:r>
          </w:p>
          <w:p w:rsidR="00000000" w:rsidDel="00000000" w:rsidP="00000000" w:rsidRDefault="00000000" w:rsidRPr="00000000" w14:paraId="0000046B">
            <w:pPr>
              <w:spacing w:after="0" w:before="0" w:lineRule="auto"/>
              <w:rPr>
                <w:sz w:val="20"/>
                <w:szCs w:val="20"/>
              </w:rPr>
            </w:pPr>
            <w:r w:rsidDel="00000000" w:rsidR="00000000" w:rsidRPr="00000000">
              <w:rPr>
                <w:rtl w:val="0"/>
              </w:rPr>
            </w:r>
          </w:p>
          <w:p w:rsidR="00000000" w:rsidDel="00000000" w:rsidP="00000000" w:rsidRDefault="00000000" w:rsidRPr="00000000" w14:paraId="0000046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6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4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Agregase un artículo 53, nuevo, pasando el actual 53 a ser 54 y así sucesivamente:</w:t>
            </w:r>
          </w:p>
          <w:p w:rsidR="00000000" w:rsidDel="00000000" w:rsidP="00000000" w:rsidRDefault="00000000" w:rsidRPr="00000000" w14:paraId="0000046F">
            <w:pPr>
              <w:spacing w:after="0" w:before="0" w:lineRule="auto"/>
              <w:rPr>
                <w:sz w:val="20"/>
                <w:szCs w:val="20"/>
              </w:rPr>
            </w:pPr>
            <w:r w:rsidDel="00000000" w:rsidR="00000000" w:rsidRPr="00000000">
              <w:rPr>
                <w:sz w:val="20"/>
                <w:szCs w:val="20"/>
                <w:rtl w:val="0"/>
              </w:rPr>
              <w:t xml:space="preserve">“Artículo 53.- Todos los Instrumentos económicos de conservación de la biodiversidad que puedan ser propuestos como medida de compensación, deberán cumplir las reglas para la compensación de biodiversidad adecuada de esta ley.” </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71">
            <w:pPr>
              <w:spacing w:after="0" w:before="0" w:lineRule="auto"/>
              <w:jc w:val="center"/>
              <w:rPr>
                <w:sz w:val="20"/>
                <w:szCs w:val="20"/>
              </w:rPr>
            </w:pPr>
            <w:r w:rsidDel="00000000" w:rsidR="00000000" w:rsidRPr="00000000">
              <w:rPr>
                <w:sz w:val="20"/>
                <w:szCs w:val="20"/>
                <w:rtl w:val="0"/>
              </w:rPr>
              <w:t xml:space="preserve">TÍTULO IV</w:t>
            </w:r>
          </w:p>
          <w:p w:rsidR="00000000" w:rsidDel="00000000" w:rsidP="00000000" w:rsidRDefault="00000000" w:rsidRPr="00000000" w14:paraId="00000472">
            <w:pPr>
              <w:spacing w:after="0" w:before="0" w:lineRule="auto"/>
              <w:jc w:val="center"/>
              <w:rPr>
                <w:sz w:val="20"/>
                <w:szCs w:val="20"/>
              </w:rPr>
            </w:pPr>
            <w:r w:rsidDel="00000000" w:rsidR="00000000" w:rsidRPr="00000000">
              <w:rPr>
                <w:sz w:val="20"/>
                <w:szCs w:val="20"/>
                <w:rtl w:val="0"/>
              </w:rPr>
              <w:t xml:space="preserve">DEL SISTEMA NACIONAL DE ÁREAS PROTEGIDAS</w:t>
            </w:r>
          </w:p>
          <w:p w:rsidR="00000000" w:rsidDel="00000000" w:rsidP="00000000" w:rsidRDefault="00000000" w:rsidRPr="00000000" w14:paraId="00000473">
            <w:pPr>
              <w:spacing w:after="0" w:before="0" w:lineRule="auto"/>
              <w:jc w:val="center"/>
              <w:rPr>
                <w:sz w:val="20"/>
                <w:szCs w:val="20"/>
              </w:rPr>
            </w:pPr>
            <w:r w:rsidDel="00000000" w:rsidR="00000000" w:rsidRPr="00000000">
              <w:rPr>
                <w:sz w:val="20"/>
                <w:szCs w:val="20"/>
                <w:rtl w:val="0"/>
              </w:rPr>
              <w:t xml:space="preserve">Párrafo 1º Del Sistema Nacional de Áreas Protegidas</w:t>
            </w:r>
          </w:p>
          <w:p w:rsidR="00000000" w:rsidDel="00000000" w:rsidP="00000000" w:rsidRDefault="00000000" w:rsidRPr="00000000" w14:paraId="00000474">
            <w:pPr>
              <w:spacing w:after="0" w:before="0" w:lineRule="auto"/>
              <w:rPr>
                <w:sz w:val="20"/>
                <w:szCs w:val="20"/>
              </w:rPr>
            </w:pPr>
            <w:r w:rsidDel="00000000" w:rsidR="00000000" w:rsidRPr="00000000">
              <w:rPr>
                <w:rtl w:val="0"/>
              </w:rPr>
            </w:r>
          </w:p>
          <w:p w:rsidR="00000000" w:rsidDel="00000000" w:rsidP="00000000" w:rsidRDefault="00000000" w:rsidRPr="00000000" w14:paraId="00000475">
            <w:pPr>
              <w:spacing w:after="0" w:before="0" w:lineRule="auto"/>
              <w:rPr>
                <w:sz w:val="20"/>
                <w:szCs w:val="20"/>
              </w:rPr>
            </w:pPr>
            <w:r w:rsidDel="00000000" w:rsidR="00000000" w:rsidRPr="00000000">
              <w:rPr>
                <w:sz w:val="20"/>
                <w:szCs w:val="20"/>
                <w:rtl w:val="0"/>
              </w:rPr>
              <w:t xml:space="preserve">Artículo 53.- Sistema Nacional de Áreas Protegidas. Créase el Sistema Nacional de Áreas Protegidas, en adelante “el Sistema”, constituido por el conjunto de áreas protegidas, del Estado y privadas, terrestres y acuáticas, marinas y continentales.</w:t>
            </w:r>
          </w:p>
          <w:p w:rsidR="00000000" w:rsidDel="00000000" w:rsidP="00000000" w:rsidRDefault="00000000" w:rsidRPr="00000000" w14:paraId="00000476">
            <w:pPr>
              <w:spacing w:after="0" w:before="0" w:lineRule="auto"/>
              <w:rPr>
                <w:sz w:val="20"/>
                <w:szCs w:val="20"/>
              </w:rPr>
            </w:pPr>
            <w:r w:rsidDel="00000000" w:rsidR="00000000" w:rsidRPr="00000000">
              <w:rPr>
                <w:sz w:val="20"/>
                <w:szCs w:val="20"/>
                <w:rtl w:val="0"/>
              </w:rPr>
              <w:t xml:space="preserve">El Servicio gestionará el Sistema de manera eficaz, integral y equitativa, bajo diversas categorías de protección, considerando mecanismos de participación ciudadana, así como estrategias e instrumentos de gestión y de financiamiento, para contribuir al cumplimiento de los objetivos de conservación de la biodiversidad y del patrimonio natural y cultural del país vinculado a ésta.</w:t>
            </w:r>
          </w:p>
        </w:tc>
        <w:tc>
          <w:tcPr/>
          <w:p w:rsidR="00000000" w:rsidDel="00000000" w:rsidP="00000000" w:rsidRDefault="00000000" w:rsidRPr="00000000" w14:paraId="0000047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78">
            <w:pPr>
              <w:spacing w:after="0" w:before="0" w:lineRule="auto"/>
              <w:rPr>
                <w:sz w:val="20"/>
                <w:szCs w:val="20"/>
              </w:rPr>
            </w:pPr>
            <w:r w:rsidDel="00000000" w:rsidR="00000000" w:rsidRPr="00000000">
              <w:rPr>
                <w:sz w:val="20"/>
                <w:szCs w:val="20"/>
                <w:rtl w:val="0"/>
              </w:rPr>
              <w:t xml:space="preserve">Artículo 54.- Objetivos del Sistema. El Sistema tendrá los siguientes objetivos:</w:t>
            </w:r>
          </w:p>
          <w:p w:rsidR="00000000" w:rsidDel="00000000" w:rsidP="00000000" w:rsidRDefault="00000000" w:rsidRPr="00000000" w14:paraId="00000479">
            <w:pPr>
              <w:spacing w:after="0" w:before="0" w:lineRule="auto"/>
              <w:rPr>
                <w:sz w:val="20"/>
                <w:szCs w:val="20"/>
              </w:rPr>
            </w:pPr>
            <w:r w:rsidDel="00000000" w:rsidR="00000000" w:rsidRPr="00000000">
              <w:rPr>
                <w:sz w:val="20"/>
                <w:szCs w:val="20"/>
                <w:rtl w:val="0"/>
              </w:rPr>
              <w:t xml:space="preserve">a) Asegurar de manera efectiva la conservación permanente de la biodiversidad y del patrimonio natural, paisajístico y cultural asociado a las áreas que lo conformen, incluyendo aquellos elementos relevantes para la identidad regional o local.</w:t>
            </w:r>
          </w:p>
          <w:p w:rsidR="00000000" w:rsidDel="00000000" w:rsidP="00000000" w:rsidRDefault="00000000" w:rsidRPr="00000000" w14:paraId="0000047A">
            <w:pPr>
              <w:spacing w:after="0" w:before="0" w:lineRule="auto"/>
              <w:rPr>
                <w:sz w:val="20"/>
                <w:szCs w:val="20"/>
              </w:rPr>
            </w:pPr>
            <w:r w:rsidDel="00000000" w:rsidR="00000000" w:rsidRPr="00000000">
              <w:rPr>
                <w:rtl w:val="0"/>
              </w:rPr>
            </w:r>
          </w:p>
          <w:p w:rsidR="00000000" w:rsidDel="00000000" w:rsidP="00000000" w:rsidRDefault="00000000" w:rsidRPr="00000000" w14:paraId="0000047B">
            <w:pPr>
              <w:spacing w:after="0" w:before="0" w:lineRule="auto"/>
              <w:rPr>
                <w:sz w:val="20"/>
                <w:szCs w:val="20"/>
              </w:rPr>
            </w:pPr>
            <w:r w:rsidDel="00000000" w:rsidR="00000000" w:rsidRPr="00000000">
              <w:rPr>
                <w:rtl w:val="0"/>
              </w:rPr>
            </w:r>
          </w:p>
          <w:p w:rsidR="00000000" w:rsidDel="00000000" w:rsidP="00000000" w:rsidRDefault="00000000" w:rsidRPr="00000000" w14:paraId="0000047C">
            <w:pPr>
              <w:spacing w:after="0" w:before="0" w:lineRule="auto"/>
              <w:rPr>
                <w:sz w:val="20"/>
                <w:szCs w:val="20"/>
              </w:rPr>
            </w:pPr>
            <w:r w:rsidDel="00000000" w:rsidR="00000000" w:rsidRPr="00000000">
              <w:rPr>
                <w:sz w:val="20"/>
                <w:szCs w:val="20"/>
                <w:rtl w:val="0"/>
              </w:rPr>
              <w:t xml:space="preserve">b) Cumplir las metas de representatividad de los ecosistemas terrestres y acuáticos, marinos y continentales, comprometidos a nivel internacional, así como en las políticas y estrategias nacionales de biodiversidad.</w:t>
            </w:r>
          </w:p>
          <w:p w:rsidR="00000000" w:rsidDel="00000000" w:rsidP="00000000" w:rsidRDefault="00000000" w:rsidRPr="00000000" w14:paraId="0000047D">
            <w:pPr>
              <w:spacing w:after="0" w:before="0" w:lineRule="auto"/>
              <w:rPr>
                <w:sz w:val="20"/>
                <w:szCs w:val="20"/>
              </w:rPr>
            </w:pPr>
            <w:r w:rsidDel="00000000" w:rsidR="00000000" w:rsidRPr="00000000">
              <w:rPr>
                <w:rtl w:val="0"/>
              </w:rPr>
            </w:r>
          </w:p>
          <w:p w:rsidR="00000000" w:rsidDel="00000000" w:rsidP="00000000" w:rsidRDefault="00000000" w:rsidRPr="00000000" w14:paraId="0000047E">
            <w:pPr>
              <w:spacing w:after="0" w:before="0" w:lineRule="auto"/>
              <w:rPr>
                <w:sz w:val="20"/>
                <w:szCs w:val="20"/>
              </w:rPr>
            </w:pPr>
            <w:r w:rsidDel="00000000" w:rsidR="00000000" w:rsidRPr="00000000">
              <w:rPr>
                <w:sz w:val="20"/>
                <w:szCs w:val="20"/>
                <w:rtl w:val="0"/>
              </w:rPr>
              <w:t xml:space="preserve">c) Mantener o recuperar los servicios ecosistémicos de las áreas protegidas.</w:t>
            </w:r>
          </w:p>
          <w:p w:rsidR="00000000" w:rsidDel="00000000" w:rsidP="00000000" w:rsidRDefault="00000000" w:rsidRPr="00000000" w14:paraId="0000047F">
            <w:pPr>
              <w:spacing w:after="0" w:before="0" w:lineRule="auto"/>
              <w:rPr>
                <w:sz w:val="20"/>
                <w:szCs w:val="20"/>
              </w:rPr>
            </w:pPr>
            <w:r w:rsidDel="00000000" w:rsidR="00000000" w:rsidRPr="00000000">
              <w:rPr>
                <w:sz w:val="20"/>
                <w:szCs w:val="20"/>
                <w:rtl w:val="0"/>
              </w:rPr>
              <w:t xml:space="preserve">d) Integrar en planes, políticas e instrumentos de desarrollo nacional, regional y local, los servicios ecosistémicos de las áreas protegidas, así como vincular éstas con los instrumentos de ordenamiento territorial, asegurando la gestión sustentable de la biodiversidad y recursos naturales.</w:t>
            </w:r>
          </w:p>
          <w:p w:rsidR="00000000" w:rsidDel="00000000" w:rsidP="00000000" w:rsidRDefault="00000000" w:rsidRPr="00000000" w14:paraId="00000480">
            <w:pPr>
              <w:spacing w:after="0" w:before="0" w:lineRule="auto"/>
              <w:rPr>
                <w:sz w:val="20"/>
                <w:szCs w:val="20"/>
              </w:rPr>
            </w:pPr>
            <w:r w:rsidDel="00000000" w:rsidR="00000000" w:rsidRPr="00000000">
              <w:rPr>
                <w:sz w:val="20"/>
                <w:szCs w:val="20"/>
                <w:rtl w:val="0"/>
              </w:rPr>
              <w:t xml:space="preserve">e) Reconocer y facilitar las actividades educacionales, recreacionales, turísticas y culturales; facilitar el desarrollo de la investigación científica; y reconocer los valores de las áreas protegidas, de manera consistente con sus respectivos objetos de protección. </w:t>
            </w:r>
          </w:p>
          <w:p w:rsidR="00000000" w:rsidDel="00000000" w:rsidP="00000000" w:rsidRDefault="00000000" w:rsidRPr="00000000" w14:paraId="00000481">
            <w:pPr>
              <w:spacing w:after="0" w:before="0" w:lineRule="auto"/>
              <w:rPr>
                <w:sz w:val="20"/>
                <w:szCs w:val="20"/>
              </w:rPr>
            </w:pPr>
            <w:r w:rsidDel="00000000" w:rsidR="00000000" w:rsidRPr="00000000">
              <w:rPr>
                <w:sz w:val="20"/>
                <w:szCs w:val="20"/>
                <w:rtl w:val="0"/>
              </w:rPr>
              <w:t xml:space="preserve">f) Integrar y conectar los procesos ecológicos que se producen en el país a través de corredores biológicos, zonas de amortiguación y otros instrumentos de conservación.</w:t>
            </w:r>
          </w:p>
          <w:p w:rsidR="00000000" w:rsidDel="00000000" w:rsidP="00000000" w:rsidRDefault="00000000" w:rsidRPr="00000000" w14:paraId="00000482">
            <w:pPr>
              <w:spacing w:after="0" w:before="0" w:lineRule="auto"/>
              <w:rPr>
                <w:sz w:val="20"/>
                <w:szCs w:val="20"/>
              </w:rPr>
            </w:pPr>
            <w:r w:rsidDel="00000000" w:rsidR="00000000" w:rsidRPr="00000000">
              <w:rPr>
                <w:sz w:val="20"/>
                <w:szCs w:val="20"/>
                <w:rtl w:val="0"/>
              </w:rPr>
              <w:t xml:space="preserve">g) Promover la participación de las personas, comunidades locales y comunidades indígenas en la conservación y gestión de las áreas protegidas, especialmente aquellas que se encuentran aledañas o al interior de las mismas.</w:t>
            </w:r>
          </w:p>
          <w:p w:rsidR="00000000" w:rsidDel="00000000" w:rsidP="00000000" w:rsidRDefault="00000000" w:rsidRPr="00000000" w14:paraId="00000483">
            <w:pPr>
              <w:spacing w:after="0" w:before="0" w:lineRule="auto"/>
              <w:rPr>
                <w:sz w:val="20"/>
                <w:szCs w:val="20"/>
              </w:rPr>
            </w:pPr>
            <w:r w:rsidDel="00000000" w:rsidR="00000000" w:rsidRPr="00000000">
              <w:rPr>
                <w:rtl w:val="0"/>
              </w:rPr>
            </w:r>
          </w:p>
          <w:p w:rsidR="00000000" w:rsidDel="00000000" w:rsidP="00000000" w:rsidRDefault="00000000" w:rsidRPr="00000000" w14:paraId="00000484">
            <w:pPr>
              <w:spacing w:after="0" w:before="0" w:lineRule="auto"/>
              <w:rPr>
                <w:sz w:val="20"/>
                <w:szCs w:val="20"/>
              </w:rPr>
            </w:pPr>
            <w:r w:rsidDel="00000000" w:rsidR="00000000" w:rsidRPr="00000000">
              <w:rPr>
                <w:sz w:val="20"/>
                <w:szCs w:val="20"/>
                <w:rtl w:val="0"/>
              </w:rPr>
              <w:t xml:space="preserve">h) Respetar, preservar y mantener los conocimientos, las innovaciones y las prácticas de las comunidades indígenas y locales que entrañen estilos tradicionales de vida pertinentes para la conservación y la utilización sostenible </w:t>
            </w:r>
            <w:r w:rsidDel="00000000" w:rsidR="00000000" w:rsidRPr="00000000">
              <w:rPr>
                <w:b w:val="1"/>
                <w:sz w:val="20"/>
                <w:szCs w:val="20"/>
                <w:rtl w:val="0"/>
              </w:rPr>
              <w:t xml:space="preserve">(*) </w:t>
            </w:r>
            <w:r w:rsidDel="00000000" w:rsidR="00000000" w:rsidRPr="00000000">
              <w:rPr>
                <w:sz w:val="20"/>
                <w:szCs w:val="20"/>
                <w:rtl w:val="0"/>
              </w:rPr>
              <w:t xml:space="preserve">de la diversidad biológica.</w:t>
            </w:r>
          </w:p>
          <w:p w:rsidR="00000000" w:rsidDel="00000000" w:rsidP="00000000" w:rsidRDefault="00000000" w:rsidRPr="00000000" w14:paraId="0000048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486">
            <w:pPr>
              <w:spacing w:after="0" w:before="0" w:lineRule="auto"/>
              <w:rPr>
                <w:sz w:val="20"/>
                <w:szCs w:val="20"/>
              </w:rPr>
            </w:pPr>
            <w:r w:rsidDel="00000000" w:rsidR="00000000" w:rsidRPr="00000000">
              <w:rPr>
                <w:rtl w:val="0"/>
              </w:rPr>
            </w:r>
          </w:p>
          <w:p w:rsidR="00000000" w:rsidDel="00000000" w:rsidP="00000000" w:rsidRDefault="00000000" w:rsidRPr="00000000" w14:paraId="00000487">
            <w:pPr>
              <w:spacing w:after="0" w:before="0" w:lineRule="auto"/>
              <w:rPr>
                <w:sz w:val="20"/>
                <w:szCs w:val="20"/>
              </w:rPr>
            </w:pPr>
            <w:r w:rsidDel="00000000" w:rsidR="00000000" w:rsidRPr="00000000">
              <w:rPr>
                <w:rtl w:val="0"/>
              </w:rPr>
            </w:r>
          </w:p>
          <w:p w:rsidR="00000000" w:rsidDel="00000000" w:rsidP="00000000" w:rsidRDefault="00000000" w:rsidRPr="00000000" w14:paraId="00000488">
            <w:pPr>
              <w:spacing w:after="0" w:before="0" w:lineRule="auto"/>
              <w:rPr>
                <w:sz w:val="20"/>
                <w:szCs w:val="20"/>
              </w:rPr>
            </w:pPr>
            <w:r w:rsidDel="00000000" w:rsidR="00000000" w:rsidRPr="00000000">
              <w:rPr>
                <w:rtl w:val="0"/>
              </w:rPr>
            </w:r>
          </w:p>
          <w:p w:rsidR="00000000" w:rsidDel="00000000" w:rsidP="00000000" w:rsidRDefault="00000000" w:rsidRPr="00000000" w14:paraId="00000489">
            <w:pPr>
              <w:spacing w:after="0" w:before="0" w:lineRule="auto"/>
              <w:rPr>
                <w:sz w:val="20"/>
                <w:szCs w:val="20"/>
              </w:rPr>
            </w:pPr>
            <w:r w:rsidDel="00000000" w:rsidR="00000000" w:rsidRPr="00000000">
              <w:rPr>
                <w:rtl w:val="0"/>
              </w:rPr>
            </w:r>
          </w:p>
          <w:p w:rsidR="00000000" w:rsidDel="00000000" w:rsidP="00000000" w:rsidRDefault="00000000" w:rsidRPr="00000000" w14:paraId="0000048A">
            <w:pPr>
              <w:spacing w:after="0" w:before="0" w:lineRule="auto"/>
              <w:rPr>
                <w:sz w:val="20"/>
                <w:szCs w:val="20"/>
              </w:rPr>
            </w:pPr>
            <w:r w:rsidDel="00000000" w:rsidR="00000000" w:rsidRPr="00000000">
              <w:rPr>
                <w:rtl w:val="0"/>
              </w:rPr>
            </w:r>
          </w:p>
          <w:p w:rsidR="00000000" w:rsidDel="00000000" w:rsidP="00000000" w:rsidRDefault="00000000" w:rsidRPr="00000000" w14:paraId="000004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54:</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Sustitúyese la letra b) por la siguiente: </w:t>
            </w:r>
          </w:p>
          <w:p w:rsidR="00000000" w:rsidDel="00000000" w:rsidP="00000000" w:rsidRDefault="00000000" w:rsidRPr="00000000" w14:paraId="0000048D">
            <w:pPr>
              <w:spacing w:after="0" w:before="0" w:lineRule="auto"/>
              <w:rPr>
                <w:sz w:val="20"/>
                <w:szCs w:val="20"/>
              </w:rPr>
            </w:pPr>
            <w:r w:rsidDel="00000000" w:rsidR="00000000" w:rsidRPr="00000000">
              <w:rPr>
                <w:sz w:val="20"/>
                <w:szCs w:val="20"/>
                <w:rtl w:val="0"/>
              </w:rPr>
              <w:t xml:space="preserve">“b) Asegurar la conservación de una muestra representativa de los ecosistemas terrestres, acuáticos continentales y marinos, las especies y su diversidad genética.”.</w:t>
            </w:r>
          </w:p>
          <w:p w:rsidR="00000000" w:rsidDel="00000000" w:rsidP="00000000" w:rsidRDefault="00000000" w:rsidRPr="00000000" w14:paraId="0000048E">
            <w:pPr>
              <w:spacing w:after="0" w:before="0" w:lineRule="auto"/>
              <w:rPr>
                <w:b w:val="1"/>
                <w:sz w:val="20"/>
                <w:szCs w:val="20"/>
              </w:rPr>
            </w:pPr>
            <w:r w:rsidDel="00000000" w:rsidR="00000000" w:rsidRPr="00000000">
              <w:rPr>
                <w:rtl w:val="0"/>
              </w:rPr>
            </w:r>
          </w:p>
          <w:p w:rsidR="00000000" w:rsidDel="00000000" w:rsidP="00000000" w:rsidRDefault="00000000" w:rsidRPr="00000000" w14:paraId="0000048F">
            <w:pPr>
              <w:spacing w:after="0" w:before="0" w:lineRule="auto"/>
              <w:rPr>
                <w:b w:val="1"/>
                <w:sz w:val="20"/>
                <w:szCs w:val="20"/>
              </w:rPr>
            </w:pPr>
            <w:r w:rsidDel="00000000" w:rsidR="00000000" w:rsidRPr="00000000">
              <w:rPr>
                <w:rtl w:val="0"/>
              </w:rPr>
            </w:r>
          </w:p>
          <w:p w:rsidR="00000000" w:rsidDel="00000000" w:rsidP="00000000" w:rsidRDefault="00000000" w:rsidRPr="00000000" w14:paraId="00000490">
            <w:pPr>
              <w:spacing w:after="0" w:before="0" w:lineRule="auto"/>
              <w:rPr>
                <w:b w:val="1"/>
                <w:sz w:val="20"/>
                <w:szCs w:val="20"/>
              </w:rPr>
            </w:pPr>
            <w:r w:rsidDel="00000000" w:rsidR="00000000" w:rsidRPr="00000000">
              <w:rPr>
                <w:rtl w:val="0"/>
              </w:rPr>
            </w:r>
          </w:p>
          <w:p w:rsidR="00000000" w:rsidDel="00000000" w:rsidP="00000000" w:rsidRDefault="00000000" w:rsidRPr="00000000" w14:paraId="00000491">
            <w:pPr>
              <w:spacing w:after="0" w:before="0" w:lineRule="auto"/>
              <w:rPr>
                <w:b w:val="1"/>
                <w:sz w:val="20"/>
                <w:szCs w:val="20"/>
              </w:rPr>
            </w:pPr>
            <w:r w:rsidDel="00000000" w:rsidR="00000000" w:rsidRPr="00000000">
              <w:rPr>
                <w:rtl w:val="0"/>
              </w:rPr>
            </w:r>
          </w:p>
          <w:p w:rsidR="00000000" w:rsidDel="00000000" w:rsidP="00000000" w:rsidRDefault="00000000" w:rsidRPr="00000000" w14:paraId="00000492">
            <w:pPr>
              <w:spacing w:after="0" w:before="0" w:lineRule="auto"/>
              <w:rPr>
                <w:b w:val="1"/>
                <w:sz w:val="20"/>
                <w:szCs w:val="20"/>
              </w:rPr>
            </w:pPr>
            <w:r w:rsidDel="00000000" w:rsidR="00000000" w:rsidRPr="00000000">
              <w:rPr>
                <w:rtl w:val="0"/>
              </w:rPr>
            </w:r>
          </w:p>
          <w:p w:rsidR="00000000" w:rsidDel="00000000" w:rsidP="00000000" w:rsidRDefault="00000000" w:rsidRPr="00000000" w14:paraId="00000493">
            <w:pPr>
              <w:spacing w:after="0" w:before="0" w:lineRule="auto"/>
              <w:rPr>
                <w:b w:val="1"/>
                <w:sz w:val="20"/>
                <w:szCs w:val="20"/>
              </w:rPr>
            </w:pPr>
            <w:r w:rsidDel="00000000" w:rsidR="00000000" w:rsidRPr="00000000">
              <w:rPr>
                <w:rtl w:val="0"/>
              </w:rPr>
            </w:r>
          </w:p>
          <w:p w:rsidR="00000000" w:rsidDel="00000000" w:rsidP="00000000" w:rsidRDefault="00000000" w:rsidRPr="00000000" w14:paraId="00000494">
            <w:pPr>
              <w:spacing w:after="0" w:before="0" w:lineRule="auto"/>
              <w:rPr>
                <w:b w:val="1"/>
                <w:sz w:val="20"/>
                <w:szCs w:val="20"/>
              </w:rPr>
            </w:pPr>
            <w:r w:rsidDel="00000000" w:rsidR="00000000" w:rsidRPr="00000000">
              <w:rPr>
                <w:rtl w:val="0"/>
              </w:rPr>
            </w:r>
          </w:p>
          <w:p w:rsidR="00000000" w:rsidDel="00000000" w:rsidP="00000000" w:rsidRDefault="00000000" w:rsidRPr="00000000" w14:paraId="00000495">
            <w:pPr>
              <w:spacing w:after="0" w:before="0" w:lineRule="auto"/>
              <w:rPr>
                <w:b w:val="1"/>
                <w:sz w:val="20"/>
                <w:szCs w:val="20"/>
              </w:rPr>
            </w:pPr>
            <w:r w:rsidDel="00000000" w:rsidR="00000000" w:rsidRPr="00000000">
              <w:rPr>
                <w:rtl w:val="0"/>
              </w:rPr>
            </w:r>
          </w:p>
          <w:p w:rsidR="00000000" w:rsidDel="00000000" w:rsidP="00000000" w:rsidRDefault="00000000" w:rsidRPr="00000000" w14:paraId="00000496">
            <w:pPr>
              <w:spacing w:after="0" w:before="0" w:lineRule="auto"/>
              <w:rPr>
                <w:b w:val="1"/>
                <w:sz w:val="20"/>
                <w:szCs w:val="20"/>
              </w:rPr>
            </w:pPr>
            <w:r w:rsidDel="00000000" w:rsidR="00000000" w:rsidRPr="00000000">
              <w:rPr>
                <w:rtl w:val="0"/>
              </w:rPr>
            </w:r>
          </w:p>
          <w:p w:rsidR="00000000" w:rsidDel="00000000" w:rsidP="00000000" w:rsidRDefault="00000000" w:rsidRPr="00000000" w14:paraId="00000497">
            <w:pPr>
              <w:spacing w:after="0" w:before="0" w:lineRule="auto"/>
              <w:rPr>
                <w:b w:val="1"/>
                <w:sz w:val="20"/>
                <w:szCs w:val="20"/>
              </w:rPr>
            </w:pPr>
            <w:r w:rsidDel="00000000" w:rsidR="00000000" w:rsidRPr="00000000">
              <w:rPr>
                <w:rtl w:val="0"/>
              </w:rPr>
            </w:r>
          </w:p>
          <w:p w:rsidR="00000000" w:rsidDel="00000000" w:rsidP="00000000" w:rsidRDefault="00000000" w:rsidRPr="00000000" w14:paraId="00000498">
            <w:pPr>
              <w:spacing w:after="0" w:before="0" w:lineRule="auto"/>
              <w:rPr>
                <w:b w:val="1"/>
                <w:sz w:val="20"/>
                <w:szCs w:val="20"/>
              </w:rPr>
            </w:pPr>
            <w:r w:rsidDel="00000000" w:rsidR="00000000" w:rsidRPr="00000000">
              <w:rPr>
                <w:rtl w:val="0"/>
              </w:rPr>
            </w:r>
          </w:p>
          <w:p w:rsidR="00000000" w:rsidDel="00000000" w:rsidP="00000000" w:rsidRDefault="00000000" w:rsidRPr="00000000" w14:paraId="00000499">
            <w:pPr>
              <w:spacing w:after="0" w:before="0" w:lineRule="auto"/>
              <w:rPr>
                <w:b w:val="1"/>
                <w:sz w:val="20"/>
                <w:szCs w:val="20"/>
              </w:rPr>
            </w:pPr>
            <w:r w:rsidDel="00000000" w:rsidR="00000000" w:rsidRPr="00000000">
              <w:rPr>
                <w:rtl w:val="0"/>
              </w:rPr>
            </w:r>
          </w:p>
          <w:p w:rsidR="00000000" w:rsidDel="00000000" w:rsidP="00000000" w:rsidRDefault="00000000" w:rsidRPr="00000000" w14:paraId="0000049A">
            <w:pPr>
              <w:spacing w:after="0" w:before="0" w:lineRule="auto"/>
              <w:rPr>
                <w:b w:val="1"/>
                <w:sz w:val="20"/>
                <w:szCs w:val="20"/>
              </w:rPr>
            </w:pPr>
            <w:r w:rsidDel="00000000" w:rsidR="00000000" w:rsidRPr="00000000">
              <w:rPr>
                <w:rtl w:val="0"/>
              </w:rPr>
            </w:r>
          </w:p>
          <w:p w:rsidR="00000000" w:rsidDel="00000000" w:rsidP="00000000" w:rsidRDefault="00000000" w:rsidRPr="00000000" w14:paraId="0000049B">
            <w:pPr>
              <w:spacing w:after="0" w:before="0" w:lineRule="auto"/>
              <w:rPr>
                <w:b w:val="1"/>
                <w:sz w:val="20"/>
                <w:szCs w:val="20"/>
              </w:rPr>
            </w:pPr>
            <w:r w:rsidDel="00000000" w:rsidR="00000000" w:rsidRPr="00000000">
              <w:rPr>
                <w:rtl w:val="0"/>
              </w:rPr>
            </w:r>
          </w:p>
          <w:p w:rsidR="00000000" w:rsidDel="00000000" w:rsidP="00000000" w:rsidRDefault="00000000" w:rsidRPr="00000000" w14:paraId="0000049C">
            <w:pPr>
              <w:spacing w:after="0" w:before="0" w:lineRule="auto"/>
              <w:rPr>
                <w:b w:val="1"/>
                <w:sz w:val="20"/>
                <w:szCs w:val="20"/>
              </w:rPr>
            </w:pPr>
            <w:r w:rsidDel="00000000" w:rsidR="00000000" w:rsidRPr="00000000">
              <w:rPr>
                <w:rtl w:val="0"/>
              </w:rPr>
            </w:r>
          </w:p>
          <w:p w:rsidR="00000000" w:rsidDel="00000000" w:rsidP="00000000" w:rsidRDefault="00000000" w:rsidRPr="00000000" w14:paraId="0000049D">
            <w:pPr>
              <w:spacing w:after="0" w:before="0" w:lineRule="auto"/>
              <w:rPr>
                <w:b w:val="1"/>
                <w:sz w:val="20"/>
                <w:szCs w:val="20"/>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 la letra h), agregase a continuación de las palabras “sostenible de” lo siguiente </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componentes de”. </w:t>
            </w:r>
          </w:p>
          <w:p w:rsidR="00000000" w:rsidDel="00000000" w:rsidP="00000000" w:rsidRDefault="00000000" w:rsidRPr="00000000" w14:paraId="000004A0">
            <w:pPr>
              <w:spacing w:after="0" w:before="0" w:lineRule="auto"/>
              <w:rPr>
                <w:sz w:val="20"/>
                <w:szCs w:val="20"/>
              </w:rPr>
            </w:pPr>
            <w:r w:rsidDel="00000000" w:rsidR="00000000" w:rsidRPr="00000000">
              <w:rPr>
                <w:rtl w:val="0"/>
              </w:rPr>
            </w:r>
          </w:p>
          <w:p w:rsidR="00000000" w:rsidDel="00000000" w:rsidP="00000000" w:rsidRDefault="00000000" w:rsidRPr="00000000" w14:paraId="000004A1">
            <w:pPr>
              <w:spacing w:after="0" w:before="0" w:lineRule="auto"/>
              <w:rPr>
                <w:sz w:val="20"/>
                <w:szCs w:val="20"/>
              </w:rPr>
            </w:pPr>
            <w:r w:rsidDel="00000000" w:rsidR="00000000" w:rsidRPr="00000000">
              <w:rPr>
                <w:rtl w:val="0"/>
              </w:rPr>
            </w:r>
          </w:p>
          <w:p w:rsidR="00000000" w:rsidDel="00000000" w:rsidP="00000000" w:rsidRDefault="00000000" w:rsidRPr="00000000" w14:paraId="000004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Incorpórase, a continuación del literal h), un nuevo literal i) del siguiente tenor:</w:t>
            </w:r>
          </w:p>
          <w:p w:rsidR="00000000" w:rsidDel="00000000" w:rsidP="00000000" w:rsidRDefault="00000000" w:rsidRPr="00000000" w14:paraId="000004A3">
            <w:pPr>
              <w:spacing w:after="0" w:before="0" w:lineRule="auto"/>
              <w:rPr>
                <w:sz w:val="20"/>
                <w:szCs w:val="20"/>
              </w:rPr>
            </w:pPr>
            <w:r w:rsidDel="00000000" w:rsidR="00000000" w:rsidRPr="00000000">
              <w:rPr>
                <w:sz w:val="20"/>
                <w:szCs w:val="20"/>
                <w:rtl w:val="0"/>
              </w:rPr>
              <w:t xml:space="preserve">“i) Promover la generación de conocimiento, monitoreo y pronóstico de las relaciones entre biodiversidad y cambio climático, a fin de implementar oportunamente medidas de conservación y permitir la adaptación y mitigación de los efectos del cambio climático, dentro y fuera de las áreas protegidas.”</w:t>
            </w:r>
          </w:p>
        </w:tc>
      </w:tr>
      <w:tr>
        <w:tc>
          <w:tcPr/>
          <w:p w:rsidR="00000000" w:rsidDel="00000000" w:rsidP="00000000" w:rsidRDefault="00000000" w:rsidRPr="00000000" w14:paraId="000004A4">
            <w:pPr>
              <w:spacing w:after="0" w:before="0" w:lineRule="auto"/>
              <w:rPr>
                <w:sz w:val="20"/>
                <w:szCs w:val="20"/>
              </w:rPr>
            </w:pPr>
            <w:r w:rsidDel="00000000" w:rsidR="00000000" w:rsidRPr="00000000">
              <w:rPr>
                <w:sz w:val="20"/>
                <w:szCs w:val="20"/>
                <w:rtl w:val="0"/>
              </w:rPr>
              <w:t xml:space="preserve">Artículo 55.- Gestión del Sistema. La gestión y supervisión del Sistema Nacional de Áreas Protegidas corresponderá al Servicio. </w:t>
            </w:r>
          </w:p>
          <w:p w:rsidR="00000000" w:rsidDel="00000000" w:rsidP="00000000" w:rsidRDefault="00000000" w:rsidRPr="00000000" w14:paraId="000004A5">
            <w:pPr>
              <w:spacing w:after="0" w:before="0" w:lineRule="auto"/>
              <w:rPr>
                <w:sz w:val="20"/>
                <w:szCs w:val="20"/>
              </w:rPr>
            </w:pPr>
            <w:r w:rsidDel="00000000" w:rsidR="00000000" w:rsidRPr="00000000">
              <w:rPr>
                <w:sz w:val="20"/>
                <w:szCs w:val="20"/>
                <w:rtl w:val="0"/>
              </w:rPr>
              <w:t xml:space="preserve">El Servicio elaborará un plan estratégico para el cumplimiento de los objetivos del Sistema, el que contendrá, al menos, lo siguiente:</w:t>
            </w:r>
          </w:p>
          <w:p w:rsidR="00000000" w:rsidDel="00000000" w:rsidP="00000000" w:rsidRDefault="00000000" w:rsidRPr="00000000" w14:paraId="000004A6">
            <w:pPr>
              <w:spacing w:after="0" w:before="0" w:lineRule="auto"/>
              <w:rPr>
                <w:sz w:val="20"/>
                <w:szCs w:val="20"/>
              </w:rPr>
            </w:pPr>
            <w:r w:rsidDel="00000000" w:rsidR="00000000" w:rsidRPr="00000000">
              <w:rPr>
                <w:sz w:val="20"/>
                <w:szCs w:val="20"/>
                <w:rtl w:val="0"/>
              </w:rPr>
              <w:t xml:space="preserve">a) Revisión y actualización de la planificación del Sistema, incluyendo prioridades de creación, ampliación y cambios de categorías de áreas protegidas; estado de avance en el cumplimiento de metas y objetivos; y definición de los ajustes normativos necesarios para la adecuada gestión del Sistema.</w:t>
            </w:r>
          </w:p>
          <w:p w:rsidR="00000000" w:rsidDel="00000000" w:rsidP="00000000" w:rsidRDefault="00000000" w:rsidRPr="00000000" w14:paraId="000004A7">
            <w:pPr>
              <w:spacing w:after="0" w:before="0" w:lineRule="auto"/>
              <w:rPr>
                <w:sz w:val="20"/>
                <w:szCs w:val="20"/>
              </w:rPr>
            </w:pPr>
            <w:r w:rsidDel="00000000" w:rsidR="00000000" w:rsidRPr="00000000">
              <w:rPr>
                <w:sz w:val="20"/>
                <w:szCs w:val="20"/>
                <w:rtl w:val="0"/>
              </w:rPr>
              <w:t xml:space="preserve">b) Programa de financiamiento del Sistema de acuerdo a lo que disponga la Ley de Presupuestos del Sector Público.</w:t>
            </w:r>
          </w:p>
          <w:p w:rsidR="00000000" w:rsidDel="00000000" w:rsidP="00000000" w:rsidRDefault="00000000" w:rsidRPr="00000000" w14:paraId="000004A8">
            <w:pPr>
              <w:spacing w:after="0" w:before="0" w:lineRule="auto"/>
              <w:rPr>
                <w:sz w:val="20"/>
                <w:szCs w:val="20"/>
              </w:rPr>
            </w:pPr>
            <w:r w:rsidDel="00000000" w:rsidR="00000000" w:rsidRPr="00000000">
              <w:rPr>
                <w:sz w:val="20"/>
                <w:szCs w:val="20"/>
                <w:rtl w:val="0"/>
              </w:rPr>
              <w:t xml:space="preserve">c) Programa de fortalecimiento de capacidades. </w:t>
            </w:r>
          </w:p>
          <w:p w:rsidR="00000000" w:rsidDel="00000000" w:rsidP="00000000" w:rsidRDefault="00000000" w:rsidRPr="00000000" w14:paraId="000004A9">
            <w:pPr>
              <w:spacing w:after="0" w:before="0" w:lineRule="auto"/>
              <w:rPr>
                <w:sz w:val="20"/>
                <w:szCs w:val="20"/>
              </w:rPr>
            </w:pPr>
            <w:r w:rsidDel="00000000" w:rsidR="00000000" w:rsidRPr="00000000">
              <w:rPr>
                <w:sz w:val="20"/>
                <w:szCs w:val="20"/>
                <w:rtl w:val="0"/>
              </w:rPr>
              <w:t xml:space="preserve">d) Programa de información, interpretación y sensibilización. </w:t>
            </w:r>
          </w:p>
          <w:p w:rsidR="00000000" w:rsidDel="00000000" w:rsidP="00000000" w:rsidRDefault="00000000" w:rsidRPr="00000000" w14:paraId="000004AA">
            <w:pPr>
              <w:spacing w:after="0" w:before="0" w:lineRule="auto"/>
              <w:rPr>
                <w:sz w:val="20"/>
                <w:szCs w:val="20"/>
              </w:rPr>
            </w:pPr>
            <w:r w:rsidDel="00000000" w:rsidR="00000000" w:rsidRPr="00000000">
              <w:rPr>
                <w:sz w:val="20"/>
                <w:szCs w:val="20"/>
                <w:rtl w:val="0"/>
              </w:rPr>
              <w:t xml:space="preserve">e) Programa de priorización y planificación del turismo, el cual se realizará en conjunto con la Subsecretaría de Turismo.</w:t>
            </w:r>
          </w:p>
          <w:p w:rsidR="00000000" w:rsidDel="00000000" w:rsidP="00000000" w:rsidRDefault="00000000" w:rsidRPr="00000000" w14:paraId="000004AB">
            <w:pPr>
              <w:spacing w:after="0" w:before="0" w:lineRule="auto"/>
              <w:rPr>
                <w:sz w:val="20"/>
                <w:szCs w:val="20"/>
              </w:rPr>
            </w:pPr>
            <w:r w:rsidDel="00000000" w:rsidR="00000000" w:rsidRPr="00000000">
              <w:rPr>
                <w:sz w:val="20"/>
                <w:szCs w:val="20"/>
                <w:rtl w:val="0"/>
              </w:rPr>
              <w:t xml:space="preserve">f) Programa de cooperación internacional.</w:t>
            </w:r>
          </w:p>
          <w:p w:rsidR="00000000" w:rsidDel="00000000" w:rsidP="00000000" w:rsidRDefault="00000000" w:rsidRPr="00000000" w14:paraId="000004AC">
            <w:pPr>
              <w:spacing w:after="0" w:before="0" w:lineRule="auto"/>
              <w:rPr>
                <w:sz w:val="20"/>
                <w:szCs w:val="20"/>
              </w:rPr>
            </w:pPr>
            <w:r w:rsidDel="00000000" w:rsidR="00000000" w:rsidRPr="00000000">
              <w:rPr>
                <w:sz w:val="20"/>
                <w:szCs w:val="20"/>
                <w:rtl w:val="0"/>
              </w:rPr>
              <w:t xml:space="preserve">g) Mecanismos de seguimiento y evaluación de los programas.</w:t>
            </w:r>
          </w:p>
          <w:p w:rsidR="00000000" w:rsidDel="00000000" w:rsidP="00000000" w:rsidRDefault="00000000" w:rsidRPr="00000000" w14:paraId="000004AD">
            <w:pPr>
              <w:spacing w:after="0" w:before="0" w:lineRule="auto"/>
              <w:rPr>
                <w:sz w:val="20"/>
                <w:szCs w:val="20"/>
              </w:rPr>
            </w:pPr>
            <w:r w:rsidDel="00000000" w:rsidR="00000000" w:rsidRPr="00000000">
              <w:rPr>
                <w:rtl w:val="0"/>
              </w:rPr>
            </w:r>
          </w:p>
          <w:p w:rsidR="00000000" w:rsidDel="00000000" w:rsidP="00000000" w:rsidRDefault="00000000" w:rsidRPr="00000000" w14:paraId="000004AE">
            <w:pPr>
              <w:spacing w:after="0" w:before="0" w:lineRule="auto"/>
              <w:rPr>
                <w:sz w:val="20"/>
                <w:szCs w:val="20"/>
              </w:rPr>
            </w:pPr>
            <w:r w:rsidDel="00000000" w:rsidR="00000000" w:rsidRPr="00000000">
              <w:rPr>
                <w:rtl w:val="0"/>
              </w:rPr>
            </w:r>
          </w:p>
          <w:p w:rsidR="00000000" w:rsidDel="00000000" w:rsidP="00000000" w:rsidRDefault="00000000" w:rsidRPr="00000000" w14:paraId="000004AF">
            <w:pPr>
              <w:spacing w:after="0" w:before="0" w:lineRule="auto"/>
              <w:rPr>
                <w:sz w:val="20"/>
                <w:szCs w:val="20"/>
              </w:rPr>
            </w:pPr>
            <w:r w:rsidDel="00000000" w:rsidR="00000000" w:rsidRPr="00000000">
              <w:rPr>
                <w:rtl w:val="0"/>
              </w:rPr>
            </w:r>
          </w:p>
          <w:p w:rsidR="00000000" w:rsidDel="00000000" w:rsidP="00000000" w:rsidRDefault="00000000" w:rsidRPr="00000000" w14:paraId="000004B0">
            <w:pPr>
              <w:spacing w:after="0" w:before="0" w:lineRule="auto"/>
              <w:rPr>
                <w:sz w:val="20"/>
                <w:szCs w:val="20"/>
              </w:rPr>
            </w:pPr>
            <w:r w:rsidDel="00000000" w:rsidR="00000000" w:rsidRPr="00000000">
              <w:rPr>
                <w:rtl w:val="0"/>
              </w:rPr>
            </w:r>
          </w:p>
          <w:p w:rsidR="00000000" w:rsidDel="00000000" w:rsidP="00000000" w:rsidRDefault="00000000" w:rsidRPr="00000000" w14:paraId="000004B1">
            <w:pPr>
              <w:spacing w:after="0" w:before="0" w:lineRule="auto"/>
              <w:rPr>
                <w:sz w:val="20"/>
                <w:szCs w:val="20"/>
              </w:rPr>
            </w:pPr>
            <w:r w:rsidDel="00000000" w:rsidR="00000000" w:rsidRPr="00000000">
              <w:rPr>
                <w:sz w:val="20"/>
                <w:szCs w:val="20"/>
                <w:rtl w:val="0"/>
              </w:rPr>
              <w:t xml:space="preserve">Con el fin de apoyar la gestión del Sistema, el Servicio podrá crear, a nivel regional, comités público-privados, de carácter consultivos, conformados por autoridades regionales, locales y jefes de servicios públicos; propietarios o administradores de áreas protegidas privadas; representantes del sector académico y de organizaciones no gubernamentales; representantes de comunidades locales e indígenas; y representantes del sector productivo. Un reglamento dictado por el Ministerio del Medio Ambiente regulará el número mínimo de integrantes, su forma de designación, y demás normas necesarias para su adecuado funcionamiento.</w:t>
            </w:r>
          </w:p>
        </w:tc>
        <w:tc>
          <w:tcPr/>
          <w:p w:rsidR="00000000" w:rsidDel="00000000" w:rsidP="00000000" w:rsidRDefault="00000000" w:rsidRPr="00000000" w14:paraId="000004B2">
            <w:pPr>
              <w:spacing w:after="0" w:before="0" w:lineRule="auto"/>
              <w:rPr>
                <w:b w:val="1"/>
                <w:sz w:val="20"/>
                <w:szCs w:val="20"/>
              </w:rPr>
            </w:pPr>
            <w:r w:rsidDel="00000000" w:rsidR="00000000" w:rsidRPr="00000000">
              <w:rPr>
                <w:rtl w:val="0"/>
              </w:rPr>
            </w:r>
          </w:p>
          <w:p w:rsidR="00000000" w:rsidDel="00000000" w:rsidP="00000000" w:rsidRDefault="00000000" w:rsidRPr="00000000" w14:paraId="000004B3">
            <w:pPr>
              <w:spacing w:after="0" w:before="0" w:lineRule="auto"/>
              <w:rPr>
                <w:b w:val="1"/>
                <w:sz w:val="20"/>
                <w:szCs w:val="20"/>
              </w:rPr>
            </w:pPr>
            <w:r w:rsidDel="00000000" w:rsidR="00000000" w:rsidRPr="00000000">
              <w:rPr>
                <w:rtl w:val="0"/>
              </w:rPr>
            </w:r>
          </w:p>
          <w:p w:rsidR="00000000" w:rsidDel="00000000" w:rsidP="00000000" w:rsidRDefault="00000000" w:rsidRPr="00000000" w14:paraId="000004B4">
            <w:pPr>
              <w:spacing w:after="0" w:before="0" w:lineRule="auto"/>
              <w:rPr>
                <w:b w:val="1"/>
                <w:sz w:val="20"/>
                <w:szCs w:val="20"/>
              </w:rPr>
            </w:pPr>
            <w:r w:rsidDel="00000000" w:rsidR="00000000" w:rsidRPr="00000000">
              <w:rPr>
                <w:rtl w:val="0"/>
              </w:rPr>
            </w:r>
          </w:p>
          <w:p w:rsidR="00000000" w:rsidDel="00000000" w:rsidP="00000000" w:rsidRDefault="00000000" w:rsidRPr="00000000" w14:paraId="000004B5">
            <w:pPr>
              <w:spacing w:after="0" w:before="0" w:lineRule="auto"/>
              <w:rPr>
                <w:b w:val="1"/>
                <w:sz w:val="20"/>
                <w:szCs w:val="20"/>
              </w:rPr>
            </w:pPr>
            <w:r w:rsidDel="00000000" w:rsidR="00000000" w:rsidRPr="00000000">
              <w:rPr>
                <w:rtl w:val="0"/>
              </w:rPr>
            </w:r>
          </w:p>
          <w:p w:rsidR="00000000" w:rsidDel="00000000" w:rsidP="00000000" w:rsidRDefault="00000000" w:rsidRPr="00000000" w14:paraId="000004B6">
            <w:pPr>
              <w:spacing w:after="0" w:before="0" w:lineRule="auto"/>
              <w:rPr>
                <w:b w:val="1"/>
                <w:sz w:val="20"/>
                <w:szCs w:val="20"/>
              </w:rPr>
            </w:pPr>
            <w:r w:rsidDel="00000000" w:rsidR="00000000" w:rsidRPr="00000000">
              <w:rPr>
                <w:rtl w:val="0"/>
              </w:rPr>
            </w:r>
          </w:p>
          <w:p w:rsidR="00000000" w:rsidDel="00000000" w:rsidP="00000000" w:rsidRDefault="00000000" w:rsidRPr="00000000" w14:paraId="000004B7">
            <w:pPr>
              <w:spacing w:after="0" w:before="0" w:lineRule="auto"/>
              <w:rPr>
                <w:b w:val="1"/>
                <w:sz w:val="20"/>
                <w:szCs w:val="20"/>
              </w:rPr>
            </w:pPr>
            <w:r w:rsidDel="00000000" w:rsidR="00000000" w:rsidRPr="00000000">
              <w:rPr>
                <w:rtl w:val="0"/>
              </w:rPr>
            </w:r>
          </w:p>
          <w:p w:rsidR="00000000" w:rsidDel="00000000" w:rsidP="00000000" w:rsidRDefault="00000000" w:rsidRPr="00000000" w14:paraId="000004B8">
            <w:pPr>
              <w:spacing w:after="0" w:before="0" w:lineRule="auto"/>
              <w:rPr>
                <w:b w:val="1"/>
                <w:sz w:val="20"/>
                <w:szCs w:val="20"/>
              </w:rPr>
            </w:pPr>
            <w:r w:rsidDel="00000000" w:rsidR="00000000" w:rsidRPr="00000000">
              <w:rPr>
                <w:rtl w:val="0"/>
              </w:rPr>
            </w:r>
          </w:p>
          <w:p w:rsidR="00000000" w:rsidDel="00000000" w:rsidP="00000000" w:rsidRDefault="00000000" w:rsidRPr="00000000" w14:paraId="000004B9">
            <w:pPr>
              <w:spacing w:after="0" w:before="0" w:lineRule="auto"/>
              <w:rPr>
                <w:b w:val="1"/>
                <w:sz w:val="20"/>
                <w:szCs w:val="20"/>
              </w:rPr>
            </w:pPr>
            <w:r w:rsidDel="00000000" w:rsidR="00000000" w:rsidRPr="00000000">
              <w:rPr>
                <w:rtl w:val="0"/>
              </w:rPr>
            </w:r>
          </w:p>
          <w:p w:rsidR="00000000" w:rsidDel="00000000" w:rsidP="00000000" w:rsidRDefault="00000000" w:rsidRPr="00000000" w14:paraId="000004BA">
            <w:pPr>
              <w:spacing w:after="0" w:before="0" w:lineRule="auto"/>
              <w:rPr>
                <w:b w:val="1"/>
                <w:sz w:val="20"/>
                <w:szCs w:val="20"/>
              </w:rPr>
            </w:pPr>
            <w:r w:rsidDel="00000000" w:rsidR="00000000" w:rsidRPr="00000000">
              <w:rPr>
                <w:rtl w:val="0"/>
              </w:rPr>
            </w:r>
          </w:p>
          <w:p w:rsidR="00000000" w:rsidDel="00000000" w:rsidP="00000000" w:rsidRDefault="00000000" w:rsidRPr="00000000" w14:paraId="000004BB">
            <w:pPr>
              <w:spacing w:after="0" w:before="0" w:lineRule="auto"/>
              <w:rPr>
                <w:b w:val="1"/>
                <w:sz w:val="20"/>
                <w:szCs w:val="20"/>
              </w:rPr>
            </w:pPr>
            <w:r w:rsidDel="00000000" w:rsidR="00000000" w:rsidRPr="00000000">
              <w:rPr>
                <w:rtl w:val="0"/>
              </w:rPr>
            </w:r>
          </w:p>
          <w:p w:rsidR="00000000" w:rsidDel="00000000" w:rsidP="00000000" w:rsidRDefault="00000000" w:rsidRPr="00000000" w14:paraId="000004BC">
            <w:pPr>
              <w:spacing w:after="0" w:before="0" w:lineRule="auto"/>
              <w:rPr>
                <w:b w:val="1"/>
                <w:sz w:val="20"/>
                <w:szCs w:val="20"/>
              </w:rPr>
            </w:pPr>
            <w:r w:rsidDel="00000000" w:rsidR="00000000" w:rsidRPr="00000000">
              <w:rPr>
                <w:rtl w:val="0"/>
              </w:rPr>
            </w:r>
          </w:p>
          <w:p w:rsidR="00000000" w:rsidDel="00000000" w:rsidP="00000000" w:rsidRDefault="00000000" w:rsidRPr="00000000" w14:paraId="000004BD">
            <w:pPr>
              <w:spacing w:after="0" w:before="0" w:lineRule="auto"/>
              <w:rPr>
                <w:b w:val="1"/>
                <w:sz w:val="20"/>
                <w:szCs w:val="20"/>
              </w:rPr>
            </w:pPr>
            <w:r w:rsidDel="00000000" w:rsidR="00000000" w:rsidRPr="00000000">
              <w:rPr>
                <w:rtl w:val="0"/>
              </w:rPr>
            </w:r>
          </w:p>
          <w:p w:rsidR="00000000" w:rsidDel="00000000" w:rsidP="00000000" w:rsidRDefault="00000000" w:rsidRPr="00000000" w14:paraId="000004BE">
            <w:pPr>
              <w:spacing w:after="0" w:before="0" w:lineRule="auto"/>
              <w:rPr>
                <w:b w:val="1"/>
                <w:sz w:val="20"/>
                <w:szCs w:val="20"/>
              </w:rPr>
            </w:pPr>
            <w:r w:rsidDel="00000000" w:rsidR="00000000" w:rsidRPr="00000000">
              <w:rPr>
                <w:rtl w:val="0"/>
              </w:rPr>
            </w:r>
          </w:p>
          <w:p w:rsidR="00000000" w:rsidDel="00000000" w:rsidP="00000000" w:rsidRDefault="00000000" w:rsidRPr="00000000" w14:paraId="000004BF">
            <w:pPr>
              <w:spacing w:after="0" w:before="0" w:lineRule="auto"/>
              <w:rPr>
                <w:b w:val="1"/>
                <w:sz w:val="20"/>
                <w:szCs w:val="20"/>
              </w:rPr>
            </w:pPr>
            <w:r w:rsidDel="00000000" w:rsidR="00000000" w:rsidRPr="00000000">
              <w:rPr>
                <w:rtl w:val="0"/>
              </w:rPr>
            </w:r>
          </w:p>
          <w:p w:rsidR="00000000" w:rsidDel="00000000" w:rsidP="00000000" w:rsidRDefault="00000000" w:rsidRPr="00000000" w14:paraId="000004C0">
            <w:pPr>
              <w:spacing w:after="0" w:before="0" w:lineRule="auto"/>
              <w:rPr>
                <w:b w:val="1"/>
                <w:sz w:val="20"/>
                <w:szCs w:val="20"/>
              </w:rPr>
            </w:pPr>
            <w:r w:rsidDel="00000000" w:rsidR="00000000" w:rsidRPr="00000000">
              <w:rPr>
                <w:rtl w:val="0"/>
              </w:rPr>
            </w:r>
          </w:p>
          <w:p w:rsidR="00000000" w:rsidDel="00000000" w:rsidP="00000000" w:rsidRDefault="00000000" w:rsidRPr="00000000" w14:paraId="000004C1">
            <w:pPr>
              <w:spacing w:after="0" w:before="0" w:lineRule="auto"/>
              <w:rPr>
                <w:b w:val="1"/>
                <w:sz w:val="20"/>
                <w:szCs w:val="20"/>
              </w:rPr>
            </w:pPr>
            <w:r w:rsidDel="00000000" w:rsidR="00000000" w:rsidRPr="00000000">
              <w:rPr>
                <w:rtl w:val="0"/>
              </w:rPr>
            </w:r>
          </w:p>
          <w:p w:rsidR="00000000" w:rsidDel="00000000" w:rsidP="00000000" w:rsidRDefault="00000000" w:rsidRPr="00000000" w14:paraId="000004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55 agregase una nueva letra h) del siguiente tenor: </w:t>
            </w:r>
          </w:p>
          <w:p w:rsidR="00000000" w:rsidDel="00000000" w:rsidP="00000000" w:rsidRDefault="00000000" w:rsidRPr="00000000" w14:paraId="000004C3">
            <w:pPr>
              <w:spacing w:after="0" w:before="0" w:lineRule="auto"/>
              <w:rPr>
                <w:sz w:val="20"/>
                <w:szCs w:val="20"/>
              </w:rPr>
            </w:pPr>
            <w:r w:rsidDel="00000000" w:rsidR="00000000" w:rsidRPr="00000000">
              <w:rPr>
                <w:sz w:val="20"/>
                <w:szCs w:val="20"/>
                <w:rtl w:val="0"/>
              </w:rPr>
              <w:t xml:space="preserve">“h) Programa de participación y vinculación comunitaria y de pueblos originarios.”</w:t>
            </w:r>
          </w:p>
          <w:p w:rsidR="00000000" w:rsidDel="00000000" w:rsidP="00000000" w:rsidRDefault="00000000" w:rsidRPr="00000000" w14:paraId="000004C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C5">
            <w:pPr>
              <w:spacing w:after="0" w:before="0" w:lineRule="auto"/>
              <w:jc w:val="center"/>
              <w:rPr>
                <w:sz w:val="20"/>
                <w:szCs w:val="20"/>
              </w:rPr>
            </w:pPr>
            <w:r w:rsidDel="00000000" w:rsidR="00000000" w:rsidRPr="00000000">
              <w:rPr>
                <w:sz w:val="20"/>
                <w:szCs w:val="20"/>
                <w:rtl w:val="0"/>
              </w:rPr>
              <w:t xml:space="preserve">Párrafo 2°</w:t>
            </w:r>
          </w:p>
          <w:p w:rsidR="00000000" w:rsidDel="00000000" w:rsidP="00000000" w:rsidRDefault="00000000" w:rsidRPr="00000000" w14:paraId="000004C6">
            <w:pPr>
              <w:spacing w:after="0" w:before="0" w:lineRule="auto"/>
              <w:jc w:val="center"/>
              <w:rPr>
                <w:sz w:val="20"/>
                <w:szCs w:val="20"/>
              </w:rPr>
            </w:pPr>
            <w:r w:rsidDel="00000000" w:rsidR="00000000" w:rsidRPr="00000000">
              <w:rPr>
                <w:sz w:val="20"/>
                <w:szCs w:val="20"/>
                <w:rtl w:val="0"/>
              </w:rPr>
              <w:t xml:space="preserve">Categorías de áreas protegidas</w:t>
            </w:r>
          </w:p>
          <w:p w:rsidR="00000000" w:rsidDel="00000000" w:rsidP="00000000" w:rsidRDefault="00000000" w:rsidRPr="00000000" w14:paraId="000004C7">
            <w:pPr>
              <w:spacing w:after="0" w:before="0" w:lineRule="auto"/>
              <w:jc w:val="center"/>
              <w:rPr>
                <w:sz w:val="20"/>
                <w:szCs w:val="20"/>
              </w:rPr>
            </w:pPr>
            <w:r w:rsidDel="00000000" w:rsidR="00000000" w:rsidRPr="00000000">
              <w:rPr>
                <w:rtl w:val="0"/>
              </w:rPr>
            </w:r>
          </w:p>
          <w:p w:rsidR="00000000" w:rsidDel="00000000" w:rsidP="00000000" w:rsidRDefault="00000000" w:rsidRPr="00000000" w14:paraId="000004C8">
            <w:pPr>
              <w:spacing w:after="0" w:before="0" w:lineRule="auto"/>
              <w:rPr>
                <w:sz w:val="20"/>
                <w:szCs w:val="20"/>
              </w:rPr>
            </w:pPr>
            <w:r w:rsidDel="00000000" w:rsidR="00000000" w:rsidRPr="00000000">
              <w:rPr>
                <w:sz w:val="20"/>
                <w:szCs w:val="20"/>
                <w:rtl w:val="0"/>
              </w:rPr>
              <w:t xml:space="preserve">Artículo 56.- Categorías de áreas protegidas. El Sistema Nacional de Áreas Protegidas comprenderá las siguientes categorías de protección:</w:t>
            </w:r>
          </w:p>
          <w:p w:rsidR="00000000" w:rsidDel="00000000" w:rsidP="00000000" w:rsidRDefault="00000000" w:rsidRPr="00000000" w14:paraId="000004C9">
            <w:pPr>
              <w:spacing w:after="0" w:before="0" w:lineRule="auto"/>
              <w:rPr>
                <w:sz w:val="20"/>
                <w:szCs w:val="20"/>
              </w:rPr>
            </w:pPr>
            <w:r w:rsidDel="00000000" w:rsidR="00000000" w:rsidRPr="00000000">
              <w:rPr>
                <w:sz w:val="20"/>
                <w:szCs w:val="20"/>
                <w:rtl w:val="0"/>
              </w:rPr>
              <w:t xml:space="preserve">a) Reserva de Región Virgen;</w:t>
            </w:r>
          </w:p>
          <w:p w:rsidR="00000000" w:rsidDel="00000000" w:rsidP="00000000" w:rsidRDefault="00000000" w:rsidRPr="00000000" w14:paraId="000004CA">
            <w:pPr>
              <w:spacing w:after="0" w:before="0" w:lineRule="auto"/>
              <w:rPr>
                <w:sz w:val="20"/>
                <w:szCs w:val="20"/>
              </w:rPr>
            </w:pPr>
            <w:r w:rsidDel="00000000" w:rsidR="00000000" w:rsidRPr="00000000">
              <w:rPr>
                <w:sz w:val="20"/>
                <w:szCs w:val="20"/>
                <w:rtl w:val="0"/>
              </w:rPr>
              <w:t xml:space="preserve">b) Parque Marino;</w:t>
            </w:r>
          </w:p>
          <w:p w:rsidR="00000000" w:rsidDel="00000000" w:rsidP="00000000" w:rsidRDefault="00000000" w:rsidRPr="00000000" w14:paraId="000004CB">
            <w:pPr>
              <w:spacing w:after="0" w:before="0" w:lineRule="auto"/>
              <w:rPr>
                <w:sz w:val="20"/>
                <w:szCs w:val="20"/>
              </w:rPr>
            </w:pPr>
            <w:r w:rsidDel="00000000" w:rsidR="00000000" w:rsidRPr="00000000">
              <w:rPr>
                <w:sz w:val="20"/>
                <w:szCs w:val="20"/>
                <w:rtl w:val="0"/>
              </w:rPr>
              <w:t xml:space="preserve">c) Parque Nacional;</w:t>
            </w:r>
          </w:p>
          <w:p w:rsidR="00000000" w:rsidDel="00000000" w:rsidP="00000000" w:rsidRDefault="00000000" w:rsidRPr="00000000" w14:paraId="000004CC">
            <w:pPr>
              <w:spacing w:after="0" w:before="0" w:lineRule="auto"/>
              <w:rPr>
                <w:sz w:val="20"/>
                <w:szCs w:val="20"/>
              </w:rPr>
            </w:pPr>
            <w:r w:rsidDel="00000000" w:rsidR="00000000" w:rsidRPr="00000000">
              <w:rPr>
                <w:sz w:val="20"/>
                <w:szCs w:val="20"/>
                <w:rtl w:val="0"/>
              </w:rPr>
              <w:t xml:space="preserve">d) Monumento Natural;</w:t>
            </w:r>
          </w:p>
          <w:p w:rsidR="00000000" w:rsidDel="00000000" w:rsidP="00000000" w:rsidRDefault="00000000" w:rsidRPr="00000000" w14:paraId="000004CD">
            <w:pPr>
              <w:spacing w:after="0" w:before="0" w:lineRule="auto"/>
              <w:rPr>
                <w:sz w:val="20"/>
                <w:szCs w:val="20"/>
              </w:rPr>
            </w:pPr>
            <w:r w:rsidDel="00000000" w:rsidR="00000000" w:rsidRPr="00000000">
              <w:rPr>
                <w:sz w:val="20"/>
                <w:szCs w:val="20"/>
                <w:rtl w:val="0"/>
              </w:rPr>
              <w:t xml:space="preserve">e) Reserva Marina;</w:t>
            </w:r>
          </w:p>
          <w:p w:rsidR="00000000" w:rsidDel="00000000" w:rsidP="00000000" w:rsidRDefault="00000000" w:rsidRPr="00000000" w14:paraId="000004CE">
            <w:pPr>
              <w:spacing w:after="0" w:before="0" w:lineRule="auto"/>
              <w:rPr>
                <w:sz w:val="20"/>
                <w:szCs w:val="20"/>
              </w:rPr>
            </w:pPr>
            <w:r w:rsidDel="00000000" w:rsidR="00000000" w:rsidRPr="00000000">
              <w:rPr>
                <w:sz w:val="20"/>
                <w:szCs w:val="20"/>
                <w:rtl w:val="0"/>
              </w:rPr>
              <w:t xml:space="preserve">f) Reserva Nacional;</w:t>
            </w:r>
          </w:p>
          <w:p w:rsidR="00000000" w:rsidDel="00000000" w:rsidP="00000000" w:rsidRDefault="00000000" w:rsidRPr="00000000" w14:paraId="000004CF">
            <w:pPr>
              <w:spacing w:after="0" w:before="0" w:lineRule="auto"/>
              <w:rPr>
                <w:sz w:val="20"/>
                <w:szCs w:val="20"/>
              </w:rPr>
            </w:pPr>
            <w:r w:rsidDel="00000000" w:rsidR="00000000" w:rsidRPr="00000000">
              <w:rPr>
                <w:sz w:val="20"/>
                <w:szCs w:val="20"/>
                <w:rtl w:val="0"/>
              </w:rPr>
              <w:t xml:space="preserve">g) Santuario de la Naturaleza;</w:t>
            </w:r>
          </w:p>
          <w:p w:rsidR="00000000" w:rsidDel="00000000" w:rsidP="00000000" w:rsidRDefault="00000000" w:rsidRPr="00000000" w14:paraId="000004D0">
            <w:pPr>
              <w:spacing w:after="0" w:before="0" w:lineRule="auto"/>
              <w:rPr>
                <w:sz w:val="20"/>
                <w:szCs w:val="20"/>
              </w:rPr>
            </w:pPr>
            <w:r w:rsidDel="00000000" w:rsidR="00000000" w:rsidRPr="00000000">
              <w:rPr>
                <w:sz w:val="20"/>
                <w:szCs w:val="20"/>
                <w:rtl w:val="0"/>
              </w:rPr>
              <w:t xml:space="preserve">h) Área Marina Costera Protegida de Múltiples Usos;</w:t>
            </w:r>
          </w:p>
          <w:p w:rsidR="00000000" w:rsidDel="00000000" w:rsidP="00000000" w:rsidRDefault="00000000" w:rsidRPr="00000000" w14:paraId="000004D1">
            <w:pPr>
              <w:spacing w:after="0" w:before="0" w:lineRule="auto"/>
              <w:rPr>
                <w:sz w:val="20"/>
                <w:szCs w:val="20"/>
              </w:rPr>
            </w:pPr>
            <w:r w:rsidDel="00000000" w:rsidR="00000000" w:rsidRPr="00000000">
              <w:rPr>
                <w:sz w:val="20"/>
                <w:szCs w:val="20"/>
                <w:rtl w:val="0"/>
              </w:rPr>
              <w:t xml:space="preserve">i) Humedal de Importancia Internacional o Sitio Ramsar, y</w:t>
            </w:r>
          </w:p>
          <w:p w:rsidR="00000000" w:rsidDel="00000000" w:rsidP="00000000" w:rsidRDefault="00000000" w:rsidRPr="00000000" w14:paraId="000004D2">
            <w:pPr>
              <w:spacing w:after="0" w:before="0" w:lineRule="auto"/>
              <w:rPr>
                <w:sz w:val="20"/>
                <w:szCs w:val="20"/>
              </w:rPr>
            </w:pPr>
            <w:r w:rsidDel="00000000" w:rsidR="00000000" w:rsidRPr="00000000">
              <w:rPr>
                <w:sz w:val="20"/>
                <w:szCs w:val="20"/>
                <w:rtl w:val="0"/>
              </w:rPr>
              <w:t xml:space="preserve">j) Área de Conservación de Pueblos Indígenas.</w:t>
            </w:r>
          </w:p>
          <w:p w:rsidR="00000000" w:rsidDel="00000000" w:rsidP="00000000" w:rsidRDefault="00000000" w:rsidRPr="00000000" w14:paraId="000004D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4D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D5">
            <w:pPr>
              <w:spacing w:after="0" w:before="0" w:lineRule="auto"/>
              <w:rPr>
                <w:sz w:val="20"/>
                <w:szCs w:val="20"/>
              </w:rPr>
            </w:pPr>
            <w:r w:rsidDel="00000000" w:rsidR="00000000" w:rsidRPr="00000000">
              <w:rPr>
                <w:sz w:val="20"/>
                <w:szCs w:val="20"/>
                <w:rtl w:val="0"/>
              </w:rPr>
              <w:t xml:space="preserve">Artículo 57.- Reserva de Región Virgen. Denomínase Reserva de Región Virgen un área terrestre, de aguas continentales o marinas, cualquiera sea su tamaño, en la que existen condiciones primitivas naturales, no perturbada por actividades humanas significativas, reservada para preservar la biodiversidad, así como los rasgos geológicos o geomorfológicos y la integridad ecológica, vedada a toda explotación productiva y comercial, con excepción de la investigación científica, educación y la fiscalización por parte de los organismos públicos.</w:t>
            </w:r>
          </w:p>
          <w:p w:rsidR="00000000" w:rsidDel="00000000" w:rsidP="00000000" w:rsidRDefault="00000000" w:rsidRPr="00000000" w14:paraId="000004D6">
            <w:pPr>
              <w:spacing w:after="0" w:before="0" w:lineRule="auto"/>
              <w:rPr>
                <w:sz w:val="20"/>
                <w:szCs w:val="20"/>
              </w:rPr>
            </w:pPr>
            <w:r w:rsidDel="00000000" w:rsidR="00000000" w:rsidRPr="00000000">
              <w:rPr>
                <w:rtl w:val="0"/>
              </w:rPr>
            </w:r>
          </w:p>
          <w:p w:rsidR="00000000" w:rsidDel="00000000" w:rsidP="00000000" w:rsidRDefault="00000000" w:rsidRPr="00000000" w14:paraId="000004D7">
            <w:pPr>
              <w:spacing w:after="0" w:before="0" w:lineRule="auto"/>
              <w:rPr>
                <w:sz w:val="20"/>
                <w:szCs w:val="20"/>
              </w:rPr>
            </w:pPr>
            <w:r w:rsidDel="00000000" w:rsidR="00000000" w:rsidRPr="00000000">
              <w:rPr>
                <w:rtl w:val="0"/>
              </w:rPr>
            </w:r>
          </w:p>
          <w:p w:rsidR="00000000" w:rsidDel="00000000" w:rsidP="00000000" w:rsidRDefault="00000000" w:rsidRPr="00000000" w14:paraId="000004D8">
            <w:pPr>
              <w:spacing w:after="0" w:before="0" w:lineRule="auto"/>
              <w:rPr>
                <w:sz w:val="20"/>
                <w:szCs w:val="20"/>
              </w:rPr>
            </w:pPr>
            <w:r w:rsidDel="00000000" w:rsidR="00000000" w:rsidRPr="00000000">
              <w:rPr>
                <w:rtl w:val="0"/>
              </w:rPr>
            </w:r>
          </w:p>
          <w:p w:rsidR="00000000" w:rsidDel="00000000" w:rsidP="00000000" w:rsidRDefault="00000000" w:rsidRPr="00000000" w14:paraId="000004D9">
            <w:pPr>
              <w:spacing w:after="0" w:before="0" w:lineRule="auto"/>
              <w:rPr>
                <w:sz w:val="20"/>
                <w:szCs w:val="20"/>
              </w:rPr>
            </w:pPr>
            <w:r w:rsidDel="00000000" w:rsidR="00000000" w:rsidRPr="00000000">
              <w:rPr>
                <w:sz w:val="20"/>
                <w:szCs w:val="20"/>
                <w:rtl w:val="0"/>
              </w:rPr>
              <w:t xml:space="preserve">Se prohíbe en esta área la explotación de recursos naturales con fines comerciales.</w:t>
            </w:r>
          </w:p>
        </w:tc>
        <w:tc>
          <w:tcPr/>
          <w:p w:rsidR="00000000" w:rsidDel="00000000" w:rsidP="00000000" w:rsidRDefault="00000000" w:rsidRPr="00000000" w14:paraId="000004DA">
            <w:pPr>
              <w:spacing w:after="0" w:before="0" w:lineRule="auto"/>
              <w:rPr>
                <w:b w:val="1"/>
                <w:sz w:val="20"/>
                <w:szCs w:val="20"/>
              </w:rPr>
            </w:pPr>
            <w:r w:rsidDel="00000000" w:rsidR="00000000" w:rsidRPr="00000000">
              <w:rPr>
                <w:rtl w:val="0"/>
              </w:rPr>
            </w:r>
          </w:p>
          <w:p w:rsidR="00000000" w:rsidDel="00000000" w:rsidP="00000000" w:rsidRDefault="00000000" w:rsidRPr="00000000" w14:paraId="000004DB">
            <w:pPr>
              <w:spacing w:after="0" w:before="0" w:lineRule="auto"/>
              <w:rPr>
                <w:b w:val="1"/>
                <w:sz w:val="20"/>
                <w:szCs w:val="20"/>
              </w:rPr>
            </w:pPr>
            <w:r w:rsidDel="00000000" w:rsidR="00000000" w:rsidRPr="00000000">
              <w:rPr>
                <w:rtl w:val="0"/>
              </w:rPr>
            </w:r>
          </w:p>
          <w:p w:rsidR="00000000" w:rsidDel="00000000" w:rsidP="00000000" w:rsidRDefault="00000000" w:rsidRPr="00000000" w14:paraId="000004DC">
            <w:pPr>
              <w:spacing w:after="0" w:before="0" w:lineRule="auto"/>
              <w:rPr>
                <w:b w:val="1"/>
                <w:sz w:val="20"/>
                <w:szCs w:val="20"/>
              </w:rPr>
            </w:pPr>
            <w:r w:rsidDel="00000000" w:rsidR="00000000" w:rsidRPr="00000000">
              <w:rPr>
                <w:rtl w:val="0"/>
              </w:rPr>
            </w:r>
          </w:p>
          <w:p w:rsidR="00000000" w:rsidDel="00000000" w:rsidP="00000000" w:rsidRDefault="00000000" w:rsidRPr="00000000" w14:paraId="000004DD">
            <w:pPr>
              <w:spacing w:after="0" w:before="0" w:lineRule="auto"/>
              <w:rPr>
                <w:b w:val="1"/>
                <w:sz w:val="20"/>
                <w:szCs w:val="20"/>
              </w:rPr>
            </w:pPr>
            <w:r w:rsidDel="00000000" w:rsidR="00000000" w:rsidRPr="00000000">
              <w:rPr>
                <w:rtl w:val="0"/>
              </w:rPr>
            </w:r>
          </w:p>
          <w:p w:rsidR="00000000" w:rsidDel="00000000" w:rsidP="00000000" w:rsidRDefault="00000000" w:rsidRPr="00000000" w14:paraId="000004DE">
            <w:pPr>
              <w:spacing w:after="0" w:before="0" w:lineRule="auto"/>
              <w:rPr>
                <w:b w:val="1"/>
                <w:sz w:val="20"/>
                <w:szCs w:val="20"/>
              </w:rPr>
            </w:pPr>
            <w:r w:rsidDel="00000000" w:rsidR="00000000" w:rsidRPr="00000000">
              <w:rPr>
                <w:rtl w:val="0"/>
              </w:rPr>
            </w:r>
          </w:p>
          <w:p w:rsidR="00000000" w:rsidDel="00000000" w:rsidP="00000000" w:rsidRDefault="00000000" w:rsidRPr="00000000" w14:paraId="000004DF">
            <w:pPr>
              <w:spacing w:after="0" w:before="0" w:lineRule="auto"/>
              <w:rPr>
                <w:b w:val="1"/>
                <w:sz w:val="20"/>
                <w:szCs w:val="20"/>
              </w:rPr>
            </w:pPr>
            <w:r w:rsidDel="00000000" w:rsidR="00000000" w:rsidRPr="00000000">
              <w:rPr>
                <w:rtl w:val="0"/>
              </w:rPr>
            </w:r>
          </w:p>
          <w:p w:rsidR="00000000" w:rsidDel="00000000" w:rsidP="00000000" w:rsidRDefault="00000000" w:rsidRPr="00000000" w14:paraId="000004E0">
            <w:pPr>
              <w:spacing w:after="0" w:before="0" w:lineRule="auto"/>
              <w:rPr>
                <w:b w:val="1"/>
                <w:sz w:val="20"/>
                <w:szCs w:val="20"/>
              </w:rPr>
            </w:pPr>
            <w:r w:rsidDel="00000000" w:rsidR="00000000" w:rsidRPr="00000000">
              <w:rPr>
                <w:rtl w:val="0"/>
              </w:rPr>
            </w:r>
          </w:p>
          <w:p w:rsidR="00000000" w:rsidDel="00000000" w:rsidP="00000000" w:rsidRDefault="00000000" w:rsidRPr="00000000" w14:paraId="000004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57 inciso segundo, agrégase a continuación del punto final, que pasa a ser punto seguido, lo siguiente: </w:t>
            </w:r>
          </w:p>
          <w:p w:rsidR="00000000" w:rsidDel="00000000" w:rsidP="00000000" w:rsidRDefault="00000000" w:rsidRPr="00000000" w14:paraId="000004E2">
            <w:pPr>
              <w:spacing w:after="0" w:before="0" w:lineRule="auto"/>
              <w:rPr>
                <w:sz w:val="20"/>
                <w:szCs w:val="20"/>
              </w:rPr>
            </w:pPr>
            <w:r w:rsidDel="00000000" w:rsidR="00000000" w:rsidRPr="00000000">
              <w:rPr>
                <w:sz w:val="20"/>
                <w:szCs w:val="20"/>
                <w:rtl w:val="0"/>
              </w:rPr>
              <w:t xml:space="preserve">“Asimismo se prohíben en esta área las actividades detalladas en el artículo 67 de la presente ley”.</w:t>
            </w:r>
          </w:p>
          <w:p w:rsidR="00000000" w:rsidDel="00000000" w:rsidP="00000000" w:rsidRDefault="00000000" w:rsidRPr="00000000" w14:paraId="000004E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E4">
            <w:pPr>
              <w:spacing w:after="0" w:before="0" w:lineRule="auto"/>
              <w:rPr>
                <w:sz w:val="20"/>
                <w:szCs w:val="20"/>
              </w:rPr>
            </w:pPr>
            <w:r w:rsidDel="00000000" w:rsidR="00000000" w:rsidRPr="00000000">
              <w:rPr>
                <w:sz w:val="20"/>
                <w:szCs w:val="20"/>
                <w:rtl w:val="0"/>
              </w:rPr>
              <w:t xml:space="preserve">Artículo 58.- Parque Marino. Denomínase Parque Marino un área marina en la que existen ecosistemas, especies y hábitats, conteniendo unidades naturales, procesos ecológicos o unidades de paisajes únicos, representativos a nivel regional, nacional o global, y esenciales para la provisión de servicios ecosistémicos.</w:t>
            </w:r>
          </w:p>
          <w:p w:rsidR="00000000" w:rsidDel="00000000" w:rsidP="00000000" w:rsidRDefault="00000000" w:rsidRPr="00000000" w14:paraId="000004E5">
            <w:pPr>
              <w:spacing w:after="0" w:before="0" w:lineRule="auto"/>
              <w:rPr>
                <w:sz w:val="20"/>
                <w:szCs w:val="20"/>
              </w:rPr>
            </w:pPr>
            <w:r w:rsidDel="00000000" w:rsidR="00000000" w:rsidRPr="00000000">
              <w:rPr>
                <w:rtl w:val="0"/>
              </w:rPr>
            </w:r>
          </w:p>
          <w:p w:rsidR="00000000" w:rsidDel="00000000" w:rsidP="00000000" w:rsidRDefault="00000000" w:rsidRPr="00000000" w14:paraId="000004E6">
            <w:pPr>
              <w:spacing w:after="0" w:before="0" w:lineRule="auto"/>
              <w:rPr>
                <w:sz w:val="20"/>
                <w:szCs w:val="20"/>
              </w:rPr>
            </w:pPr>
            <w:r w:rsidDel="00000000" w:rsidR="00000000" w:rsidRPr="00000000">
              <w:rPr>
                <w:sz w:val="20"/>
                <w:szCs w:val="20"/>
                <w:rtl w:val="0"/>
              </w:rPr>
              <w:t xml:space="preserve">El objetivo de esta categoría es preservar ecosistemas, unidades o procesos ecológicos, a fin de mantener la biodiversidad de ambientes marinos en su estado natural y que en su conjunto contribuyen con la mantención de los servicios ecosistémicos.</w:t>
            </w:r>
          </w:p>
          <w:p w:rsidR="00000000" w:rsidDel="00000000" w:rsidP="00000000" w:rsidRDefault="00000000" w:rsidRPr="00000000" w14:paraId="000004E7">
            <w:pPr>
              <w:spacing w:after="0" w:before="0" w:lineRule="auto"/>
              <w:rPr>
                <w:sz w:val="20"/>
                <w:szCs w:val="20"/>
              </w:rPr>
            </w:pPr>
            <w:r w:rsidDel="00000000" w:rsidR="00000000" w:rsidRPr="00000000">
              <w:rPr>
                <w:rtl w:val="0"/>
              </w:rPr>
            </w:r>
          </w:p>
          <w:p w:rsidR="00000000" w:rsidDel="00000000" w:rsidP="00000000" w:rsidRDefault="00000000" w:rsidRPr="00000000" w14:paraId="000004E8">
            <w:pPr>
              <w:spacing w:after="0" w:before="0" w:lineRule="auto"/>
              <w:rPr>
                <w:sz w:val="20"/>
                <w:szCs w:val="20"/>
              </w:rPr>
            </w:pPr>
            <w:r w:rsidDel="00000000" w:rsidR="00000000" w:rsidRPr="00000000">
              <w:rPr>
                <w:sz w:val="20"/>
                <w:szCs w:val="20"/>
                <w:rtl w:val="0"/>
              </w:rPr>
              <w:t xml:space="preserve">Se prohíbe en esta área la explotación de recursos naturales con fines comerciales.</w:t>
            </w:r>
          </w:p>
        </w:tc>
        <w:tc>
          <w:tcPr/>
          <w:p w:rsidR="00000000" w:rsidDel="00000000" w:rsidP="00000000" w:rsidRDefault="00000000" w:rsidRPr="00000000" w14:paraId="000004E9">
            <w:pPr>
              <w:spacing w:after="0" w:before="0" w:lineRule="auto"/>
              <w:rPr>
                <w:b w:val="1"/>
                <w:sz w:val="20"/>
                <w:szCs w:val="20"/>
              </w:rPr>
            </w:pPr>
            <w:r w:rsidDel="00000000" w:rsidR="00000000" w:rsidRPr="00000000">
              <w:rPr>
                <w:rtl w:val="0"/>
              </w:rPr>
            </w:r>
          </w:p>
          <w:p w:rsidR="00000000" w:rsidDel="00000000" w:rsidP="00000000" w:rsidRDefault="00000000" w:rsidRPr="00000000" w14:paraId="000004EA">
            <w:pPr>
              <w:spacing w:after="0" w:before="0" w:lineRule="auto"/>
              <w:rPr>
                <w:b w:val="1"/>
                <w:sz w:val="20"/>
                <w:szCs w:val="20"/>
              </w:rPr>
            </w:pPr>
            <w:r w:rsidDel="00000000" w:rsidR="00000000" w:rsidRPr="00000000">
              <w:rPr>
                <w:rtl w:val="0"/>
              </w:rPr>
            </w:r>
          </w:p>
          <w:p w:rsidR="00000000" w:rsidDel="00000000" w:rsidP="00000000" w:rsidRDefault="00000000" w:rsidRPr="00000000" w14:paraId="000004EB">
            <w:pPr>
              <w:spacing w:after="0" w:before="0" w:lineRule="auto"/>
              <w:rPr>
                <w:b w:val="1"/>
                <w:sz w:val="20"/>
                <w:szCs w:val="20"/>
              </w:rPr>
            </w:pPr>
            <w:r w:rsidDel="00000000" w:rsidR="00000000" w:rsidRPr="00000000">
              <w:rPr>
                <w:rtl w:val="0"/>
              </w:rPr>
            </w:r>
          </w:p>
          <w:p w:rsidR="00000000" w:rsidDel="00000000" w:rsidP="00000000" w:rsidRDefault="00000000" w:rsidRPr="00000000" w14:paraId="000004EC">
            <w:pPr>
              <w:spacing w:after="0" w:before="0" w:lineRule="auto"/>
              <w:rPr>
                <w:b w:val="1"/>
                <w:sz w:val="20"/>
                <w:szCs w:val="20"/>
              </w:rPr>
            </w:pPr>
            <w:r w:rsidDel="00000000" w:rsidR="00000000" w:rsidRPr="00000000">
              <w:rPr>
                <w:rtl w:val="0"/>
              </w:rPr>
            </w:r>
          </w:p>
          <w:p w:rsidR="00000000" w:rsidDel="00000000" w:rsidP="00000000" w:rsidRDefault="00000000" w:rsidRPr="00000000" w14:paraId="000004ED">
            <w:pPr>
              <w:spacing w:after="0" w:before="0" w:lineRule="auto"/>
              <w:rPr>
                <w:b w:val="1"/>
                <w:sz w:val="20"/>
                <w:szCs w:val="20"/>
              </w:rPr>
            </w:pPr>
            <w:r w:rsidDel="00000000" w:rsidR="00000000" w:rsidRPr="00000000">
              <w:rPr>
                <w:rtl w:val="0"/>
              </w:rPr>
            </w:r>
          </w:p>
          <w:p w:rsidR="00000000" w:rsidDel="00000000" w:rsidP="00000000" w:rsidRDefault="00000000" w:rsidRPr="00000000" w14:paraId="000004EE">
            <w:pPr>
              <w:spacing w:after="0" w:before="0" w:lineRule="auto"/>
              <w:rPr>
                <w:b w:val="1"/>
                <w:sz w:val="20"/>
                <w:szCs w:val="20"/>
              </w:rPr>
            </w:pPr>
            <w:r w:rsidDel="00000000" w:rsidR="00000000" w:rsidRPr="00000000">
              <w:rPr>
                <w:rtl w:val="0"/>
              </w:rPr>
            </w:r>
          </w:p>
          <w:p w:rsidR="00000000" w:rsidDel="00000000" w:rsidP="00000000" w:rsidRDefault="00000000" w:rsidRPr="00000000" w14:paraId="000004EF">
            <w:pPr>
              <w:spacing w:after="0" w:before="0" w:lineRule="auto"/>
              <w:rPr>
                <w:b w:val="1"/>
                <w:sz w:val="20"/>
                <w:szCs w:val="20"/>
              </w:rPr>
            </w:pPr>
            <w:r w:rsidDel="00000000" w:rsidR="00000000" w:rsidRPr="00000000">
              <w:rPr>
                <w:rtl w:val="0"/>
              </w:rPr>
            </w:r>
          </w:p>
          <w:p w:rsidR="00000000" w:rsidDel="00000000" w:rsidP="00000000" w:rsidRDefault="00000000" w:rsidRPr="00000000" w14:paraId="000004F0">
            <w:pPr>
              <w:spacing w:after="0" w:before="0" w:lineRule="auto"/>
              <w:rPr>
                <w:b w:val="1"/>
                <w:sz w:val="20"/>
                <w:szCs w:val="20"/>
              </w:rPr>
            </w:pPr>
            <w:r w:rsidDel="00000000" w:rsidR="00000000" w:rsidRPr="00000000">
              <w:rPr>
                <w:rtl w:val="0"/>
              </w:rPr>
            </w:r>
          </w:p>
          <w:p w:rsidR="00000000" w:rsidDel="00000000" w:rsidP="00000000" w:rsidRDefault="00000000" w:rsidRPr="00000000" w14:paraId="000004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58 inciso final </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Reemplázase por el siguiente: </w:t>
            </w:r>
          </w:p>
          <w:p w:rsidR="00000000" w:rsidDel="00000000" w:rsidP="00000000" w:rsidRDefault="00000000" w:rsidRPr="00000000" w14:paraId="000004F3">
            <w:pPr>
              <w:spacing w:after="0" w:before="0" w:lineRule="auto"/>
              <w:rPr>
                <w:sz w:val="20"/>
                <w:szCs w:val="20"/>
              </w:rPr>
            </w:pPr>
            <w:r w:rsidDel="00000000" w:rsidR="00000000" w:rsidRPr="00000000">
              <w:rPr>
                <w:sz w:val="20"/>
                <w:szCs w:val="20"/>
                <w:rtl w:val="0"/>
              </w:rPr>
              <w:t xml:space="preserve">“En ellos no podrá efectuarse ningún tipo de actividad, salvo aquellas que se autoricen con propósitos de observación, investigación o estudio.”</w:t>
            </w:r>
          </w:p>
          <w:p w:rsidR="00000000" w:rsidDel="00000000" w:rsidP="00000000" w:rsidRDefault="00000000" w:rsidRPr="00000000" w14:paraId="000004F4">
            <w:pPr>
              <w:spacing w:after="0" w:before="0" w:lineRule="auto"/>
              <w:rPr>
                <w:sz w:val="20"/>
                <w:szCs w:val="20"/>
              </w:rPr>
            </w:pPr>
            <w:r w:rsidDel="00000000" w:rsidR="00000000" w:rsidRPr="00000000">
              <w:rPr>
                <w:rtl w:val="0"/>
              </w:rPr>
            </w:r>
          </w:p>
          <w:p w:rsidR="00000000" w:rsidDel="00000000" w:rsidP="00000000" w:rsidRDefault="00000000" w:rsidRPr="00000000" w14:paraId="000004F5">
            <w:pPr>
              <w:spacing w:after="0" w:before="0" w:lineRule="auto"/>
              <w:rPr>
                <w:sz w:val="20"/>
                <w:szCs w:val="20"/>
              </w:rPr>
            </w:pPr>
            <w:r w:rsidDel="00000000" w:rsidR="00000000" w:rsidRPr="00000000">
              <w:rPr>
                <w:sz w:val="20"/>
                <w:szCs w:val="20"/>
                <w:rtl w:val="0"/>
              </w:rPr>
              <w:t xml:space="preserve">2) Reemplázase el punto final por una coma, y agrégase a continuación de la palabra “comerciales”, lo siguiente, </w:t>
            </w:r>
          </w:p>
          <w:p w:rsidR="00000000" w:rsidDel="00000000" w:rsidP="00000000" w:rsidRDefault="00000000" w:rsidRPr="00000000" w14:paraId="000004F6">
            <w:pPr>
              <w:spacing w:after="0" w:before="0" w:lineRule="auto"/>
              <w:rPr>
                <w:sz w:val="20"/>
                <w:szCs w:val="20"/>
              </w:rPr>
            </w:pPr>
            <w:r w:rsidDel="00000000" w:rsidR="00000000" w:rsidRPr="00000000">
              <w:rPr>
                <w:sz w:val="20"/>
                <w:szCs w:val="20"/>
                <w:rtl w:val="0"/>
              </w:rPr>
              <w:t xml:space="preserve">“aquellas actividades detalladas en el artículo 67 de la presente ley, aquellas especificadas en el Protocolo para la Conservación y Administración de las Áreas Marinas y Costeras Protegidas del Pacífico Sudeste de la Comisión Permanente del Pacifico Sur – CPPS y en la Ley General de Pesca y Acuicultura, Nº 18.892.”. </w:t>
            </w:r>
          </w:p>
          <w:p w:rsidR="00000000" w:rsidDel="00000000" w:rsidP="00000000" w:rsidRDefault="00000000" w:rsidRPr="00000000" w14:paraId="000004F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4F8">
            <w:pPr>
              <w:spacing w:after="0" w:before="0" w:lineRule="auto"/>
              <w:rPr>
                <w:sz w:val="20"/>
                <w:szCs w:val="20"/>
              </w:rPr>
            </w:pPr>
            <w:r w:rsidDel="00000000" w:rsidR="00000000" w:rsidRPr="00000000">
              <w:rPr>
                <w:rtl w:val="0"/>
              </w:rPr>
            </w:r>
          </w:p>
          <w:p w:rsidR="00000000" w:rsidDel="00000000" w:rsidP="00000000" w:rsidRDefault="00000000" w:rsidRPr="00000000" w14:paraId="000004F9">
            <w:pPr>
              <w:spacing w:after="0" w:before="0" w:lineRule="auto"/>
              <w:rPr>
                <w:sz w:val="20"/>
                <w:szCs w:val="20"/>
              </w:rPr>
            </w:pPr>
            <w:r w:rsidDel="00000000" w:rsidR="00000000" w:rsidRPr="00000000">
              <w:rPr>
                <w:rtl w:val="0"/>
              </w:rPr>
            </w:r>
          </w:p>
          <w:p w:rsidR="00000000" w:rsidDel="00000000" w:rsidP="00000000" w:rsidRDefault="00000000" w:rsidRPr="00000000" w14:paraId="000004FA">
            <w:pPr>
              <w:spacing w:after="0" w:before="0" w:lineRule="auto"/>
              <w:rPr>
                <w:sz w:val="20"/>
                <w:szCs w:val="20"/>
              </w:rPr>
            </w:pPr>
            <w:r w:rsidDel="00000000" w:rsidR="00000000" w:rsidRPr="00000000">
              <w:rPr>
                <w:sz w:val="20"/>
                <w:szCs w:val="20"/>
                <w:rtl w:val="0"/>
              </w:rPr>
              <w:t xml:space="preserve">Artículo 59.- Parque Nacional. Denomínase Parque Nacional un área en la que existen diversos ambientes únicos o representativos de la diversidad biológica natural del país, no alterados significativamente por la acción humana, y en que la biodiversidad o las formaciones geológicas son de especial interés educativo, científico </w:t>
            </w:r>
            <w:r w:rsidDel="00000000" w:rsidR="00000000" w:rsidRPr="00000000">
              <w:rPr>
                <w:b w:val="1"/>
                <w:sz w:val="20"/>
                <w:szCs w:val="20"/>
                <w:rtl w:val="0"/>
              </w:rPr>
              <w:t xml:space="preserve">(¨) </w:t>
            </w:r>
            <w:r w:rsidDel="00000000" w:rsidR="00000000" w:rsidRPr="00000000">
              <w:rPr>
                <w:sz w:val="20"/>
                <w:szCs w:val="20"/>
                <w:rtl w:val="0"/>
              </w:rPr>
              <w:t xml:space="preserve">o recreativo. </w:t>
            </w:r>
          </w:p>
          <w:p w:rsidR="00000000" w:rsidDel="00000000" w:rsidP="00000000" w:rsidRDefault="00000000" w:rsidRPr="00000000" w14:paraId="000004FB">
            <w:pPr>
              <w:spacing w:after="0" w:before="0" w:lineRule="auto"/>
              <w:rPr>
                <w:sz w:val="20"/>
                <w:szCs w:val="20"/>
              </w:rPr>
            </w:pPr>
            <w:r w:rsidDel="00000000" w:rsidR="00000000" w:rsidRPr="00000000">
              <w:rPr>
                <w:rtl w:val="0"/>
              </w:rPr>
            </w:r>
          </w:p>
          <w:p w:rsidR="00000000" w:rsidDel="00000000" w:rsidP="00000000" w:rsidRDefault="00000000" w:rsidRPr="00000000" w14:paraId="000004FC">
            <w:pPr>
              <w:spacing w:after="0" w:before="0" w:lineRule="auto"/>
              <w:rPr>
                <w:sz w:val="20"/>
                <w:szCs w:val="20"/>
              </w:rPr>
            </w:pPr>
            <w:r w:rsidDel="00000000" w:rsidR="00000000" w:rsidRPr="00000000">
              <w:rPr>
                <w:sz w:val="20"/>
                <w:szCs w:val="20"/>
                <w:rtl w:val="0"/>
              </w:rPr>
              <w:t xml:space="preserve">El objetivo de esta categoría es la preservación del patrimonio natural, escénico o cultural asociado, la continuidad de los procesos evolutivos y de las funciones ecológicas, junto con las especies y ecosistemas característicos del área, la protección del suelo, sistemas acuáticos continentales y costeros, y la mantención de los servicios ecosistémicos que proveen.</w:t>
            </w:r>
          </w:p>
          <w:p w:rsidR="00000000" w:rsidDel="00000000" w:rsidP="00000000" w:rsidRDefault="00000000" w:rsidRPr="00000000" w14:paraId="000004FD">
            <w:pPr>
              <w:spacing w:after="0" w:before="0" w:lineRule="auto"/>
              <w:rPr>
                <w:sz w:val="20"/>
                <w:szCs w:val="20"/>
              </w:rPr>
            </w:pPr>
            <w:r w:rsidDel="00000000" w:rsidR="00000000" w:rsidRPr="00000000">
              <w:rPr>
                <w:rtl w:val="0"/>
              </w:rPr>
            </w:r>
          </w:p>
          <w:p w:rsidR="00000000" w:rsidDel="00000000" w:rsidP="00000000" w:rsidRDefault="00000000" w:rsidRPr="00000000" w14:paraId="000004FE">
            <w:pPr>
              <w:spacing w:after="0" w:before="0" w:lineRule="auto"/>
              <w:rPr>
                <w:sz w:val="20"/>
                <w:szCs w:val="20"/>
              </w:rPr>
            </w:pPr>
            <w:r w:rsidDel="00000000" w:rsidR="00000000" w:rsidRPr="00000000">
              <w:rPr>
                <w:rtl w:val="0"/>
              </w:rPr>
            </w:r>
          </w:p>
          <w:p w:rsidR="00000000" w:rsidDel="00000000" w:rsidP="00000000" w:rsidRDefault="00000000" w:rsidRPr="00000000" w14:paraId="000004FF">
            <w:pPr>
              <w:spacing w:after="0" w:before="0" w:lineRule="auto"/>
              <w:rPr>
                <w:sz w:val="20"/>
                <w:szCs w:val="20"/>
              </w:rPr>
            </w:pPr>
            <w:r w:rsidDel="00000000" w:rsidR="00000000" w:rsidRPr="00000000">
              <w:rPr>
                <w:rtl w:val="0"/>
              </w:rPr>
            </w:r>
          </w:p>
          <w:p w:rsidR="00000000" w:rsidDel="00000000" w:rsidP="00000000" w:rsidRDefault="00000000" w:rsidRPr="00000000" w14:paraId="00000500">
            <w:pPr>
              <w:spacing w:after="0" w:before="0" w:lineRule="auto"/>
              <w:rPr>
                <w:sz w:val="20"/>
                <w:szCs w:val="20"/>
              </w:rPr>
            </w:pPr>
            <w:r w:rsidDel="00000000" w:rsidR="00000000" w:rsidRPr="00000000">
              <w:rPr>
                <w:rtl w:val="0"/>
              </w:rPr>
            </w:r>
          </w:p>
          <w:p w:rsidR="00000000" w:rsidDel="00000000" w:rsidP="00000000" w:rsidRDefault="00000000" w:rsidRPr="00000000" w14:paraId="00000501">
            <w:pPr>
              <w:spacing w:after="0" w:before="0" w:lineRule="auto"/>
              <w:rPr>
                <w:sz w:val="20"/>
                <w:szCs w:val="20"/>
              </w:rPr>
            </w:pPr>
            <w:r w:rsidDel="00000000" w:rsidR="00000000" w:rsidRPr="00000000">
              <w:rPr>
                <w:rtl w:val="0"/>
              </w:rPr>
            </w:r>
          </w:p>
          <w:p w:rsidR="00000000" w:rsidDel="00000000" w:rsidP="00000000" w:rsidRDefault="00000000" w:rsidRPr="00000000" w14:paraId="00000502">
            <w:pPr>
              <w:spacing w:after="0" w:before="0" w:lineRule="auto"/>
              <w:rPr>
                <w:sz w:val="20"/>
                <w:szCs w:val="20"/>
              </w:rPr>
            </w:pPr>
            <w:r w:rsidDel="00000000" w:rsidR="00000000" w:rsidRPr="00000000">
              <w:rPr>
                <w:rtl w:val="0"/>
              </w:rPr>
            </w:r>
          </w:p>
          <w:p w:rsidR="00000000" w:rsidDel="00000000" w:rsidP="00000000" w:rsidRDefault="00000000" w:rsidRPr="00000000" w14:paraId="00000503">
            <w:pPr>
              <w:spacing w:after="0" w:before="0" w:lineRule="auto"/>
              <w:rPr>
                <w:sz w:val="20"/>
                <w:szCs w:val="20"/>
              </w:rPr>
            </w:pPr>
            <w:r w:rsidDel="00000000" w:rsidR="00000000" w:rsidRPr="00000000">
              <w:rPr>
                <w:sz w:val="20"/>
                <w:szCs w:val="20"/>
                <w:rtl w:val="0"/>
              </w:rPr>
              <w:t xml:space="preserve">Se prohíbe en esta área la explotación de recursos naturales con fines comerciales</w:t>
            </w:r>
            <w:r w:rsidDel="00000000" w:rsidR="00000000" w:rsidRPr="00000000">
              <w:rPr>
                <w:sz w:val="20"/>
                <w:szCs w:val="20"/>
                <w:u w:val="single"/>
                <w:rtl w:val="0"/>
              </w:rPr>
              <w:t xml:space="preserve">.</w:t>
            </w:r>
            <w:r w:rsidDel="00000000" w:rsidR="00000000" w:rsidRPr="00000000">
              <w:rPr>
                <w:rtl w:val="0"/>
              </w:rPr>
            </w:r>
          </w:p>
        </w:tc>
        <w:tc>
          <w:tcPr/>
          <w:p w:rsidR="00000000" w:rsidDel="00000000" w:rsidP="00000000" w:rsidRDefault="00000000" w:rsidRPr="00000000" w14:paraId="000005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el artículo 59 por el siguiente: </w:t>
            </w:r>
          </w:p>
          <w:p w:rsidR="00000000" w:rsidDel="00000000" w:rsidP="00000000" w:rsidRDefault="00000000" w:rsidRPr="00000000" w14:paraId="00000505">
            <w:pPr>
              <w:spacing w:after="0" w:before="0" w:lineRule="auto"/>
              <w:rPr>
                <w:sz w:val="20"/>
                <w:szCs w:val="20"/>
              </w:rPr>
            </w:pPr>
            <w:r w:rsidDel="00000000" w:rsidR="00000000" w:rsidRPr="00000000">
              <w:rPr>
                <w:sz w:val="20"/>
                <w:szCs w:val="20"/>
                <w:rtl w:val="0"/>
              </w:rPr>
              <w:t xml:space="preserve">“Denomínese Parque Nacional a una gran área natural o casi natural establecida para proteger procesos ecológicos a gran escala, junto con el complemento de especies y ecosistemas característicos del área, que también proporcionan la base para oportunidades espirituales, científicas, educativas, recreativas y de visita que sean ambiental y culturalmente compatibles.</w:t>
            </w:r>
          </w:p>
          <w:p w:rsidR="00000000" w:rsidDel="00000000" w:rsidP="00000000" w:rsidRDefault="00000000" w:rsidRPr="00000000" w14:paraId="00000506">
            <w:pPr>
              <w:spacing w:after="0" w:before="0" w:lineRule="auto"/>
              <w:rPr>
                <w:sz w:val="20"/>
                <w:szCs w:val="20"/>
              </w:rPr>
            </w:pPr>
            <w:r w:rsidDel="00000000" w:rsidR="00000000" w:rsidRPr="00000000">
              <w:rPr>
                <w:sz w:val="20"/>
                <w:szCs w:val="20"/>
                <w:rtl w:val="0"/>
              </w:rPr>
              <w:t xml:space="preserve">Se prohíbe en esta área la explotación de recursos naturales con fines comerciales, aquellas detalladas en el artículo 67 de la presente ley, aquellas especificadas en la Convención de Washington, en la Ley General de Pesca y Acuicultura, Nº 18.892, Ley de Caza N° 19.473, y en el Reglamento de la Ley de Geotermia Nº 19.657, DS Nº32 Art. 18 letra 6).”. </w:t>
            </w:r>
          </w:p>
          <w:p w:rsidR="00000000" w:rsidDel="00000000" w:rsidP="00000000" w:rsidRDefault="00000000" w:rsidRPr="00000000" w14:paraId="00000507">
            <w:pPr>
              <w:spacing w:after="0" w:before="0" w:lineRule="auto"/>
              <w:rPr>
                <w:sz w:val="20"/>
                <w:szCs w:val="20"/>
              </w:rPr>
            </w:pPr>
            <w:r w:rsidDel="00000000" w:rsidR="00000000" w:rsidRPr="00000000">
              <w:rPr>
                <w:rtl w:val="0"/>
              </w:rPr>
            </w:r>
          </w:p>
          <w:p w:rsidR="00000000" w:rsidDel="00000000" w:rsidP="00000000" w:rsidRDefault="00000000" w:rsidRPr="00000000" w14:paraId="000005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artículo 59:</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Incorpórase en el inciso primero, luego de la palabra “científico” la palabra “cultural”.</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B">
            <w:pPr>
              <w:spacing w:after="0" w:before="0" w:lineRule="auto"/>
              <w:rPr>
                <w:sz w:val="20"/>
                <w:szCs w:val="20"/>
              </w:rPr>
            </w:pPr>
            <w:r w:rsidDel="00000000" w:rsidR="00000000" w:rsidRPr="00000000">
              <w:rPr>
                <w:sz w:val="20"/>
                <w:szCs w:val="20"/>
                <w:rtl w:val="0"/>
              </w:rPr>
              <w:t xml:space="preserve">2) En el inciso tercero:</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Reemplazase por el siguiente: </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ellos no podrá efectuarse ningún tipo de actividad, salvo aquellas que se autoricen con propósitos de observación, investigación o estudio.”</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spacing w:after="0" w:before="0" w:lineRule="auto"/>
              <w:rPr>
                <w:sz w:val="20"/>
                <w:szCs w:val="20"/>
              </w:rPr>
            </w:pPr>
            <w:r w:rsidDel="00000000" w:rsidR="00000000" w:rsidRPr="00000000">
              <w:rPr>
                <w:sz w:val="20"/>
                <w:szCs w:val="20"/>
                <w:rtl w:val="0"/>
              </w:rPr>
              <w:t xml:space="preserve">b) Reemplázase el punto final por una coma, y agrégase a continuación de la palabra “comerciales”, lo siguiente, </w:t>
            </w:r>
          </w:p>
          <w:p w:rsidR="00000000" w:rsidDel="00000000" w:rsidP="00000000" w:rsidRDefault="00000000" w:rsidRPr="00000000" w14:paraId="00000510">
            <w:pPr>
              <w:spacing w:after="0" w:before="0" w:lineRule="auto"/>
              <w:rPr>
                <w:sz w:val="20"/>
                <w:szCs w:val="20"/>
              </w:rPr>
            </w:pPr>
            <w:r w:rsidDel="00000000" w:rsidR="00000000" w:rsidRPr="00000000">
              <w:rPr>
                <w:sz w:val="20"/>
                <w:szCs w:val="20"/>
                <w:rtl w:val="0"/>
              </w:rPr>
              <w:t xml:space="preserve">“aquellas actividades detalladas en el artículo 67 de la presente ley, aquellas especificadas en la Convención de Washington, en la Ley General de Pesca y Acuicultura, Nº 18.892, Ley de Caza N° 19.473, y en el Reglamento de la Ley de Geotermia Nº 19.657, DS Nº32 Art. 18 letra 6).”.</w:t>
            </w:r>
          </w:p>
          <w:p w:rsidR="00000000" w:rsidDel="00000000" w:rsidP="00000000" w:rsidRDefault="00000000" w:rsidRPr="00000000" w14:paraId="0000051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12">
            <w:pPr>
              <w:spacing w:after="0" w:before="0" w:lineRule="auto"/>
              <w:rPr>
                <w:sz w:val="20"/>
                <w:szCs w:val="20"/>
              </w:rPr>
            </w:pPr>
            <w:r w:rsidDel="00000000" w:rsidR="00000000" w:rsidRPr="00000000">
              <w:rPr>
                <w:sz w:val="20"/>
                <w:szCs w:val="20"/>
                <w:rtl w:val="0"/>
              </w:rPr>
              <w:t xml:space="preserve">Artículo 60.- Monumento Natural. Denomínase Monumento Natural un área, generalmente reducida en extensión, caracterizada por la presencia de componentes específicos, ya sea de carácter biótico o abiótico, relevantes para la biodiversidad, </w:t>
            </w:r>
            <w:r w:rsidDel="00000000" w:rsidR="00000000" w:rsidRPr="00000000">
              <w:rPr>
                <w:b w:val="1"/>
                <w:sz w:val="20"/>
                <w:szCs w:val="20"/>
                <w:rtl w:val="0"/>
              </w:rPr>
              <w:t xml:space="preserve">(*)</w:t>
            </w:r>
            <w:r w:rsidDel="00000000" w:rsidR="00000000" w:rsidRPr="00000000">
              <w:rPr>
                <w:sz w:val="20"/>
                <w:szCs w:val="20"/>
                <w:rtl w:val="0"/>
              </w:rPr>
              <w:t xml:space="preserve"> que contengan además sitios o elementos de interés desde el punto de vista geológico, paisajístico, educativo </w:t>
            </w:r>
            <w:r w:rsidDel="00000000" w:rsidR="00000000" w:rsidRPr="00000000">
              <w:rPr>
                <w:b w:val="1"/>
                <w:sz w:val="20"/>
                <w:szCs w:val="20"/>
                <w:rtl w:val="0"/>
              </w:rPr>
              <w:t xml:space="preserve">(**)</w:t>
            </w:r>
            <w:r w:rsidDel="00000000" w:rsidR="00000000" w:rsidRPr="00000000">
              <w:rPr>
                <w:sz w:val="20"/>
                <w:szCs w:val="20"/>
                <w:rtl w:val="0"/>
              </w:rPr>
              <w:t xml:space="preserve"> o científico</w:t>
            </w:r>
            <w:r w:rsidDel="00000000" w:rsidR="00000000" w:rsidRPr="00000000">
              <w:rPr>
                <w:sz w:val="20"/>
                <w:szCs w:val="20"/>
                <w:u w:val="single"/>
                <w:rtl w:val="0"/>
              </w:rPr>
              <w:t xml:space="preserve">.</w:t>
            </w:r>
            <w:r w:rsidDel="00000000" w:rsidR="00000000" w:rsidRPr="00000000">
              <w:rPr>
                <w:sz w:val="20"/>
                <w:szCs w:val="20"/>
                <w:rtl w:val="0"/>
              </w:rPr>
              <w:t xml:space="preserve"> </w:t>
            </w:r>
          </w:p>
          <w:p w:rsidR="00000000" w:rsidDel="00000000" w:rsidP="00000000" w:rsidRDefault="00000000" w:rsidRPr="00000000" w14:paraId="00000513">
            <w:pPr>
              <w:spacing w:after="0" w:before="0" w:lineRule="auto"/>
              <w:rPr>
                <w:sz w:val="20"/>
                <w:szCs w:val="20"/>
              </w:rPr>
            </w:pPr>
            <w:r w:rsidDel="00000000" w:rsidR="00000000" w:rsidRPr="00000000">
              <w:rPr>
                <w:rtl w:val="0"/>
              </w:rPr>
            </w:r>
          </w:p>
          <w:p w:rsidR="00000000" w:rsidDel="00000000" w:rsidP="00000000" w:rsidRDefault="00000000" w:rsidRPr="00000000" w14:paraId="00000514">
            <w:pPr>
              <w:spacing w:after="0" w:before="0" w:lineRule="auto"/>
              <w:rPr>
                <w:sz w:val="20"/>
                <w:szCs w:val="20"/>
              </w:rPr>
            </w:pPr>
            <w:r w:rsidDel="00000000" w:rsidR="00000000" w:rsidRPr="00000000">
              <w:rPr>
                <w:rtl w:val="0"/>
              </w:rPr>
            </w:r>
          </w:p>
          <w:p w:rsidR="00000000" w:rsidDel="00000000" w:rsidP="00000000" w:rsidRDefault="00000000" w:rsidRPr="00000000" w14:paraId="00000515">
            <w:pPr>
              <w:spacing w:after="0" w:before="0" w:lineRule="auto"/>
              <w:rPr>
                <w:sz w:val="20"/>
                <w:szCs w:val="20"/>
              </w:rPr>
            </w:pPr>
            <w:r w:rsidDel="00000000" w:rsidR="00000000" w:rsidRPr="00000000">
              <w:rPr>
                <w:sz w:val="20"/>
                <w:szCs w:val="20"/>
                <w:rtl w:val="0"/>
              </w:rPr>
              <w:t xml:space="preserve">El objetivo de esta categoría es la preservación de un componente específico de la biodiversidad o de elementos o sitios de especial interés geológico, paisajístico, educativo </w:t>
            </w:r>
            <w:r w:rsidDel="00000000" w:rsidR="00000000" w:rsidRPr="00000000">
              <w:rPr>
                <w:b w:val="1"/>
                <w:sz w:val="20"/>
                <w:szCs w:val="20"/>
                <w:rtl w:val="0"/>
              </w:rPr>
              <w:t xml:space="preserve">(**) </w:t>
            </w:r>
            <w:r w:rsidDel="00000000" w:rsidR="00000000" w:rsidRPr="00000000">
              <w:rPr>
                <w:sz w:val="20"/>
                <w:szCs w:val="20"/>
                <w:rtl w:val="0"/>
              </w:rPr>
              <w:t xml:space="preserve">o científico, así como la protección de la biodiversidad y los hábitats asociados a dichos elementos.</w:t>
            </w:r>
          </w:p>
          <w:p w:rsidR="00000000" w:rsidDel="00000000" w:rsidP="00000000" w:rsidRDefault="00000000" w:rsidRPr="00000000" w14:paraId="00000516">
            <w:pPr>
              <w:spacing w:after="0" w:before="0" w:lineRule="auto"/>
              <w:rPr>
                <w:sz w:val="20"/>
                <w:szCs w:val="20"/>
              </w:rPr>
            </w:pPr>
            <w:r w:rsidDel="00000000" w:rsidR="00000000" w:rsidRPr="00000000">
              <w:rPr>
                <w:rtl w:val="0"/>
              </w:rPr>
            </w:r>
          </w:p>
          <w:p w:rsidR="00000000" w:rsidDel="00000000" w:rsidP="00000000" w:rsidRDefault="00000000" w:rsidRPr="00000000" w14:paraId="00000517">
            <w:pPr>
              <w:spacing w:after="0" w:before="0" w:lineRule="auto"/>
              <w:rPr>
                <w:sz w:val="20"/>
                <w:szCs w:val="20"/>
              </w:rPr>
            </w:pPr>
            <w:r w:rsidDel="00000000" w:rsidR="00000000" w:rsidRPr="00000000">
              <w:rPr>
                <w:rtl w:val="0"/>
              </w:rPr>
            </w:r>
          </w:p>
          <w:p w:rsidR="00000000" w:rsidDel="00000000" w:rsidP="00000000" w:rsidRDefault="00000000" w:rsidRPr="00000000" w14:paraId="00000518">
            <w:pPr>
              <w:spacing w:after="0" w:before="0" w:lineRule="auto"/>
              <w:rPr>
                <w:sz w:val="20"/>
                <w:szCs w:val="20"/>
              </w:rPr>
            </w:pPr>
            <w:r w:rsidDel="00000000" w:rsidR="00000000" w:rsidRPr="00000000">
              <w:rPr>
                <w:sz w:val="20"/>
                <w:szCs w:val="20"/>
                <w:rtl w:val="0"/>
              </w:rPr>
              <w:t xml:space="preserve">Se prohíbe en esta área la explotación de recursos naturales con fines comerciales</w:t>
            </w:r>
            <w:r w:rsidDel="00000000" w:rsidR="00000000" w:rsidRPr="00000000">
              <w:rPr>
                <w:sz w:val="20"/>
                <w:szCs w:val="20"/>
                <w:u w:val="single"/>
                <w:rtl w:val="0"/>
              </w:rPr>
              <w:t xml:space="preserve">.</w:t>
            </w:r>
            <w:r w:rsidDel="00000000" w:rsidR="00000000" w:rsidRPr="00000000">
              <w:rPr>
                <w:rtl w:val="0"/>
              </w:rPr>
            </w:r>
          </w:p>
        </w:tc>
        <w:tc>
          <w:tcPr/>
          <w:p w:rsidR="00000000" w:rsidDel="00000000" w:rsidP="00000000" w:rsidRDefault="00000000" w:rsidRPr="00000000" w14:paraId="000005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60:</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En el inciso primero:</w:t>
            </w:r>
          </w:p>
          <w:p w:rsidR="00000000" w:rsidDel="00000000" w:rsidP="00000000" w:rsidRDefault="00000000" w:rsidRPr="00000000" w14:paraId="0000051B">
            <w:pPr>
              <w:spacing w:after="0" w:before="0" w:lineRule="auto"/>
              <w:rPr>
                <w:sz w:val="20"/>
                <w:szCs w:val="20"/>
              </w:rPr>
            </w:pPr>
            <w:r w:rsidDel="00000000" w:rsidR="00000000" w:rsidRPr="00000000">
              <w:rPr>
                <w:sz w:val="20"/>
                <w:szCs w:val="20"/>
                <w:rtl w:val="0"/>
              </w:rPr>
              <w:t xml:space="preserve">a) agrégase a continuación de la palabra “biodiversidad” la siguiente frase “entre ellos especies de valor genético,”. </w:t>
            </w:r>
          </w:p>
          <w:p w:rsidR="00000000" w:rsidDel="00000000" w:rsidP="00000000" w:rsidRDefault="00000000" w:rsidRPr="00000000" w14:paraId="0000051C">
            <w:pPr>
              <w:spacing w:after="0" w:before="0" w:lineRule="auto"/>
              <w:rPr>
                <w:sz w:val="20"/>
                <w:szCs w:val="20"/>
              </w:rPr>
            </w:pPr>
            <w:r w:rsidDel="00000000" w:rsidR="00000000" w:rsidRPr="00000000">
              <w:rPr>
                <w:sz w:val="20"/>
                <w:szCs w:val="20"/>
                <w:rtl w:val="0"/>
              </w:rPr>
              <w:t xml:space="preserve">b) reemplázase el punto final por una coma y agrégase a continuación de la palabra “científico” lo siguiente “a las cuales se les da protección absoluta, declarando una región, un objeto específico o una especie aislada, monumento natural inviolable.”.</w:t>
            </w:r>
          </w:p>
          <w:p w:rsidR="00000000" w:rsidDel="00000000" w:rsidP="00000000" w:rsidRDefault="00000000" w:rsidRPr="00000000" w14:paraId="0000051D">
            <w:pPr>
              <w:spacing w:after="0" w:before="0" w:lineRule="auto"/>
              <w:rPr>
                <w:sz w:val="20"/>
                <w:szCs w:val="20"/>
              </w:rPr>
            </w:pPr>
            <w:r w:rsidDel="00000000" w:rsidR="00000000" w:rsidRPr="00000000">
              <w:rPr>
                <w:rtl w:val="0"/>
              </w:rPr>
            </w:r>
          </w:p>
          <w:p w:rsidR="00000000" w:rsidDel="00000000" w:rsidP="00000000" w:rsidRDefault="00000000" w:rsidRPr="00000000" w14:paraId="0000051E">
            <w:pPr>
              <w:spacing w:after="0" w:before="0" w:lineRule="auto"/>
              <w:rPr>
                <w:sz w:val="20"/>
                <w:szCs w:val="20"/>
              </w:rPr>
            </w:pPr>
            <w:r w:rsidDel="00000000" w:rsidR="00000000" w:rsidRPr="00000000">
              <w:rPr>
                <w:sz w:val="20"/>
                <w:szCs w:val="20"/>
                <w:rtl w:val="0"/>
              </w:rPr>
              <w:t xml:space="preserve">2) Para incorporar en el inciso primero y segundo del artículo 60, luego de la palabra “educativo” la palabra “cultural”.</w:t>
            </w:r>
          </w:p>
          <w:p w:rsidR="00000000" w:rsidDel="00000000" w:rsidP="00000000" w:rsidRDefault="00000000" w:rsidRPr="00000000" w14:paraId="0000051F">
            <w:pPr>
              <w:spacing w:after="0" w:before="0" w:lineRule="auto"/>
              <w:rPr>
                <w:b w:val="1"/>
                <w:sz w:val="20"/>
                <w:szCs w:val="20"/>
              </w:rPr>
            </w:pPr>
            <w:r w:rsidDel="00000000" w:rsidR="00000000" w:rsidRPr="00000000">
              <w:rPr>
                <w:rtl w:val="0"/>
              </w:rPr>
            </w:r>
          </w:p>
          <w:p w:rsidR="00000000" w:rsidDel="00000000" w:rsidP="00000000" w:rsidRDefault="00000000" w:rsidRPr="00000000" w14:paraId="00000520">
            <w:pPr>
              <w:spacing w:after="0" w:before="0" w:lineRule="auto"/>
              <w:rPr>
                <w:sz w:val="20"/>
                <w:szCs w:val="20"/>
              </w:rPr>
            </w:pPr>
            <w:r w:rsidDel="00000000" w:rsidR="00000000" w:rsidRPr="00000000">
              <w:rPr>
                <w:sz w:val="20"/>
                <w:szCs w:val="20"/>
                <w:rtl w:val="0"/>
              </w:rPr>
              <w:t xml:space="preserve">3) En el inciso final:</w:t>
            </w:r>
          </w:p>
          <w:p w:rsidR="00000000" w:rsidDel="00000000" w:rsidP="00000000" w:rsidRDefault="00000000" w:rsidRPr="00000000" w14:paraId="00000521">
            <w:pPr>
              <w:spacing w:after="0" w:before="0" w:lineRule="auto"/>
              <w:rPr>
                <w:sz w:val="20"/>
                <w:szCs w:val="20"/>
              </w:rPr>
            </w:pPr>
            <w:r w:rsidDel="00000000" w:rsidR="00000000" w:rsidRPr="00000000">
              <w:rPr>
                <w:sz w:val="20"/>
                <w:szCs w:val="20"/>
                <w:rtl w:val="0"/>
              </w:rPr>
              <w:t xml:space="preserve">a) reemplazase por el siguiente: </w:t>
            </w:r>
          </w:p>
          <w:p w:rsidR="00000000" w:rsidDel="00000000" w:rsidP="00000000" w:rsidRDefault="00000000" w:rsidRPr="00000000" w14:paraId="00000522">
            <w:pPr>
              <w:spacing w:after="0" w:before="0" w:lineRule="auto"/>
              <w:rPr>
                <w:sz w:val="20"/>
                <w:szCs w:val="20"/>
              </w:rPr>
            </w:pPr>
            <w:r w:rsidDel="00000000" w:rsidR="00000000" w:rsidRPr="00000000">
              <w:rPr>
                <w:sz w:val="20"/>
                <w:szCs w:val="20"/>
                <w:rtl w:val="0"/>
              </w:rPr>
              <w:t xml:space="preserve">“En ellos no podrá efectuarse ningún tipo de actividad, salvo aquellas que se autoricen con propósitos de observación, investigación o estudio.”</w:t>
            </w:r>
          </w:p>
          <w:p w:rsidR="00000000" w:rsidDel="00000000" w:rsidP="00000000" w:rsidRDefault="00000000" w:rsidRPr="00000000" w14:paraId="00000523">
            <w:pPr>
              <w:spacing w:after="0" w:before="0" w:lineRule="auto"/>
              <w:rPr>
                <w:sz w:val="20"/>
                <w:szCs w:val="20"/>
              </w:rPr>
            </w:pP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reemplázase el punto final por una coma, y agrégase a continuación de la palabra “comerciales”, lo siguiente, </w:t>
            </w:r>
          </w:p>
          <w:p w:rsidR="00000000" w:rsidDel="00000000" w:rsidP="00000000" w:rsidRDefault="00000000" w:rsidRPr="00000000" w14:paraId="00000525">
            <w:pPr>
              <w:spacing w:after="0" w:before="0" w:lineRule="auto"/>
              <w:rPr>
                <w:sz w:val="20"/>
                <w:szCs w:val="20"/>
              </w:rPr>
            </w:pPr>
            <w:r w:rsidDel="00000000" w:rsidR="00000000" w:rsidRPr="00000000">
              <w:rPr>
                <w:sz w:val="20"/>
                <w:szCs w:val="20"/>
                <w:rtl w:val="0"/>
              </w:rPr>
              <w:t xml:space="preserve">“aquellas actividades detalladas en el artículo 67 de la presente ley, aquellas especificadas en la Convención de Washington, Ley General de Pesca y Acuicultura, Nº 18.892 y en la Ley de Caza N° 19.473.”.</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527">
            <w:pPr>
              <w:spacing w:after="0" w:before="0" w:lineRule="auto"/>
              <w:rPr>
                <w:sz w:val="20"/>
                <w:szCs w:val="20"/>
              </w:rPr>
            </w:pPr>
            <w:r w:rsidDel="00000000" w:rsidR="00000000" w:rsidRPr="00000000">
              <w:rPr>
                <w:sz w:val="20"/>
                <w:szCs w:val="20"/>
                <w:rtl w:val="0"/>
              </w:rPr>
              <w:t xml:space="preserve">Artículo 61.- Reserva Marina. Denomínase Reserva Marina un área en la que existen comunidades biológicas, especies y hábitats relevantes para la conservación de la biodiversidad local, regional o nacional.</w:t>
            </w:r>
          </w:p>
          <w:p w:rsidR="00000000" w:rsidDel="00000000" w:rsidP="00000000" w:rsidRDefault="00000000" w:rsidRPr="00000000" w14:paraId="00000528">
            <w:pPr>
              <w:spacing w:after="0" w:before="0" w:lineRule="auto"/>
              <w:rPr>
                <w:sz w:val="20"/>
                <w:szCs w:val="20"/>
              </w:rPr>
            </w:pPr>
            <w:r w:rsidDel="00000000" w:rsidR="00000000" w:rsidRPr="00000000">
              <w:rPr>
                <w:rtl w:val="0"/>
              </w:rPr>
            </w:r>
          </w:p>
          <w:p w:rsidR="00000000" w:rsidDel="00000000" w:rsidP="00000000" w:rsidRDefault="00000000" w:rsidRPr="00000000" w14:paraId="00000529">
            <w:pPr>
              <w:spacing w:after="0" w:before="0" w:lineRule="auto"/>
              <w:rPr>
                <w:sz w:val="20"/>
                <w:szCs w:val="20"/>
              </w:rPr>
            </w:pPr>
            <w:r w:rsidDel="00000000" w:rsidR="00000000" w:rsidRPr="00000000">
              <w:rPr>
                <w:rtl w:val="0"/>
              </w:rPr>
            </w:r>
          </w:p>
          <w:p w:rsidR="00000000" w:rsidDel="00000000" w:rsidP="00000000" w:rsidRDefault="00000000" w:rsidRPr="00000000" w14:paraId="0000052A">
            <w:pPr>
              <w:spacing w:after="0" w:before="0" w:lineRule="auto"/>
              <w:rPr>
                <w:sz w:val="20"/>
                <w:szCs w:val="20"/>
              </w:rPr>
            </w:pPr>
            <w:r w:rsidDel="00000000" w:rsidR="00000000" w:rsidRPr="00000000">
              <w:rPr>
                <w:sz w:val="20"/>
                <w:szCs w:val="20"/>
                <w:rtl w:val="0"/>
              </w:rPr>
              <w:t xml:space="preserve">El objetivo de esta categoría es desarrollar una gestión activa de las comunidades biológicas, especies nativas y hábitats, a objeto que pueda existir aprovechamiento sustentable por parte de las comunidades locales.</w:t>
            </w:r>
          </w:p>
          <w:p w:rsidR="00000000" w:rsidDel="00000000" w:rsidP="00000000" w:rsidRDefault="00000000" w:rsidRPr="00000000" w14:paraId="0000052B">
            <w:pPr>
              <w:spacing w:after="0" w:before="0" w:lineRule="auto"/>
              <w:rPr>
                <w:sz w:val="20"/>
                <w:szCs w:val="20"/>
              </w:rPr>
            </w:pPr>
            <w:r w:rsidDel="00000000" w:rsidR="00000000" w:rsidRPr="00000000">
              <w:rPr>
                <w:sz w:val="20"/>
                <w:szCs w:val="20"/>
                <w:rtl w:val="0"/>
              </w:rPr>
              <w:t xml:space="preserve">En esta área podrán desarrollarse actividades de uso sustentable por parte de las comunidades locales, siempre que no pongan en riesgo los servicios ecosistémicos que esta área provee.</w:t>
            </w:r>
          </w:p>
        </w:tc>
        <w:tc>
          <w:tcPr/>
          <w:p w:rsidR="00000000" w:rsidDel="00000000" w:rsidP="00000000" w:rsidRDefault="00000000" w:rsidRPr="00000000" w14:paraId="000005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61:</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En el inciso primero, agrégase a continuación del punto final que pasa a ser punto seguido, lo siguiente: “Son además áreas de resguardo de los recursos hidrobiológicos con el objeto de proteger zonas de reproducción, caladeros de pesca y áreas de repoblamiento por manejo.”.</w:t>
            </w:r>
          </w:p>
          <w:p w:rsidR="00000000" w:rsidDel="00000000" w:rsidP="00000000" w:rsidRDefault="00000000" w:rsidRPr="00000000" w14:paraId="0000052E">
            <w:pPr>
              <w:spacing w:after="0" w:before="0" w:lineRule="auto"/>
              <w:rPr>
                <w:sz w:val="20"/>
                <w:szCs w:val="20"/>
              </w:rPr>
            </w:pPr>
            <w:r w:rsidDel="00000000" w:rsidR="00000000" w:rsidRPr="00000000">
              <w:rPr>
                <w:rtl w:val="0"/>
              </w:rPr>
            </w:r>
          </w:p>
          <w:p w:rsidR="00000000" w:rsidDel="00000000" w:rsidP="00000000" w:rsidRDefault="00000000" w:rsidRPr="00000000" w14:paraId="0000052F">
            <w:pPr>
              <w:spacing w:after="0" w:before="0" w:lineRule="auto"/>
              <w:rPr>
                <w:sz w:val="20"/>
                <w:szCs w:val="20"/>
              </w:rPr>
            </w:pPr>
            <w:r w:rsidDel="00000000" w:rsidR="00000000" w:rsidRPr="00000000">
              <w:rPr>
                <w:rtl w:val="0"/>
              </w:rPr>
            </w:r>
          </w:p>
          <w:p w:rsidR="00000000" w:rsidDel="00000000" w:rsidP="00000000" w:rsidRDefault="00000000" w:rsidRPr="00000000" w14:paraId="00000530">
            <w:pPr>
              <w:spacing w:after="0" w:before="0" w:lineRule="auto"/>
              <w:rPr>
                <w:sz w:val="20"/>
                <w:szCs w:val="20"/>
              </w:rPr>
            </w:pPr>
            <w:r w:rsidDel="00000000" w:rsidR="00000000" w:rsidRPr="00000000">
              <w:rPr>
                <w:rtl w:val="0"/>
              </w:rPr>
            </w:r>
          </w:p>
          <w:p w:rsidR="00000000" w:rsidDel="00000000" w:rsidP="00000000" w:rsidRDefault="00000000" w:rsidRPr="00000000" w14:paraId="00000531">
            <w:pPr>
              <w:spacing w:after="0" w:before="0" w:lineRule="auto"/>
              <w:rPr>
                <w:sz w:val="20"/>
                <w:szCs w:val="20"/>
              </w:rPr>
            </w:pPr>
            <w:r w:rsidDel="00000000" w:rsidR="00000000" w:rsidRPr="00000000">
              <w:rPr>
                <w:rtl w:val="0"/>
              </w:rPr>
            </w:r>
          </w:p>
          <w:p w:rsidR="00000000" w:rsidDel="00000000" w:rsidP="00000000" w:rsidRDefault="00000000" w:rsidRPr="00000000" w14:paraId="00000532">
            <w:pPr>
              <w:spacing w:after="0" w:before="0" w:lineRule="auto"/>
              <w:rPr>
                <w:sz w:val="20"/>
                <w:szCs w:val="20"/>
              </w:rPr>
            </w:pPr>
            <w:r w:rsidDel="00000000" w:rsidR="00000000" w:rsidRPr="00000000">
              <w:rPr>
                <w:rtl w:val="0"/>
              </w:rPr>
            </w:r>
          </w:p>
          <w:p w:rsidR="00000000" w:rsidDel="00000000" w:rsidP="00000000" w:rsidRDefault="00000000" w:rsidRPr="00000000" w14:paraId="00000533">
            <w:pPr>
              <w:spacing w:after="0" w:before="0" w:lineRule="auto"/>
              <w:rPr>
                <w:sz w:val="20"/>
                <w:szCs w:val="20"/>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Incorpórase el siguiente inciso final: </w:t>
            </w:r>
          </w:p>
          <w:p w:rsidR="00000000" w:rsidDel="00000000" w:rsidP="00000000" w:rsidRDefault="00000000" w:rsidRPr="00000000" w14:paraId="00000535">
            <w:pPr>
              <w:spacing w:after="0" w:before="0" w:lineRule="auto"/>
              <w:rPr>
                <w:sz w:val="20"/>
                <w:szCs w:val="20"/>
              </w:rPr>
            </w:pPr>
            <w:r w:rsidDel="00000000" w:rsidR="00000000" w:rsidRPr="00000000">
              <w:rPr>
                <w:sz w:val="20"/>
                <w:szCs w:val="20"/>
                <w:rtl w:val="0"/>
              </w:rPr>
              <w:t xml:space="preserve">“Se prohíbe en esta área las actividades detalladas en el artículo 67 de la presente ley, actividades industriales de pesca extractiva y de acuicultura, aquellas especificadas en el Protocolo para la Conservación y Administración de las Áreas Marinas y Costeras Protegidas del Pacífico Sudeste de la Comisión Permanente del Pacifico Sur – CPPS y la Ley General de Pesca y Acuicultura.”. </w:t>
            </w:r>
          </w:p>
          <w:p w:rsidR="00000000" w:rsidDel="00000000" w:rsidP="00000000" w:rsidRDefault="00000000" w:rsidRPr="00000000" w14:paraId="0000053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37">
            <w:pPr>
              <w:spacing w:after="0" w:before="0" w:lineRule="auto"/>
              <w:rPr>
                <w:sz w:val="20"/>
                <w:szCs w:val="20"/>
              </w:rPr>
            </w:pPr>
            <w:r w:rsidDel="00000000" w:rsidR="00000000" w:rsidRPr="00000000">
              <w:rPr>
                <w:sz w:val="20"/>
                <w:szCs w:val="20"/>
                <w:rtl w:val="0"/>
              </w:rPr>
              <w:t xml:space="preserve">Artículo 62.- Reserva Nacional. Denomínase Reserva Nacional un área en la que existen comunidades biológicas, especies nativas, hábitats y ecosistemas naturales relevantes para la conservación de la biodiversidad local, regional o nacional, y que pueden verse expuestos a sufrir degradación.</w:t>
            </w:r>
          </w:p>
          <w:p w:rsidR="00000000" w:rsidDel="00000000" w:rsidP="00000000" w:rsidRDefault="00000000" w:rsidRPr="00000000" w14:paraId="00000538">
            <w:pPr>
              <w:spacing w:after="0" w:before="0" w:lineRule="auto"/>
              <w:rPr>
                <w:sz w:val="20"/>
                <w:szCs w:val="20"/>
              </w:rPr>
            </w:pPr>
            <w:r w:rsidDel="00000000" w:rsidR="00000000" w:rsidRPr="00000000">
              <w:rPr>
                <w:rtl w:val="0"/>
              </w:rPr>
            </w:r>
          </w:p>
          <w:p w:rsidR="00000000" w:rsidDel="00000000" w:rsidP="00000000" w:rsidRDefault="00000000" w:rsidRPr="00000000" w14:paraId="00000539">
            <w:pPr>
              <w:spacing w:after="0" w:before="0" w:lineRule="auto"/>
              <w:rPr>
                <w:sz w:val="20"/>
                <w:szCs w:val="20"/>
              </w:rPr>
            </w:pPr>
            <w:r w:rsidDel="00000000" w:rsidR="00000000" w:rsidRPr="00000000">
              <w:rPr>
                <w:rtl w:val="0"/>
              </w:rPr>
            </w:r>
          </w:p>
          <w:p w:rsidR="00000000" w:rsidDel="00000000" w:rsidP="00000000" w:rsidRDefault="00000000" w:rsidRPr="00000000" w14:paraId="0000053A">
            <w:pPr>
              <w:spacing w:after="0" w:before="0" w:lineRule="auto"/>
              <w:rPr>
                <w:sz w:val="20"/>
                <w:szCs w:val="20"/>
              </w:rPr>
            </w:pPr>
            <w:r w:rsidDel="00000000" w:rsidR="00000000" w:rsidRPr="00000000">
              <w:rPr>
                <w:sz w:val="20"/>
                <w:szCs w:val="20"/>
                <w:rtl w:val="0"/>
              </w:rPr>
              <w:t xml:space="preserve">El objetivo de esta categoría es el uso sustentable de las comunidades biológicas, especies y hábitats, a través de una gestión activa para la conservación, restauración de ecosistemas, así como la mantención de los servicios ecosistémicos que el área provee.</w:t>
            </w:r>
          </w:p>
          <w:p w:rsidR="00000000" w:rsidDel="00000000" w:rsidP="00000000" w:rsidRDefault="00000000" w:rsidRPr="00000000" w14:paraId="0000053B">
            <w:pPr>
              <w:spacing w:after="0" w:before="0" w:lineRule="auto"/>
              <w:rPr>
                <w:sz w:val="20"/>
                <w:szCs w:val="20"/>
              </w:rPr>
            </w:pPr>
            <w:r w:rsidDel="00000000" w:rsidR="00000000" w:rsidRPr="00000000">
              <w:rPr>
                <w:rtl w:val="0"/>
              </w:rPr>
            </w:r>
          </w:p>
          <w:p w:rsidR="00000000" w:rsidDel="00000000" w:rsidP="00000000" w:rsidRDefault="00000000" w:rsidRPr="00000000" w14:paraId="0000053C">
            <w:pPr>
              <w:spacing w:after="0" w:before="0" w:lineRule="auto"/>
              <w:rPr>
                <w:sz w:val="20"/>
                <w:szCs w:val="20"/>
              </w:rPr>
            </w:pPr>
            <w:r w:rsidDel="00000000" w:rsidR="00000000" w:rsidRPr="00000000">
              <w:rPr>
                <w:sz w:val="20"/>
                <w:szCs w:val="20"/>
                <w:rtl w:val="0"/>
              </w:rPr>
              <w:t xml:space="preserve">En esta área podrán desarrollarse actividades de uso sustentable </w:t>
            </w:r>
            <w:r w:rsidDel="00000000" w:rsidR="00000000" w:rsidRPr="00000000">
              <w:rPr>
                <w:b w:val="1"/>
                <w:sz w:val="20"/>
                <w:szCs w:val="20"/>
                <w:rtl w:val="0"/>
              </w:rPr>
              <w:t xml:space="preserve">(*) </w:t>
            </w:r>
            <w:r w:rsidDel="00000000" w:rsidR="00000000" w:rsidRPr="00000000">
              <w:rPr>
                <w:sz w:val="20"/>
                <w:szCs w:val="20"/>
                <w:rtl w:val="0"/>
              </w:rPr>
              <w:t xml:space="preserve">, siempre que no pongan en riesgo los servicios ecosistémicos que esta área provee.</w:t>
            </w:r>
          </w:p>
        </w:tc>
        <w:tc>
          <w:tcPr/>
          <w:p w:rsidR="00000000" w:rsidDel="00000000" w:rsidP="00000000" w:rsidRDefault="00000000" w:rsidRPr="00000000" w14:paraId="0000053D">
            <w:pPr>
              <w:spacing w:after="0" w:before="0" w:lineRule="auto"/>
              <w:rPr>
                <w:sz w:val="20"/>
                <w:szCs w:val="20"/>
              </w:rPr>
            </w:pPr>
            <w:r w:rsidDel="00000000" w:rsidR="00000000" w:rsidRPr="00000000">
              <w:rPr>
                <w:rtl w:val="0"/>
              </w:rPr>
            </w:r>
          </w:p>
          <w:p w:rsidR="00000000" w:rsidDel="00000000" w:rsidP="00000000" w:rsidRDefault="00000000" w:rsidRPr="00000000" w14:paraId="0000053E">
            <w:pPr>
              <w:spacing w:after="0" w:before="0" w:lineRule="auto"/>
              <w:rPr>
                <w:sz w:val="20"/>
                <w:szCs w:val="20"/>
              </w:rPr>
            </w:pPr>
            <w:r w:rsidDel="00000000" w:rsidR="00000000" w:rsidRPr="00000000">
              <w:rPr>
                <w:rtl w:val="0"/>
              </w:rPr>
            </w:r>
          </w:p>
          <w:p w:rsidR="00000000" w:rsidDel="00000000" w:rsidP="00000000" w:rsidRDefault="00000000" w:rsidRPr="00000000" w14:paraId="0000053F">
            <w:pPr>
              <w:spacing w:after="0" w:before="0" w:lineRule="auto"/>
              <w:rPr>
                <w:sz w:val="20"/>
                <w:szCs w:val="20"/>
              </w:rPr>
            </w:pPr>
            <w:r w:rsidDel="00000000" w:rsidR="00000000" w:rsidRPr="00000000">
              <w:rPr>
                <w:rtl w:val="0"/>
              </w:rPr>
            </w:r>
          </w:p>
          <w:p w:rsidR="00000000" w:rsidDel="00000000" w:rsidP="00000000" w:rsidRDefault="00000000" w:rsidRPr="00000000" w14:paraId="00000540">
            <w:pPr>
              <w:spacing w:after="0" w:before="0" w:lineRule="auto"/>
              <w:rPr>
                <w:sz w:val="20"/>
                <w:szCs w:val="20"/>
              </w:rPr>
            </w:pPr>
            <w:r w:rsidDel="00000000" w:rsidR="00000000" w:rsidRPr="00000000">
              <w:rPr>
                <w:rtl w:val="0"/>
              </w:rPr>
            </w:r>
          </w:p>
          <w:p w:rsidR="00000000" w:rsidDel="00000000" w:rsidP="00000000" w:rsidRDefault="00000000" w:rsidRPr="00000000" w14:paraId="000005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62:</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Sustitúyese el inciso segundo por el siguiente: </w:t>
            </w:r>
          </w:p>
          <w:p w:rsidR="00000000" w:rsidDel="00000000" w:rsidP="00000000" w:rsidRDefault="00000000" w:rsidRPr="00000000" w14:paraId="00000543">
            <w:pPr>
              <w:spacing w:after="0" w:before="0" w:lineRule="auto"/>
              <w:rPr>
                <w:sz w:val="20"/>
                <w:szCs w:val="20"/>
              </w:rPr>
            </w:pPr>
            <w:r w:rsidDel="00000000" w:rsidR="00000000" w:rsidRPr="00000000">
              <w:rPr>
                <w:sz w:val="20"/>
                <w:szCs w:val="20"/>
                <w:rtl w:val="0"/>
              </w:rPr>
              <w:t xml:space="preserve">“El objetivo de esta categoría es la conservación y restauración de ecosistemas y especies y el uso sustentable de los recursos naturales presentes en el área, así como la mantención de las funciones y de los servicios ecosistémicos que el área provee.”.</w:t>
            </w:r>
          </w:p>
          <w:p w:rsidR="00000000" w:rsidDel="00000000" w:rsidP="00000000" w:rsidRDefault="00000000" w:rsidRPr="00000000" w14:paraId="00000544">
            <w:pPr>
              <w:spacing w:after="0" w:before="0" w:lineRule="auto"/>
              <w:rPr>
                <w:b w:val="1"/>
                <w:sz w:val="20"/>
                <w:szCs w:val="20"/>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Para incorporar en el inciso tercero, luego de la palabra “sustentable” la frase siguiente: “por parte de las comunidades locales”.</w:t>
            </w:r>
          </w:p>
          <w:p w:rsidR="00000000" w:rsidDel="00000000" w:rsidP="00000000" w:rsidRDefault="00000000" w:rsidRPr="00000000" w14:paraId="00000547">
            <w:pPr>
              <w:spacing w:after="0" w:before="0" w:lineRule="auto"/>
              <w:rPr>
                <w:sz w:val="20"/>
                <w:szCs w:val="20"/>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Incorpórase el siguiente inciso final: </w:t>
            </w:r>
          </w:p>
          <w:p w:rsidR="00000000" w:rsidDel="00000000" w:rsidP="00000000" w:rsidRDefault="00000000" w:rsidRPr="00000000" w14:paraId="00000549">
            <w:pPr>
              <w:spacing w:after="0" w:before="0" w:lineRule="auto"/>
              <w:rPr>
                <w:sz w:val="20"/>
                <w:szCs w:val="20"/>
              </w:rPr>
            </w:pPr>
            <w:r w:rsidDel="00000000" w:rsidR="00000000" w:rsidRPr="00000000">
              <w:rPr>
                <w:sz w:val="20"/>
                <w:szCs w:val="20"/>
                <w:rtl w:val="0"/>
              </w:rPr>
              <w:t xml:space="preserve">“Se prohíbe en esta área las actividades detalladas en el artículo 67 de la presente ley, aquellas especificadas en la Convención de Washington, Ley General de Pesca y Acuicultura, Nº18.892 y en la Ley de Caza N°19.473.”. </w:t>
            </w:r>
          </w:p>
          <w:p w:rsidR="00000000" w:rsidDel="00000000" w:rsidP="00000000" w:rsidRDefault="00000000" w:rsidRPr="00000000" w14:paraId="0000054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4B">
            <w:pPr>
              <w:spacing w:after="0" w:before="0" w:lineRule="auto"/>
              <w:rPr>
                <w:sz w:val="20"/>
                <w:szCs w:val="20"/>
              </w:rPr>
            </w:pPr>
            <w:r w:rsidDel="00000000" w:rsidR="00000000" w:rsidRPr="00000000">
              <w:rPr>
                <w:sz w:val="20"/>
                <w:szCs w:val="20"/>
                <w:rtl w:val="0"/>
              </w:rPr>
              <w:t xml:space="preserve">Artículo 63.- Santuario de la Naturaleza. Denomínase Santuario de la Naturaleza un sitio terrestre o acuático, cuya conservación es de especial interés dada sus características naturales, paisajísticas, geológicas, geomorfológicas y paleontológicas, que proveen servicios ecosistémicos asociados a valores culturales, usos tradicionales o económicos, y que ofrecen posibilidades especiales para estudios e investigaciones, con posibilidades de manejo integrado de recursos. </w:t>
            </w:r>
          </w:p>
          <w:p w:rsidR="00000000" w:rsidDel="00000000" w:rsidP="00000000" w:rsidRDefault="00000000" w:rsidRPr="00000000" w14:paraId="0000054C">
            <w:pPr>
              <w:spacing w:after="0" w:before="0" w:lineRule="auto"/>
              <w:rPr>
                <w:sz w:val="20"/>
                <w:szCs w:val="20"/>
              </w:rPr>
            </w:pPr>
            <w:r w:rsidDel="00000000" w:rsidR="00000000" w:rsidRPr="00000000">
              <w:rPr>
                <w:rtl w:val="0"/>
              </w:rPr>
            </w:r>
          </w:p>
          <w:p w:rsidR="00000000" w:rsidDel="00000000" w:rsidP="00000000" w:rsidRDefault="00000000" w:rsidRPr="00000000" w14:paraId="0000054D">
            <w:pPr>
              <w:spacing w:after="0" w:before="0" w:lineRule="auto"/>
              <w:rPr>
                <w:sz w:val="20"/>
                <w:szCs w:val="20"/>
              </w:rPr>
            </w:pPr>
            <w:r w:rsidDel="00000000" w:rsidR="00000000" w:rsidRPr="00000000">
              <w:rPr>
                <w:sz w:val="20"/>
                <w:szCs w:val="20"/>
                <w:rtl w:val="0"/>
              </w:rPr>
              <w:t xml:space="preserve">El objetivo de esta categoría es la conservación y mantención de especies y hábitats, terrestres o acuáticos, así como de elementos de la diversidad geológica de especial interés científico y educativo. </w:t>
            </w:r>
          </w:p>
          <w:p w:rsidR="00000000" w:rsidDel="00000000" w:rsidP="00000000" w:rsidRDefault="00000000" w:rsidRPr="00000000" w14:paraId="0000054E">
            <w:pPr>
              <w:spacing w:after="0" w:before="0" w:lineRule="auto"/>
              <w:rPr>
                <w:sz w:val="20"/>
                <w:szCs w:val="20"/>
              </w:rPr>
            </w:pPr>
            <w:r w:rsidDel="00000000" w:rsidR="00000000" w:rsidRPr="00000000">
              <w:rPr>
                <w:rtl w:val="0"/>
              </w:rPr>
            </w:r>
          </w:p>
          <w:p w:rsidR="00000000" w:rsidDel="00000000" w:rsidP="00000000" w:rsidRDefault="00000000" w:rsidRPr="00000000" w14:paraId="0000054F">
            <w:pPr>
              <w:spacing w:after="0" w:before="0" w:lineRule="auto"/>
              <w:rPr>
                <w:sz w:val="20"/>
                <w:szCs w:val="20"/>
              </w:rPr>
            </w:pPr>
            <w:r w:rsidDel="00000000" w:rsidR="00000000" w:rsidRPr="00000000">
              <w:rPr>
                <w:sz w:val="20"/>
                <w:szCs w:val="20"/>
                <w:rtl w:val="0"/>
              </w:rPr>
              <w:t xml:space="preserve">En esta área podrán desarrollarse actividades de uso sustentable </w:t>
            </w:r>
            <w:r w:rsidDel="00000000" w:rsidR="00000000" w:rsidRPr="00000000">
              <w:rPr>
                <w:b w:val="1"/>
                <w:sz w:val="20"/>
                <w:szCs w:val="20"/>
                <w:rtl w:val="0"/>
              </w:rPr>
              <w:t xml:space="preserve">(*)</w:t>
            </w:r>
            <w:r w:rsidDel="00000000" w:rsidR="00000000" w:rsidRPr="00000000">
              <w:rPr>
                <w:sz w:val="20"/>
                <w:szCs w:val="20"/>
                <w:rtl w:val="0"/>
              </w:rPr>
              <w:t xml:space="preserve">, siempre que no pongan en riesgo los servicios ecosistémicos que esta área provee.</w:t>
            </w:r>
          </w:p>
        </w:tc>
        <w:tc>
          <w:tcPr/>
          <w:p w:rsidR="00000000" w:rsidDel="00000000" w:rsidP="00000000" w:rsidRDefault="00000000" w:rsidRPr="00000000" w14:paraId="00000550">
            <w:pPr>
              <w:spacing w:after="0" w:before="0" w:lineRule="auto"/>
              <w:rPr>
                <w:b w:val="1"/>
                <w:sz w:val="20"/>
                <w:szCs w:val="20"/>
              </w:rPr>
            </w:pPr>
            <w:r w:rsidDel="00000000" w:rsidR="00000000" w:rsidRPr="00000000">
              <w:rPr>
                <w:rtl w:val="0"/>
              </w:rPr>
            </w:r>
          </w:p>
          <w:p w:rsidR="00000000" w:rsidDel="00000000" w:rsidP="00000000" w:rsidRDefault="00000000" w:rsidRPr="00000000" w14:paraId="00000551">
            <w:pPr>
              <w:spacing w:after="0" w:before="0" w:lineRule="auto"/>
              <w:rPr>
                <w:b w:val="1"/>
                <w:sz w:val="20"/>
                <w:szCs w:val="20"/>
              </w:rPr>
            </w:pPr>
            <w:r w:rsidDel="00000000" w:rsidR="00000000" w:rsidRPr="00000000">
              <w:rPr>
                <w:rtl w:val="0"/>
              </w:rPr>
            </w:r>
          </w:p>
          <w:p w:rsidR="00000000" w:rsidDel="00000000" w:rsidP="00000000" w:rsidRDefault="00000000" w:rsidRPr="00000000" w14:paraId="00000552">
            <w:pPr>
              <w:spacing w:after="0" w:before="0" w:lineRule="auto"/>
              <w:rPr>
                <w:b w:val="1"/>
                <w:sz w:val="20"/>
                <w:szCs w:val="20"/>
              </w:rPr>
            </w:pPr>
            <w:r w:rsidDel="00000000" w:rsidR="00000000" w:rsidRPr="00000000">
              <w:rPr>
                <w:rtl w:val="0"/>
              </w:rPr>
            </w:r>
          </w:p>
          <w:p w:rsidR="00000000" w:rsidDel="00000000" w:rsidP="00000000" w:rsidRDefault="00000000" w:rsidRPr="00000000" w14:paraId="00000553">
            <w:pPr>
              <w:spacing w:after="0" w:before="0" w:lineRule="auto"/>
              <w:rPr>
                <w:b w:val="1"/>
                <w:sz w:val="20"/>
                <w:szCs w:val="20"/>
              </w:rPr>
            </w:pPr>
            <w:r w:rsidDel="00000000" w:rsidR="00000000" w:rsidRPr="00000000">
              <w:rPr>
                <w:rtl w:val="0"/>
              </w:rPr>
            </w:r>
          </w:p>
          <w:p w:rsidR="00000000" w:rsidDel="00000000" w:rsidP="00000000" w:rsidRDefault="00000000" w:rsidRPr="00000000" w14:paraId="00000554">
            <w:pPr>
              <w:spacing w:after="0" w:before="0" w:lineRule="auto"/>
              <w:rPr>
                <w:b w:val="1"/>
                <w:sz w:val="20"/>
                <w:szCs w:val="20"/>
              </w:rPr>
            </w:pPr>
            <w:r w:rsidDel="00000000" w:rsidR="00000000" w:rsidRPr="00000000">
              <w:rPr>
                <w:rtl w:val="0"/>
              </w:rPr>
            </w:r>
          </w:p>
          <w:p w:rsidR="00000000" w:rsidDel="00000000" w:rsidP="00000000" w:rsidRDefault="00000000" w:rsidRPr="00000000" w14:paraId="00000555">
            <w:pPr>
              <w:spacing w:after="0" w:before="0" w:lineRule="auto"/>
              <w:rPr>
                <w:b w:val="1"/>
                <w:sz w:val="20"/>
                <w:szCs w:val="20"/>
              </w:rPr>
            </w:pPr>
            <w:r w:rsidDel="00000000" w:rsidR="00000000" w:rsidRPr="00000000">
              <w:rPr>
                <w:rtl w:val="0"/>
              </w:rPr>
            </w:r>
          </w:p>
          <w:p w:rsidR="00000000" w:rsidDel="00000000" w:rsidP="00000000" w:rsidRDefault="00000000" w:rsidRPr="00000000" w14:paraId="00000556">
            <w:pPr>
              <w:spacing w:after="0" w:before="0" w:lineRule="auto"/>
              <w:rPr>
                <w:b w:val="1"/>
                <w:sz w:val="20"/>
                <w:szCs w:val="20"/>
              </w:rPr>
            </w:pPr>
            <w:r w:rsidDel="00000000" w:rsidR="00000000" w:rsidRPr="00000000">
              <w:rPr>
                <w:rtl w:val="0"/>
              </w:rPr>
            </w:r>
          </w:p>
          <w:p w:rsidR="00000000" w:rsidDel="00000000" w:rsidP="00000000" w:rsidRDefault="00000000" w:rsidRPr="00000000" w14:paraId="00000557">
            <w:pPr>
              <w:spacing w:after="0" w:before="0" w:lineRule="auto"/>
              <w:rPr>
                <w:b w:val="1"/>
                <w:sz w:val="20"/>
                <w:szCs w:val="20"/>
              </w:rPr>
            </w:pPr>
            <w:r w:rsidDel="00000000" w:rsidR="00000000" w:rsidRPr="00000000">
              <w:rPr>
                <w:rtl w:val="0"/>
              </w:rPr>
            </w:r>
          </w:p>
          <w:p w:rsidR="00000000" w:rsidDel="00000000" w:rsidP="00000000" w:rsidRDefault="00000000" w:rsidRPr="00000000" w14:paraId="00000558">
            <w:pPr>
              <w:spacing w:after="0" w:before="0" w:lineRule="auto"/>
              <w:rPr>
                <w:b w:val="1"/>
                <w:sz w:val="20"/>
                <w:szCs w:val="20"/>
              </w:rPr>
            </w:pPr>
            <w:r w:rsidDel="00000000" w:rsidR="00000000" w:rsidRPr="00000000">
              <w:rPr>
                <w:rtl w:val="0"/>
              </w:rPr>
            </w:r>
          </w:p>
          <w:p w:rsidR="00000000" w:rsidDel="00000000" w:rsidP="00000000" w:rsidRDefault="00000000" w:rsidRPr="00000000" w14:paraId="00000559">
            <w:pPr>
              <w:spacing w:after="0" w:before="0" w:lineRule="auto"/>
              <w:rPr>
                <w:b w:val="1"/>
                <w:sz w:val="20"/>
                <w:szCs w:val="20"/>
              </w:rPr>
            </w:pPr>
            <w:r w:rsidDel="00000000" w:rsidR="00000000" w:rsidRPr="00000000">
              <w:rPr>
                <w:rtl w:val="0"/>
              </w:rPr>
            </w:r>
          </w:p>
          <w:p w:rsidR="00000000" w:rsidDel="00000000" w:rsidP="00000000" w:rsidRDefault="00000000" w:rsidRPr="00000000" w14:paraId="000005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artículo 63:</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Para incorporar en el inciso tercero, luego de la palabra “sustentable” la frase siguiente: “por parte de las comunidades locales”.</w:t>
            </w:r>
          </w:p>
          <w:p w:rsidR="00000000" w:rsidDel="00000000" w:rsidP="00000000" w:rsidRDefault="00000000" w:rsidRPr="00000000" w14:paraId="0000055C">
            <w:pPr>
              <w:spacing w:after="0" w:before="0" w:lineRule="auto"/>
              <w:rPr>
                <w:sz w:val="20"/>
                <w:szCs w:val="20"/>
              </w:rPr>
            </w:pPr>
            <w:r w:rsidDel="00000000" w:rsidR="00000000" w:rsidRPr="00000000">
              <w:rPr>
                <w:rtl w:val="0"/>
              </w:rPr>
            </w:r>
          </w:p>
          <w:p w:rsidR="00000000" w:rsidDel="00000000" w:rsidP="00000000" w:rsidRDefault="00000000" w:rsidRPr="00000000" w14:paraId="0000055D">
            <w:pPr>
              <w:spacing w:after="0" w:before="0" w:lineRule="auto"/>
              <w:rPr>
                <w:sz w:val="20"/>
                <w:szCs w:val="20"/>
              </w:rPr>
            </w:pPr>
            <w:r w:rsidDel="00000000" w:rsidR="00000000" w:rsidRPr="00000000">
              <w:rPr>
                <w:sz w:val="20"/>
                <w:szCs w:val="20"/>
                <w:rtl w:val="0"/>
              </w:rPr>
              <w:t xml:space="preserve">2) Incorpórase el siguiente inciso cuarto: </w:t>
            </w:r>
          </w:p>
          <w:p w:rsidR="00000000" w:rsidDel="00000000" w:rsidP="00000000" w:rsidRDefault="00000000" w:rsidRPr="00000000" w14:paraId="0000055E">
            <w:pPr>
              <w:spacing w:after="0" w:before="0" w:lineRule="auto"/>
              <w:rPr>
                <w:sz w:val="20"/>
                <w:szCs w:val="20"/>
              </w:rPr>
            </w:pPr>
            <w:r w:rsidDel="00000000" w:rsidR="00000000" w:rsidRPr="00000000">
              <w:rPr>
                <w:sz w:val="20"/>
                <w:szCs w:val="20"/>
                <w:rtl w:val="0"/>
              </w:rPr>
              <w:t xml:space="preserve">“No se podrá, sin la autorización previa del Servicio, iniciar en ellos trabajos de construcción o excavación, ni desarrollar actividades como pesca, caza, explotación rural o cualquiera otra actividad que pudiera alterar su estado natural”.</w:t>
            </w:r>
          </w:p>
          <w:p w:rsidR="00000000" w:rsidDel="00000000" w:rsidP="00000000" w:rsidRDefault="00000000" w:rsidRPr="00000000" w14:paraId="0000055F">
            <w:pPr>
              <w:spacing w:after="0" w:before="0" w:lineRule="auto"/>
              <w:rPr>
                <w:b w:val="1"/>
                <w:sz w:val="20"/>
                <w:szCs w:val="20"/>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incorpórase el siguiente inciso quinto: </w:t>
            </w:r>
          </w:p>
          <w:p w:rsidR="00000000" w:rsidDel="00000000" w:rsidP="00000000" w:rsidRDefault="00000000" w:rsidRPr="00000000" w14:paraId="00000561">
            <w:pPr>
              <w:spacing w:after="0" w:before="0" w:lineRule="auto"/>
              <w:rPr>
                <w:sz w:val="20"/>
                <w:szCs w:val="20"/>
              </w:rPr>
            </w:pPr>
            <w:r w:rsidDel="00000000" w:rsidR="00000000" w:rsidRPr="00000000">
              <w:rPr>
                <w:sz w:val="20"/>
                <w:szCs w:val="20"/>
                <w:rtl w:val="0"/>
              </w:rPr>
              <w:t xml:space="preserve">“Se prohíbe en esta área las actividades detalladas en el artículo 67 de la presente ley, aquellas especificadas en la Ley de Monumentos Nacionales N° 17.288, en la Ley de Caza N° 19.473, en aquellas especificadas en el Protocolo para la Conservación y Administración de las Áreas Marinas y Costeras Protegidas del Pacífico Sudeste de la Comisión Permanente del Pacifico Sur – CPPS y en la Ley General de Pesca y Acuicultura Nº 18.892.”. </w:t>
            </w:r>
          </w:p>
          <w:p w:rsidR="00000000" w:rsidDel="00000000" w:rsidP="00000000" w:rsidRDefault="00000000" w:rsidRPr="00000000" w14:paraId="00000562">
            <w:pPr>
              <w:spacing w:after="0" w:before="0" w:lineRule="auto"/>
              <w:rPr>
                <w:sz w:val="20"/>
                <w:szCs w:val="20"/>
              </w:rPr>
            </w:pPr>
            <w:r w:rsidDel="00000000" w:rsidR="00000000" w:rsidRPr="00000000">
              <w:rPr>
                <w:rtl w:val="0"/>
              </w:rPr>
            </w:r>
          </w:p>
          <w:p w:rsidR="00000000" w:rsidDel="00000000" w:rsidP="00000000" w:rsidRDefault="00000000" w:rsidRPr="00000000" w14:paraId="00000563">
            <w:pPr>
              <w:spacing w:after="0" w:before="0" w:lineRule="auto"/>
              <w:rPr>
                <w:sz w:val="20"/>
                <w:szCs w:val="20"/>
              </w:rPr>
            </w:pPr>
            <w:r w:rsidDel="00000000" w:rsidR="00000000" w:rsidRPr="00000000">
              <w:rPr>
                <w:rtl w:val="0"/>
              </w:rPr>
            </w:r>
          </w:p>
          <w:p w:rsidR="00000000" w:rsidDel="00000000" w:rsidP="00000000" w:rsidRDefault="00000000" w:rsidRPr="00000000" w14:paraId="00000564">
            <w:pPr>
              <w:spacing w:after="0" w:before="0" w:lineRule="auto"/>
              <w:rPr>
                <w:sz w:val="20"/>
                <w:szCs w:val="20"/>
              </w:rPr>
            </w:pPr>
            <w:r w:rsidDel="00000000" w:rsidR="00000000" w:rsidRPr="00000000">
              <w:rPr>
                <w:rtl w:val="0"/>
              </w:rPr>
            </w:r>
          </w:p>
          <w:p w:rsidR="00000000" w:rsidDel="00000000" w:rsidP="00000000" w:rsidRDefault="00000000" w:rsidRPr="00000000" w14:paraId="00000565">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66">
            <w:pPr>
              <w:spacing w:after="0" w:before="0" w:lineRule="auto"/>
              <w:rPr>
                <w:sz w:val="20"/>
                <w:szCs w:val="20"/>
              </w:rPr>
            </w:pPr>
            <w:r w:rsidDel="00000000" w:rsidR="00000000" w:rsidRPr="00000000">
              <w:rPr>
                <w:sz w:val="20"/>
                <w:szCs w:val="20"/>
                <w:rtl w:val="0"/>
              </w:rPr>
              <w:t xml:space="preserve">Artículo 64.- Área Marina Costera Protegida de Múltiples Usos. Denomínase Área Marina Costera Protegida de Múltiples Usos un área marina costera en la que existen especies, hábitats, ecosistemas o condiciones naturales y paisajísticas, asociadas a valores culturales o al uso tradicional y sustentable de los </w:t>
            </w:r>
            <w:r w:rsidDel="00000000" w:rsidR="00000000" w:rsidRPr="00000000">
              <w:rPr>
                <w:sz w:val="20"/>
                <w:szCs w:val="20"/>
                <w:u w:val="single"/>
                <w:rtl w:val="0"/>
              </w:rPr>
              <w:t xml:space="preserve">servicios ecosistémicos</w:t>
            </w:r>
            <w:r w:rsidDel="00000000" w:rsidR="00000000" w:rsidRPr="00000000">
              <w:rPr>
                <w:sz w:val="20"/>
                <w:szCs w:val="20"/>
                <w:rtl w:val="0"/>
              </w:rPr>
              <w:t xml:space="preserve">. </w:t>
            </w:r>
          </w:p>
          <w:p w:rsidR="00000000" w:rsidDel="00000000" w:rsidP="00000000" w:rsidRDefault="00000000" w:rsidRPr="00000000" w14:paraId="00000567">
            <w:pPr>
              <w:spacing w:after="0" w:before="0" w:lineRule="auto"/>
              <w:rPr>
                <w:sz w:val="20"/>
                <w:szCs w:val="20"/>
              </w:rPr>
            </w:pPr>
            <w:r w:rsidDel="00000000" w:rsidR="00000000" w:rsidRPr="00000000">
              <w:rPr>
                <w:rtl w:val="0"/>
              </w:rPr>
            </w:r>
          </w:p>
          <w:p w:rsidR="00000000" w:rsidDel="00000000" w:rsidP="00000000" w:rsidRDefault="00000000" w:rsidRPr="00000000" w14:paraId="00000568">
            <w:pPr>
              <w:spacing w:after="0" w:before="0" w:lineRule="auto"/>
              <w:rPr>
                <w:sz w:val="20"/>
                <w:szCs w:val="20"/>
              </w:rPr>
            </w:pPr>
            <w:r w:rsidDel="00000000" w:rsidR="00000000" w:rsidRPr="00000000">
              <w:rPr>
                <w:sz w:val="20"/>
                <w:szCs w:val="20"/>
                <w:rtl w:val="0"/>
              </w:rPr>
              <w:t xml:space="preserve">El objetivo de esta categoría es asegurar el uso sustentable de los </w:t>
            </w:r>
            <w:r w:rsidDel="00000000" w:rsidR="00000000" w:rsidRPr="00000000">
              <w:rPr>
                <w:sz w:val="20"/>
                <w:szCs w:val="20"/>
                <w:u w:val="single"/>
                <w:rtl w:val="0"/>
              </w:rPr>
              <w:t xml:space="preserve">servicios ecosistémicos</w:t>
            </w:r>
            <w:r w:rsidDel="00000000" w:rsidR="00000000" w:rsidRPr="00000000">
              <w:rPr>
                <w:sz w:val="20"/>
                <w:szCs w:val="20"/>
                <w:rtl w:val="0"/>
              </w:rPr>
              <w:t xml:space="preserve">, a través de un manejo integrado del área, utilizando los instrumentos de conservación disponibles en el ordenamiento jurídico. </w:t>
            </w:r>
          </w:p>
          <w:p w:rsidR="00000000" w:rsidDel="00000000" w:rsidP="00000000" w:rsidRDefault="00000000" w:rsidRPr="00000000" w14:paraId="00000569">
            <w:pPr>
              <w:spacing w:after="0" w:before="0" w:lineRule="auto"/>
              <w:rPr>
                <w:sz w:val="20"/>
                <w:szCs w:val="20"/>
              </w:rPr>
            </w:pPr>
            <w:r w:rsidDel="00000000" w:rsidR="00000000" w:rsidRPr="00000000">
              <w:rPr>
                <w:rtl w:val="0"/>
              </w:rPr>
            </w:r>
          </w:p>
          <w:p w:rsidR="00000000" w:rsidDel="00000000" w:rsidP="00000000" w:rsidRDefault="00000000" w:rsidRPr="00000000" w14:paraId="0000056A">
            <w:pPr>
              <w:spacing w:after="0" w:before="0" w:lineRule="auto"/>
              <w:rPr>
                <w:sz w:val="20"/>
                <w:szCs w:val="20"/>
              </w:rPr>
            </w:pPr>
            <w:r w:rsidDel="00000000" w:rsidR="00000000" w:rsidRPr="00000000">
              <w:rPr>
                <w:sz w:val="20"/>
                <w:szCs w:val="20"/>
                <w:rtl w:val="0"/>
              </w:rPr>
              <w:t xml:space="preserve">En esta área podrán desarrollarse distintas actividades de uso sustentable, siempre que no pongan en riesgo los servicios ecosistémicos que esta área provee.</w:t>
            </w:r>
          </w:p>
        </w:tc>
        <w:tc>
          <w:tcPr/>
          <w:p w:rsidR="00000000" w:rsidDel="00000000" w:rsidP="00000000" w:rsidRDefault="00000000" w:rsidRPr="00000000" w14:paraId="0000056B">
            <w:pPr>
              <w:spacing w:after="0" w:before="0" w:lineRule="auto"/>
              <w:rPr>
                <w:b w:val="1"/>
                <w:sz w:val="20"/>
                <w:szCs w:val="20"/>
              </w:rPr>
            </w:pPr>
            <w:r w:rsidDel="00000000" w:rsidR="00000000" w:rsidRPr="00000000">
              <w:rPr>
                <w:rtl w:val="0"/>
              </w:rPr>
            </w:r>
          </w:p>
          <w:p w:rsidR="00000000" w:rsidDel="00000000" w:rsidP="00000000" w:rsidRDefault="00000000" w:rsidRPr="00000000" w14:paraId="000005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64:</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En el inciso primero reemplázase la expresión “servicios ecosistémicos” por </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“recursos naturales”.</w:t>
            </w:r>
          </w:p>
          <w:p w:rsidR="00000000" w:rsidDel="00000000" w:rsidP="00000000" w:rsidRDefault="00000000" w:rsidRPr="00000000" w14:paraId="0000056F">
            <w:pPr>
              <w:spacing w:after="0" w:before="0" w:lineRule="auto"/>
              <w:rPr>
                <w:b w:val="1"/>
                <w:sz w:val="20"/>
                <w:szCs w:val="20"/>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 el inciso segundo reemplázase la expresión “servicios ecosistémicos” por “recursos naturales”. </w:t>
            </w:r>
          </w:p>
          <w:p w:rsidR="00000000" w:rsidDel="00000000" w:rsidP="00000000" w:rsidRDefault="00000000" w:rsidRPr="00000000" w14:paraId="00000571">
            <w:pPr>
              <w:spacing w:after="0" w:before="0" w:lineRule="auto"/>
              <w:rPr>
                <w:b w:val="1"/>
                <w:sz w:val="20"/>
                <w:szCs w:val="20"/>
              </w:rPr>
            </w:pPr>
            <w:r w:rsidDel="00000000" w:rsidR="00000000" w:rsidRPr="00000000">
              <w:rPr>
                <w:rtl w:val="0"/>
              </w:rPr>
            </w:r>
          </w:p>
          <w:p w:rsidR="00000000" w:rsidDel="00000000" w:rsidP="00000000" w:rsidRDefault="00000000" w:rsidRPr="00000000" w14:paraId="00000572">
            <w:pPr>
              <w:spacing w:after="0" w:before="0" w:lineRule="auto"/>
              <w:rPr>
                <w:b w:val="1"/>
                <w:sz w:val="20"/>
                <w:szCs w:val="20"/>
              </w:rPr>
            </w:pPr>
            <w:r w:rsidDel="00000000" w:rsidR="00000000" w:rsidRPr="00000000">
              <w:rPr>
                <w:rtl w:val="0"/>
              </w:rPr>
            </w:r>
          </w:p>
          <w:p w:rsidR="00000000" w:rsidDel="00000000" w:rsidP="00000000" w:rsidRDefault="00000000" w:rsidRPr="00000000" w14:paraId="00000573">
            <w:pPr>
              <w:spacing w:after="0" w:before="0" w:lineRule="auto"/>
              <w:rPr>
                <w:b w:val="1"/>
                <w:sz w:val="20"/>
                <w:szCs w:val="20"/>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Incorporase un nuevo inciso cuarto: </w:t>
            </w:r>
          </w:p>
          <w:p w:rsidR="00000000" w:rsidDel="00000000" w:rsidP="00000000" w:rsidRDefault="00000000" w:rsidRPr="00000000" w14:paraId="00000576">
            <w:pPr>
              <w:spacing w:after="0" w:before="0" w:lineRule="auto"/>
              <w:rPr>
                <w:sz w:val="20"/>
                <w:szCs w:val="20"/>
              </w:rPr>
            </w:pPr>
            <w:r w:rsidDel="00000000" w:rsidR="00000000" w:rsidRPr="00000000">
              <w:rPr>
                <w:sz w:val="20"/>
                <w:szCs w:val="20"/>
                <w:rtl w:val="0"/>
              </w:rPr>
              <w:t xml:space="preserve">“Se prohíbe en esta área las actividades detalladas en el artículo 67 de la presente ley, aquellas especificadas en el Protocolo para la Conservación y Administración de las Áreas Marinas y Costeras Protegidas del Pacífico Sudeste de la Comisión Permanente del Pacifico Sur – CPPS y la Ley General de Pesca y Acuicultura.”.  </w:t>
            </w:r>
          </w:p>
          <w:p w:rsidR="00000000" w:rsidDel="00000000" w:rsidP="00000000" w:rsidRDefault="00000000" w:rsidRPr="00000000" w14:paraId="0000057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78">
            <w:pPr>
              <w:spacing w:after="0" w:before="0" w:lineRule="auto"/>
              <w:rPr>
                <w:sz w:val="20"/>
                <w:szCs w:val="20"/>
              </w:rPr>
            </w:pPr>
            <w:r w:rsidDel="00000000" w:rsidR="00000000" w:rsidRPr="00000000">
              <w:rPr>
                <w:rtl w:val="0"/>
              </w:rPr>
            </w:r>
          </w:p>
          <w:p w:rsidR="00000000" w:rsidDel="00000000" w:rsidP="00000000" w:rsidRDefault="00000000" w:rsidRPr="00000000" w14:paraId="00000579">
            <w:pPr>
              <w:spacing w:after="0" w:before="0" w:lineRule="auto"/>
              <w:rPr>
                <w:sz w:val="20"/>
                <w:szCs w:val="20"/>
              </w:rPr>
            </w:pPr>
            <w:r w:rsidDel="00000000" w:rsidR="00000000" w:rsidRPr="00000000">
              <w:rPr>
                <w:sz w:val="20"/>
                <w:szCs w:val="20"/>
                <w:rtl w:val="0"/>
              </w:rPr>
              <w:t xml:space="preserve">Artículo 65.- Humedal de Importancia Internacional o Sitio Ramsar. Denomínase Humedal de Importancia Internacional o Sitio Ramsar aquella área terrestre que incluya vegas y bofedales, y acuíferos que los alimentan, praderas húmedas, bosques pantanosos, turberas, lagos, lagunas, ríos, así como marismas, estuarios o deltas en que se conservan ecosistemas, hábitats y especies, así declarada en el marco de la Convención relativa a los Humedales de Importancia Internacional especialmente como Hábitat de Aves Acuáticas.</w:t>
            </w:r>
          </w:p>
          <w:p w:rsidR="00000000" w:rsidDel="00000000" w:rsidP="00000000" w:rsidRDefault="00000000" w:rsidRPr="00000000" w14:paraId="0000057A">
            <w:pPr>
              <w:spacing w:after="0" w:before="0" w:lineRule="auto"/>
              <w:rPr>
                <w:sz w:val="20"/>
                <w:szCs w:val="20"/>
              </w:rPr>
            </w:pPr>
            <w:r w:rsidDel="00000000" w:rsidR="00000000" w:rsidRPr="00000000">
              <w:rPr>
                <w:rtl w:val="0"/>
              </w:rPr>
            </w:r>
          </w:p>
          <w:p w:rsidR="00000000" w:rsidDel="00000000" w:rsidP="00000000" w:rsidRDefault="00000000" w:rsidRPr="00000000" w14:paraId="0000057B">
            <w:pPr>
              <w:spacing w:after="0" w:before="0" w:lineRule="auto"/>
              <w:rPr>
                <w:sz w:val="20"/>
                <w:szCs w:val="20"/>
              </w:rPr>
            </w:pPr>
            <w:r w:rsidDel="00000000" w:rsidR="00000000" w:rsidRPr="00000000">
              <w:rPr>
                <w:sz w:val="20"/>
                <w:szCs w:val="20"/>
                <w:rtl w:val="0"/>
              </w:rPr>
              <w:t xml:space="preserve">El objetivo de esta categoría es la protección y conservación de los humedales, así como los recursos hídricos, promover su uso sustentable considerando las dimensiones ecológica, económica y social, de manera de contribuir a la protección del patrimonio ambiental nacional, regional y local, y en particular al de comunidades locales que dependen de los bienes y servicios ecosistémicos del área.</w:t>
            </w:r>
          </w:p>
        </w:tc>
        <w:tc>
          <w:tcPr/>
          <w:p w:rsidR="00000000" w:rsidDel="00000000" w:rsidP="00000000" w:rsidRDefault="00000000" w:rsidRPr="00000000" w14:paraId="0000057C">
            <w:pPr>
              <w:spacing w:after="0" w:before="0" w:lineRule="auto"/>
              <w:rPr>
                <w:b w:val="1"/>
                <w:sz w:val="20"/>
                <w:szCs w:val="20"/>
              </w:rPr>
            </w:pPr>
            <w:r w:rsidDel="00000000" w:rsidR="00000000" w:rsidRPr="00000000">
              <w:rPr>
                <w:rtl w:val="0"/>
              </w:rPr>
            </w:r>
          </w:p>
          <w:p w:rsidR="00000000" w:rsidDel="00000000" w:rsidP="00000000" w:rsidRDefault="00000000" w:rsidRPr="00000000" w14:paraId="0000057D">
            <w:pPr>
              <w:spacing w:after="0" w:before="0" w:lineRule="auto"/>
              <w:rPr>
                <w:b w:val="1"/>
                <w:sz w:val="20"/>
                <w:szCs w:val="20"/>
              </w:rPr>
            </w:pPr>
            <w:r w:rsidDel="00000000" w:rsidR="00000000" w:rsidRPr="00000000">
              <w:rPr>
                <w:rtl w:val="0"/>
              </w:rPr>
            </w:r>
          </w:p>
          <w:p w:rsidR="00000000" w:rsidDel="00000000" w:rsidP="00000000" w:rsidRDefault="00000000" w:rsidRPr="00000000" w14:paraId="0000057E">
            <w:pPr>
              <w:spacing w:after="0" w:before="0" w:lineRule="auto"/>
              <w:rPr>
                <w:b w:val="1"/>
                <w:sz w:val="20"/>
                <w:szCs w:val="20"/>
              </w:rPr>
            </w:pPr>
            <w:r w:rsidDel="00000000" w:rsidR="00000000" w:rsidRPr="00000000">
              <w:rPr>
                <w:rtl w:val="0"/>
              </w:rPr>
            </w:r>
          </w:p>
          <w:p w:rsidR="00000000" w:rsidDel="00000000" w:rsidP="00000000" w:rsidRDefault="00000000" w:rsidRPr="00000000" w14:paraId="0000057F">
            <w:pPr>
              <w:spacing w:after="0" w:before="0" w:lineRule="auto"/>
              <w:rPr>
                <w:b w:val="1"/>
                <w:sz w:val="20"/>
                <w:szCs w:val="20"/>
              </w:rPr>
            </w:pPr>
            <w:r w:rsidDel="00000000" w:rsidR="00000000" w:rsidRPr="00000000">
              <w:rPr>
                <w:rtl w:val="0"/>
              </w:rPr>
            </w:r>
          </w:p>
          <w:p w:rsidR="00000000" w:rsidDel="00000000" w:rsidP="00000000" w:rsidRDefault="00000000" w:rsidRPr="00000000" w14:paraId="00000580">
            <w:pPr>
              <w:spacing w:after="0" w:before="0" w:lineRule="auto"/>
              <w:rPr>
                <w:b w:val="1"/>
                <w:sz w:val="20"/>
                <w:szCs w:val="20"/>
              </w:rPr>
            </w:pPr>
            <w:r w:rsidDel="00000000" w:rsidR="00000000" w:rsidRPr="00000000">
              <w:rPr>
                <w:rtl w:val="0"/>
              </w:rPr>
            </w:r>
          </w:p>
          <w:p w:rsidR="00000000" w:rsidDel="00000000" w:rsidP="00000000" w:rsidRDefault="00000000" w:rsidRPr="00000000" w14:paraId="00000581">
            <w:pPr>
              <w:spacing w:after="0" w:before="0" w:lineRule="auto"/>
              <w:rPr>
                <w:b w:val="1"/>
                <w:sz w:val="20"/>
                <w:szCs w:val="20"/>
              </w:rPr>
            </w:pPr>
            <w:r w:rsidDel="00000000" w:rsidR="00000000" w:rsidRPr="00000000">
              <w:rPr>
                <w:rtl w:val="0"/>
              </w:rPr>
            </w:r>
          </w:p>
          <w:p w:rsidR="00000000" w:rsidDel="00000000" w:rsidP="00000000" w:rsidRDefault="00000000" w:rsidRPr="00000000" w14:paraId="00000582">
            <w:pPr>
              <w:spacing w:after="0" w:before="0" w:lineRule="auto"/>
              <w:rPr>
                <w:b w:val="1"/>
                <w:sz w:val="20"/>
                <w:szCs w:val="20"/>
              </w:rPr>
            </w:pPr>
            <w:r w:rsidDel="00000000" w:rsidR="00000000" w:rsidRPr="00000000">
              <w:rPr>
                <w:rtl w:val="0"/>
              </w:rPr>
            </w:r>
          </w:p>
          <w:p w:rsidR="00000000" w:rsidDel="00000000" w:rsidP="00000000" w:rsidRDefault="00000000" w:rsidRPr="00000000" w14:paraId="00000583">
            <w:pPr>
              <w:spacing w:after="0" w:before="0" w:lineRule="auto"/>
              <w:rPr>
                <w:b w:val="1"/>
                <w:sz w:val="20"/>
                <w:szCs w:val="20"/>
              </w:rPr>
            </w:pPr>
            <w:r w:rsidDel="00000000" w:rsidR="00000000" w:rsidRPr="00000000">
              <w:rPr>
                <w:rtl w:val="0"/>
              </w:rPr>
            </w:r>
          </w:p>
          <w:p w:rsidR="00000000" w:rsidDel="00000000" w:rsidP="00000000" w:rsidRDefault="00000000" w:rsidRPr="00000000" w14:paraId="00000584">
            <w:pPr>
              <w:spacing w:after="0" w:before="0" w:lineRule="auto"/>
              <w:rPr>
                <w:b w:val="1"/>
                <w:sz w:val="20"/>
                <w:szCs w:val="20"/>
              </w:rPr>
            </w:pPr>
            <w:r w:rsidDel="00000000" w:rsidR="00000000" w:rsidRPr="00000000">
              <w:rPr>
                <w:rtl w:val="0"/>
              </w:rPr>
            </w:r>
          </w:p>
          <w:p w:rsidR="00000000" w:rsidDel="00000000" w:rsidP="00000000" w:rsidRDefault="00000000" w:rsidRPr="00000000" w14:paraId="00000585">
            <w:pPr>
              <w:spacing w:after="0" w:before="0" w:lineRule="auto"/>
              <w:rPr>
                <w:b w:val="1"/>
                <w:sz w:val="20"/>
                <w:szCs w:val="20"/>
              </w:rPr>
            </w:pPr>
            <w:r w:rsidDel="00000000" w:rsidR="00000000" w:rsidRPr="00000000">
              <w:rPr>
                <w:rtl w:val="0"/>
              </w:rPr>
            </w:r>
          </w:p>
          <w:p w:rsidR="00000000" w:rsidDel="00000000" w:rsidP="00000000" w:rsidRDefault="00000000" w:rsidRPr="00000000" w14:paraId="00000586">
            <w:pPr>
              <w:spacing w:after="0" w:before="0" w:lineRule="auto"/>
              <w:rPr>
                <w:b w:val="1"/>
                <w:sz w:val="20"/>
                <w:szCs w:val="20"/>
              </w:rPr>
            </w:pPr>
            <w:r w:rsidDel="00000000" w:rsidR="00000000" w:rsidRPr="00000000">
              <w:rPr>
                <w:rtl w:val="0"/>
              </w:rPr>
            </w:r>
          </w:p>
          <w:p w:rsidR="00000000" w:rsidDel="00000000" w:rsidP="00000000" w:rsidRDefault="00000000" w:rsidRPr="00000000" w14:paraId="00000587">
            <w:pPr>
              <w:spacing w:after="0" w:before="0" w:lineRule="auto"/>
              <w:rPr>
                <w:b w:val="1"/>
                <w:sz w:val="20"/>
                <w:szCs w:val="20"/>
              </w:rPr>
            </w:pPr>
            <w:r w:rsidDel="00000000" w:rsidR="00000000" w:rsidRPr="00000000">
              <w:rPr>
                <w:rtl w:val="0"/>
              </w:rPr>
            </w:r>
          </w:p>
          <w:p w:rsidR="00000000" w:rsidDel="00000000" w:rsidP="00000000" w:rsidRDefault="00000000" w:rsidRPr="00000000" w14:paraId="00000588">
            <w:pPr>
              <w:spacing w:after="0" w:before="0" w:lineRule="auto"/>
              <w:rPr>
                <w:b w:val="1"/>
                <w:sz w:val="20"/>
                <w:szCs w:val="20"/>
              </w:rPr>
            </w:pPr>
            <w:r w:rsidDel="00000000" w:rsidR="00000000" w:rsidRPr="00000000">
              <w:rPr>
                <w:rtl w:val="0"/>
              </w:rPr>
            </w:r>
          </w:p>
          <w:p w:rsidR="00000000" w:rsidDel="00000000" w:rsidP="00000000" w:rsidRDefault="00000000" w:rsidRPr="00000000" w14:paraId="00000589">
            <w:pPr>
              <w:spacing w:after="0" w:before="0" w:lineRule="auto"/>
              <w:rPr>
                <w:b w:val="1"/>
                <w:sz w:val="20"/>
                <w:szCs w:val="20"/>
              </w:rPr>
            </w:pPr>
            <w:r w:rsidDel="00000000" w:rsidR="00000000" w:rsidRPr="00000000">
              <w:rPr>
                <w:rtl w:val="0"/>
              </w:rPr>
            </w:r>
          </w:p>
          <w:p w:rsidR="00000000" w:rsidDel="00000000" w:rsidP="00000000" w:rsidRDefault="00000000" w:rsidRPr="00000000" w14:paraId="000005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65, incorpórase el siguiente inciso tercero: </w:t>
            </w:r>
          </w:p>
          <w:p w:rsidR="00000000" w:rsidDel="00000000" w:rsidP="00000000" w:rsidRDefault="00000000" w:rsidRPr="00000000" w14:paraId="0000058B">
            <w:pPr>
              <w:spacing w:after="0" w:before="0" w:lineRule="auto"/>
              <w:rPr>
                <w:sz w:val="20"/>
                <w:szCs w:val="20"/>
              </w:rPr>
            </w:pPr>
            <w:r w:rsidDel="00000000" w:rsidR="00000000" w:rsidRPr="00000000">
              <w:rPr>
                <w:sz w:val="20"/>
                <w:szCs w:val="20"/>
                <w:rtl w:val="0"/>
              </w:rPr>
              <w:t xml:space="preserve">“Se prohíbe en esta área las actividades detalladas en el artículo 67 de la presente ley, aquellas especificadas en la Convención Ramsar y la Ley sobre Recuperación de Bosque Nativo y Fomento Forestal, N° 20.283.”.</w:t>
            </w:r>
          </w:p>
          <w:p w:rsidR="00000000" w:rsidDel="00000000" w:rsidP="00000000" w:rsidRDefault="00000000" w:rsidRPr="00000000" w14:paraId="0000058C">
            <w:pPr>
              <w:spacing w:after="0" w:before="0" w:lineRule="auto"/>
              <w:rPr>
                <w:sz w:val="20"/>
                <w:szCs w:val="20"/>
              </w:rPr>
            </w:pPr>
            <w:r w:rsidDel="00000000" w:rsidR="00000000" w:rsidRPr="00000000">
              <w:rPr>
                <w:rtl w:val="0"/>
              </w:rPr>
            </w:r>
          </w:p>
          <w:p w:rsidR="00000000" w:rsidDel="00000000" w:rsidP="00000000" w:rsidRDefault="00000000" w:rsidRPr="00000000" w14:paraId="0000058D">
            <w:pPr>
              <w:spacing w:after="0" w:before="0" w:lineRule="auto"/>
              <w:rPr>
                <w:sz w:val="20"/>
                <w:szCs w:val="20"/>
              </w:rPr>
            </w:pPr>
            <w:r w:rsidDel="00000000" w:rsidR="00000000" w:rsidRPr="00000000">
              <w:rPr>
                <w:rtl w:val="0"/>
              </w:rPr>
            </w:r>
          </w:p>
          <w:p w:rsidR="00000000" w:rsidDel="00000000" w:rsidP="00000000" w:rsidRDefault="00000000" w:rsidRPr="00000000" w14:paraId="0000058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8F">
            <w:pPr>
              <w:spacing w:after="0" w:before="0" w:lineRule="auto"/>
              <w:rPr>
                <w:sz w:val="20"/>
                <w:szCs w:val="20"/>
              </w:rPr>
            </w:pPr>
            <w:r w:rsidDel="00000000" w:rsidR="00000000" w:rsidRPr="00000000">
              <w:rPr>
                <w:sz w:val="20"/>
                <w:szCs w:val="20"/>
                <w:rtl w:val="0"/>
              </w:rPr>
              <w:t xml:space="preserve">Artículo 66.- Área de Conservación de Pueblos Indígenas.  Denomínase Área de Conservación de Pueblos Indígenas un área ubicada en </w:t>
            </w:r>
            <w:r w:rsidDel="00000000" w:rsidR="00000000" w:rsidRPr="00000000">
              <w:rPr>
                <w:sz w:val="20"/>
                <w:szCs w:val="20"/>
                <w:u w:val="single"/>
                <w:rtl w:val="0"/>
              </w:rPr>
              <w:t xml:space="preserve">tierras indígenas</w:t>
            </w:r>
            <w:r w:rsidDel="00000000" w:rsidR="00000000" w:rsidRPr="00000000">
              <w:rPr>
                <w:sz w:val="20"/>
                <w:szCs w:val="20"/>
                <w:rtl w:val="0"/>
              </w:rPr>
              <w:t xml:space="preserve">, en la que existen especies nativas, hábitats y ecosistemas naturales terrestres o acuáticos, relevantes para la conservación de la biodiversidad local, regional o nacional y que son voluntariamente destinadas y administradas para lograr la conservación de la biodiversidad a largo plazo, así como la protección del patrimonio natural.</w:t>
            </w:r>
          </w:p>
          <w:p w:rsidR="00000000" w:rsidDel="00000000" w:rsidP="00000000" w:rsidRDefault="00000000" w:rsidRPr="00000000" w14:paraId="00000590">
            <w:pPr>
              <w:spacing w:after="0" w:before="0" w:lineRule="auto"/>
              <w:rPr>
                <w:sz w:val="20"/>
                <w:szCs w:val="20"/>
              </w:rPr>
            </w:pPr>
            <w:r w:rsidDel="00000000" w:rsidR="00000000" w:rsidRPr="00000000">
              <w:rPr>
                <w:rtl w:val="0"/>
              </w:rPr>
            </w:r>
          </w:p>
          <w:p w:rsidR="00000000" w:rsidDel="00000000" w:rsidP="00000000" w:rsidRDefault="00000000" w:rsidRPr="00000000" w14:paraId="00000591">
            <w:pPr>
              <w:spacing w:after="0" w:before="0" w:lineRule="auto"/>
              <w:rPr>
                <w:sz w:val="20"/>
                <w:szCs w:val="20"/>
              </w:rPr>
            </w:pPr>
            <w:r w:rsidDel="00000000" w:rsidR="00000000" w:rsidRPr="00000000">
              <w:rPr>
                <w:sz w:val="20"/>
                <w:szCs w:val="20"/>
                <w:rtl w:val="0"/>
              </w:rPr>
              <w:t xml:space="preserve">El objetivo de esta categoría es la conservación de hábitats, especies, servicios ecosistémicos, y valores culturales asociados, así como los conocimientos locales y prácticas tradicionales relacionadas directamente con el uso de los recursos naturales en el área, siempre que sean compatibles con los objetivos de conservación de la misma.</w:t>
            </w:r>
          </w:p>
        </w:tc>
        <w:tc>
          <w:tcPr/>
          <w:p w:rsidR="00000000" w:rsidDel="00000000" w:rsidP="00000000" w:rsidRDefault="00000000" w:rsidRPr="00000000" w14:paraId="000005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66:</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En el inciso primero, reemplázase la expresión “tierras indígenas” por “territorios de uso u ocupación tradicional de pueblos indígenas”.</w:t>
            </w:r>
          </w:p>
          <w:p w:rsidR="00000000" w:rsidDel="00000000" w:rsidP="00000000" w:rsidRDefault="00000000" w:rsidRPr="00000000" w14:paraId="00000594">
            <w:pPr>
              <w:spacing w:after="0" w:before="0" w:lineRule="auto"/>
              <w:rPr>
                <w:sz w:val="20"/>
                <w:szCs w:val="20"/>
              </w:rPr>
            </w:pPr>
            <w:r w:rsidDel="00000000" w:rsidR="00000000" w:rsidRPr="00000000">
              <w:rPr>
                <w:rtl w:val="0"/>
              </w:rPr>
            </w:r>
          </w:p>
          <w:p w:rsidR="00000000" w:rsidDel="00000000" w:rsidP="00000000" w:rsidRDefault="00000000" w:rsidRPr="00000000" w14:paraId="00000595">
            <w:pPr>
              <w:spacing w:after="0" w:before="0" w:lineRule="auto"/>
              <w:rPr>
                <w:sz w:val="20"/>
                <w:szCs w:val="20"/>
              </w:rPr>
            </w:pPr>
            <w:r w:rsidDel="00000000" w:rsidR="00000000" w:rsidRPr="00000000">
              <w:rPr>
                <w:rtl w:val="0"/>
              </w:rPr>
            </w:r>
          </w:p>
          <w:p w:rsidR="00000000" w:rsidDel="00000000" w:rsidP="00000000" w:rsidRDefault="00000000" w:rsidRPr="00000000" w14:paraId="00000596">
            <w:pPr>
              <w:spacing w:after="0" w:before="0" w:lineRule="auto"/>
              <w:rPr>
                <w:sz w:val="20"/>
                <w:szCs w:val="20"/>
              </w:rPr>
            </w:pPr>
            <w:r w:rsidDel="00000000" w:rsidR="00000000" w:rsidRPr="00000000">
              <w:rPr>
                <w:rtl w:val="0"/>
              </w:rPr>
            </w:r>
          </w:p>
          <w:p w:rsidR="00000000" w:rsidDel="00000000" w:rsidP="00000000" w:rsidRDefault="00000000" w:rsidRPr="00000000" w14:paraId="00000597">
            <w:pPr>
              <w:spacing w:after="0" w:before="0" w:lineRule="auto"/>
              <w:rPr>
                <w:sz w:val="20"/>
                <w:szCs w:val="20"/>
              </w:rPr>
            </w:pPr>
            <w:r w:rsidDel="00000000" w:rsidR="00000000" w:rsidRPr="00000000">
              <w:rPr>
                <w:rtl w:val="0"/>
              </w:rPr>
            </w:r>
          </w:p>
          <w:p w:rsidR="00000000" w:rsidDel="00000000" w:rsidP="00000000" w:rsidRDefault="00000000" w:rsidRPr="00000000" w14:paraId="00000598">
            <w:pPr>
              <w:spacing w:after="0" w:before="0" w:lineRule="auto"/>
              <w:rPr>
                <w:sz w:val="20"/>
                <w:szCs w:val="20"/>
              </w:rPr>
            </w:pPr>
            <w:r w:rsidDel="00000000" w:rsidR="00000000" w:rsidRPr="00000000">
              <w:rPr>
                <w:rtl w:val="0"/>
              </w:rPr>
            </w:r>
          </w:p>
          <w:p w:rsidR="00000000" w:rsidDel="00000000" w:rsidP="00000000" w:rsidRDefault="00000000" w:rsidRPr="00000000" w14:paraId="00000599">
            <w:pPr>
              <w:spacing w:after="0" w:before="0" w:lineRule="auto"/>
              <w:rPr>
                <w:sz w:val="20"/>
                <w:szCs w:val="20"/>
              </w:rPr>
            </w:pPr>
            <w:r w:rsidDel="00000000" w:rsidR="00000000" w:rsidRPr="00000000">
              <w:rPr>
                <w:rtl w:val="0"/>
              </w:rPr>
            </w:r>
          </w:p>
          <w:p w:rsidR="00000000" w:rsidDel="00000000" w:rsidP="00000000" w:rsidRDefault="00000000" w:rsidRPr="00000000" w14:paraId="0000059A">
            <w:pPr>
              <w:spacing w:after="0" w:before="0" w:lineRule="auto"/>
              <w:rPr>
                <w:sz w:val="20"/>
                <w:szCs w:val="20"/>
              </w:rPr>
            </w:pPr>
            <w:r w:rsidDel="00000000" w:rsidR="00000000" w:rsidRPr="00000000">
              <w:rPr>
                <w:rtl w:val="0"/>
              </w:rPr>
            </w:r>
          </w:p>
          <w:p w:rsidR="00000000" w:rsidDel="00000000" w:rsidP="00000000" w:rsidRDefault="00000000" w:rsidRPr="00000000" w14:paraId="0000059B">
            <w:pPr>
              <w:spacing w:after="0" w:before="0" w:lineRule="auto"/>
              <w:rPr>
                <w:sz w:val="20"/>
                <w:szCs w:val="20"/>
              </w:rPr>
            </w:pP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Incorpórase el siguiente inciso tercero: </w:t>
            </w:r>
          </w:p>
          <w:p w:rsidR="00000000" w:rsidDel="00000000" w:rsidP="00000000" w:rsidRDefault="00000000" w:rsidRPr="00000000" w14:paraId="0000059E">
            <w:pPr>
              <w:spacing w:after="0" w:before="0" w:lineRule="auto"/>
              <w:rPr>
                <w:sz w:val="20"/>
                <w:szCs w:val="20"/>
              </w:rPr>
            </w:pPr>
            <w:r w:rsidDel="00000000" w:rsidR="00000000" w:rsidRPr="00000000">
              <w:rPr>
                <w:sz w:val="20"/>
                <w:szCs w:val="20"/>
                <w:rtl w:val="0"/>
              </w:rPr>
              <w:t xml:space="preserve">“Se prohíbe en esta área las actividades detalladas en el artículo 67 de la presente ley.”.</w:t>
            </w:r>
          </w:p>
          <w:p w:rsidR="00000000" w:rsidDel="00000000" w:rsidP="00000000" w:rsidRDefault="00000000" w:rsidRPr="00000000" w14:paraId="0000059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A0">
            <w:pPr>
              <w:spacing w:after="0" w:before="0" w:lineRule="auto"/>
              <w:rPr>
                <w:sz w:val="20"/>
                <w:szCs w:val="20"/>
              </w:rPr>
            </w:pPr>
            <w:r w:rsidDel="00000000" w:rsidR="00000000" w:rsidRPr="00000000">
              <w:rPr>
                <w:sz w:val="20"/>
                <w:szCs w:val="20"/>
                <w:rtl w:val="0"/>
              </w:rPr>
              <w:t xml:space="preserve">Artículo 67.- Proyectos o actividades al interior de las áreas protegidas. Todo proyecto o actividad que, conforme a la legislación respectiva, se pretenda desarrollar dentro de los límites de un área protegida, deberá respetar los objetivos de la categoría y el objeto de protección del área y ser compatible con su plan de manejo.</w:t>
            </w:r>
          </w:p>
        </w:tc>
        <w:tc>
          <w:tcPr/>
          <w:p w:rsidR="00000000" w:rsidDel="00000000" w:rsidP="00000000" w:rsidRDefault="00000000" w:rsidRPr="00000000" w14:paraId="000005A1">
            <w:pPr>
              <w:spacing w:after="0" w:before="0" w:lineRule="auto"/>
              <w:rPr>
                <w:b w:val="1"/>
                <w:sz w:val="20"/>
                <w:szCs w:val="20"/>
              </w:rPr>
            </w:pPr>
            <w:r w:rsidDel="00000000" w:rsidR="00000000" w:rsidRPr="00000000">
              <w:rPr>
                <w:rtl w:val="0"/>
              </w:rPr>
            </w:r>
          </w:p>
          <w:p w:rsidR="00000000" w:rsidDel="00000000" w:rsidP="00000000" w:rsidRDefault="00000000" w:rsidRPr="00000000" w14:paraId="000005A2">
            <w:pPr>
              <w:spacing w:after="0" w:before="0" w:lineRule="auto"/>
              <w:rPr>
                <w:b w:val="1"/>
                <w:sz w:val="20"/>
                <w:szCs w:val="20"/>
              </w:rPr>
            </w:pPr>
            <w:r w:rsidDel="00000000" w:rsidR="00000000" w:rsidRPr="00000000">
              <w:rPr>
                <w:rtl w:val="0"/>
              </w:rPr>
            </w:r>
          </w:p>
          <w:p w:rsidR="00000000" w:rsidDel="00000000" w:rsidP="00000000" w:rsidRDefault="00000000" w:rsidRPr="00000000" w14:paraId="000005A3">
            <w:pPr>
              <w:spacing w:after="0" w:before="0" w:lineRule="auto"/>
              <w:rPr>
                <w:b w:val="1"/>
                <w:sz w:val="20"/>
                <w:szCs w:val="20"/>
              </w:rPr>
            </w:pPr>
            <w:r w:rsidDel="00000000" w:rsidR="00000000" w:rsidRPr="00000000">
              <w:rPr>
                <w:rtl w:val="0"/>
              </w:rPr>
            </w:r>
          </w:p>
          <w:p w:rsidR="00000000" w:rsidDel="00000000" w:rsidP="00000000" w:rsidRDefault="00000000" w:rsidRPr="00000000" w14:paraId="000005A4">
            <w:pPr>
              <w:spacing w:after="0" w:before="0" w:lineRule="auto"/>
              <w:rPr>
                <w:b w:val="1"/>
                <w:sz w:val="20"/>
                <w:szCs w:val="20"/>
              </w:rPr>
            </w:pPr>
            <w:r w:rsidDel="00000000" w:rsidR="00000000" w:rsidRPr="00000000">
              <w:rPr>
                <w:rtl w:val="0"/>
              </w:rPr>
            </w:r>
          </w:p>
          <w:p w:rsidR="00000000" w:rsidDel="00000000" w:rsidP="00000000" w:rsidRDefault="00000000" w:rsidRPr="00000000" w14:paraId="000005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67:</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Incorpórase el siguiente inciso segundo: </w:t>
            </w:r>
          </w:p>
          <w:p w:rsidR="00000000" w:rsidDel="00000000" w:rsidP="00000000" w:rsidRDefault="00000000" w:rsidRPr="00000000" w14:paraId="000005A7">
            <w:pPr>
              <w:spacing w:after="0" w:before="0" w:lineRule="auto"/>
              <w:rPr>
                <w:sz w:val="20"/>
                <w:szCs w:val="20"/>
              </w:rPr>
            </w:pPr>
            <w:r w:rsidDel="00000000" w:rsidR="00000000" w:rsidRPr="00000000">
              <w:rPr>
                <w:sz w:val="20"/>
                <w:szCs w:val="20"/>
                <w:rtl w:val="0"/>
              </w:rPr>
              <w:t xml:space="preserve">“Se prohíbe en las áreas protegidas del Sistema Nacional de Áreas Protegidas la explotación de recursos naturales con fines comerciales, las actividades industriales, la explotación de áridos, arenas o minerales, la exploración y explotación minera,  tampoco se podrán instalar al interior de ellas, infraestructuras de generación y transmisión eléctrica, de telecomunicaciones, de transporte de gas o petróleo, caminos para vehículos, trabajos de construcción o excavación, ni desarrollo de actividades de turismo o recreación masivas, entre otros. Asimismo, al interior de las áreas protegidas no podrán desarrollarse aquellos proyectos o actividades del artículo 10 de la Ley 19.300.</w:t>
            </w:r>
          </w:p>
          <w:p w:rsidR="00000000" w:rsidDel="00000000" w:rsidP="00000000" w:rsidRDefault="00000000" w:rsidRPr="00000000" w14:paraId="000005A8">
            <w:pPr>
              <w:spacing w:after="0" w:before="0" w:lineRule="auto"/>
              <w:rPr>
                <w:b w:val="1"/>
                <w:sz w:val="20"/>
                <w:szCs w:val="20"/>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Para agregar el siguiente inciso final nuevo </w:t>
            </w:r>
          </w:p>
          <w:p w:rsidR="00000000" w:rsidDel="00000000" w:rsidP="00000000" w:rsidRDefault="00000000" w:rsidRPr="00000000" w14:paraId="000005AA">
            <w:pPr>
              <w:spacing w:after="0" w:before="0" w:lineRule="auto"/>
              <w:rPr>
                <w:sz w:val="20"/>
                <w:szCs w:val="20"/>
              </w:rPr>
            </w:pPr>
            <w:r w:rsidDel="00000000" w:rsidR="00000000" w:rsidRPr="00000000">
              <w:rPr>
                <w:sz w:val="20"/>
                <w:szCs w:val="20"/>
                <w:rtl w:val="0"/>
              </w:rPr>
              <w:t xml:space="preserve">“Al interior de las áreas protegidas no podrán desarrollarse aquellos proyectos o actividades contempladas en el artículo 10 de la Ley 19.300.”</w:t>
            </w:r>
          </w:p>
          <w:p w:rsidR="00000000" w:rsidDel="00000000" w:rsidP="00000000" w:rsidRDefault="00000000" w:rsidRPr="00000000" w14:paraId="000005AB">
            <w:pPr>
              <w:spacing w:after="0" w:before="0" w:lineRule="auto"/>
              <w:rPr>
                <w:sz w:val="20"/>
                <w:szCs w:val="20"/>
              </w:rPr>
            </w:pPr>
            <w:r w:rsidDel="00000000" w:rsidR="00000000" w:rsidRPr="00000000">
              <w:rPr>
                <w:rtl w:val="0"/>
              </w:rPr>
            </w:r>
          </w:p>
          <w:p w:rsidR="00000000" w:rsidDel="00000000" w:rsidP="00000000" w:rsidRDefault="00000000" w:rsidRPr="00000000" w14:paraId="000005AC">
            <w:pPr>
              <w:spacing w:after="0" w:before="0" w:lineRule="auto"/>
              <w:rPr>
                <w:sz w:val="20"/>
                <w:szCs w:val="20"/>
              </w:rPr>
            </w:pPr>
            <w:r w:rsidDel="00000000" w:rsidR="00000000" w:rsidRPr="00000000">
              <w:rPr>
                <w:rtl w:val="0"/>
              </w:rPr>
            </w:r>
          </w:p>
          <w:p w:rsidR="00000000" w:rsidDel="00000000" w:rsidP="00000000" w:rsidRDefault="00000000" w:rsidRPr="00000000" w14:paraId="000005AD">
            <w:pPr>
              <w:spacing w:after="0" w:before="0" w:lineRule="auto"/>
              <w:rPr>
                <w:sz w:val="20"/>
                <w:szCs w:val="20"/>
              </w:rPr>
            </w:pPr>
            <w:r w:rsidDel="00000000" w:rsidR="00000000" w:rsidRPr="00000000">
              <w:rPr>
                <w:rtl w:val="0"/>
              </w:rPr>
            </w:r>
          </w:p>
          <w:p w:rsidR="00000000" w:rsidDel="00000000" w:rsidP="00000000" w:rsidRDefault="00000000" w:rsidRPr="00000000" w14:paraId="000005A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AF">
            <w:pPr>
              <w:spacing w:after="0" w:before="0" w:lineRule="auto"/>
              <w:jc w:val="center"/>
              <w:rPr>
                <w:sz w:val="20"/>
                <w:szCs w:val="20"/>
              </w:rPr>
            </w:pPr>
            <w:r w:rsidDel="00000000" w:rsidR="00000000" w:rsidRPr="00000000">
              <w:rPr>
                <w:sz w:val="20"/>
                <w:szCs w:val="20"/>
                <w:rtl w:val="0"/>
              </w:rPr>
              <w:t xml:space="preserve">Párrafo 3°</w:t>
            </w:r>
          </w:p>
          <w:p w:rsidR="00000000" w:rsidDel="00000000" w:rsidP="00000000" w:rsidRDefault="00000000" w:rsidRPr="00000000" w14:paraId="000005B0">
            <w:pPr>
              <w:spacing w:after="0" w:before="0" w:lineRule="auto"/>
              <w:jc w:val="center"/>
              <w:rPr>
                <w:sz w:val="20"/>
                <w:szCs w:val="20"/>
              </w:rPr>
            </w:pPr>
            <w:r w:rsidDel="00000000" w:rsidR="00000000" w:rsidRPr="00000000">
              <w:rPr>
                <w:sz w:val="20"/>
                <w:szCs w:val="20"/>
                <w:rtl w:val="0"/>
              </w:rPr>
              <w:t xml:space="preserve">De la creación y modificación de las áreas protegidas del Estado</w:t>
            </w:r>
          </w:p>
          <w:p w:rsidR="00000000" w:rsidDel="00000000" w:rsidP="00000000" w:rsidRDefault="00000000" w:rsidRPr="00000000" w14:paraId="000005B1">
            <w:pPr>
              <w:spacing w:after="0" w:before="0" w:lineRule="auto"/>
              <w:rPr>
                <w:sz w:val="20"/>
                <w:szCs w:val="20"/>
              </w:rPr>
            </w:pPr>
            <w:r w:rsidDel="00000000" w:rsidR="00000000" w:rsidRPr="00000000">
              <w:rPr>
                <w:rtl w:val="0"/>
              </w:rPr>
            </w:r>
          </w:p>
          <w:p w:rsidR="00000000" w:rsidDel="00000000" w:rsidP="00000000" w:rsidRDefault="00000000" w:rsidRPr="00000000" w14:paraId="000005B2">
            <w:pPr>
              <w:spacing w:after="0" w:before="0" w:lineRule="auto"/>
              <w:rPr>
                <w:sz w:val="20"/>
                <w:szCs w:val="20"/>
              </w:rPr>
            </w:pPr>
            <w:r w:rsidDel="00000000" w:rsidR="00000000" w:rsidRPr="00000000">
              <w:rPr>
                <w:sz w:val="20"/>
                <w:szCs w:val="20"/>
                <w:rtl w:val="0"/>
              </w:rPr>
              <w:t xml:space="preserve">Artículo 68.- Creación de las áreas protegidas del Estado. Las áreas protegidas del Estado, en cualquiera de sus categorías, se crearán mediante decreto supremo del Ministerio del Medio Ambiente </w:t>
            </w:r>
            <w:r w:rsidDel="00000000" w:rsidR="00000000" w:rsidRPr="00000000">
              <w:rPr>
                <w:b w:val="1"/>
                <w:sz w:val="20"/>
                <w:szCs w:val="20"/>
                <w:rtl w:val="0"/>
              </w:rPr>
              <w:t xml:space="preserve">(*)</w:t>
            </w:r>
            <w:r w:rsidDel="00000000" w:rsidR="00000000" w:rsidRPr="00000000">
              <w:rPr>
                <w:sz w:val="20"/>
                <w:szCs w:val="20"/>
                <w:rtl w:val="0"/>
              </w:rPr>
              <w:t xml:space="preserve">. Este decreto deberá contar con la firma del Ministro de Bienes Nacionales cuando recaiga, en todo o parte, sobre inmuebles fiscales, y con la firma del Ministro de Defensa Nacional, cuando recaiga, en todo o parte, sobre áreas que se encuentran bajo su control a través de la Subsecretaría para las Fuerzas Armadas.</w:t>
            </w:r>
          </w:p>
          <w:p w:rsidR="00000000" w:rsidDel="00000000" w:rsidP="00000000" w:rsidRDefault="00000000" w:rsidRPr="00000000" w14:paraId="000005B3">
            <w:pPr>
              <w:spacing w:after="0" w:before="0" w:lineRule="auto"/>
              <w:rPr>
                <w:sz w:val="20"/>
                <w:szCs w:val="20"/>
              </w:rPr>
            </w:pPr>
            <w:r w:rsidDel="00000000" w:rsidR="00000000" w:rsidRPr="00000000">
              <w:rPr>
                <w:sz w:val="20"/>
                <w:szCs w:val="20"/>
                <w:rtl w:val="0"/>
              </w:rPr>
              <w:t xml:space="preserve">El decreto que crea el área protegida deberá contener, a lo menos, la categoría de protección, la superficie, la ubicación y el o los objetos de protección, y deberá adjuntar una cartografía que establezca los límites del área expresados en coordenadas. Se entenderá por objetos de protección del área, las especies, ecosistemas, los servicios ecosistémicos o funciones o procesos ecológicos que se pretende proteger a través de la creación del área.</w:t>
            </w:r>
          </w:p>
        </w:tc>
        <w:tc>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68, inciso primero, para intercalar después de “Ministerio del Medio Ambiente” y antes del punto seguido, la frase </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“salvo las Reservas y Parques Nacionales, cuya creación será hecha por ley.”</w:t>
            </w:r>
          </w:p>
          <w:p w:rsidR="00000000" w:rsidDel="00000000" w:rsidP="00000000" w:rsidRDefault="00000000" w:rsidRPr="00000000" w14:paraId="000005B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BA">
            <w:pPr>
              <w:spacing w:after="0" w:before="0" w:lineRule="auto"/>
              <w:rPr>
                <w:sz w:val="20"/>
                <w:szCs w:val="20"/>
              </w:rPr>
            </w:pPr>
            <w:r w:rsidDel="00000000" w:rsidR="00000000" w:rsidRPr="00000000">
              <w:rPr>
                <w:sz w:val="20"/>
                <w:szCs w:val="20"/>
                <w:rtl w:val="0"/>
              </w:rPr>
              <w:t xml:space="preserve">Artículo 69.- Procedimiento para la creación de las áreas protegidas del Estado. Las áreas protegidas podrán crearse de oficio o a solicitud de una persona o una comunidad interesada.</w:t>
            </w:r>
          </w:p>
          <w:p w:rsidR="00000000" w:rsidDel="00000000" w:rsidP="00000000" w:rsidRDefault="00000000" w:rsidRPr="00000000" w14:paraId="000005BB">
            <w:pPr>
              <w:spacing w:after="0" w:before="0" w:lineRule="auto"/>
              <w:rPr>
                <w:sz w:val="20"/>
                <w:szCs w:val="20"/>
              </w:rPr>
            </w:pPr>
            <w:r w:rsidDel="00000000" w:rsidR="00000000" w:rsidRPr="00000000">
              <w:rPr>
                <w:sz w:val="20"/>
                <w:szCs w:val="20"/>
                <w:rtl w:val="0"/>
              </w:rPr>
              <w:t xml:space="preserve">La creación de áreas protegidas a solicitud de persona o comunidad interesada requerirá de la presentación de los antecedentes que justifiquen la protección, según lo establecido en el reglamento. El Servicio evaluará tales antecedentes en su mérito y resolverá fundadamente la admisibilidad de la solicitud.</w:t>
            </w:r>
          </w:p>
          <w:p w:rsidR="00000000" w:rsidDel="00000000" w:rsidP="00000000" w:rsidRDefault="00000000" w:rsidRPr="00000000" w14:paraId="000005BC">
            <w:pPr>
              <w:spacing w:after="0" w:before="0" w:lineRule="auto"/>
              <w:rPr>
                <w:sz w:val="20"/>
                <w:szCs w:val="20"/>
              </w:rPr>
            </w:pPr>
            <w:r w:rsidDel="00000000" w:rsidR="00000000" w:rsidRPr="00000000">
              <w:rPr>
                <w:sz w:val="20"/>
                <w:szCs w:val="20"/>
                <w:rtl w:val="0"/>
              </w:rPr>
              <w:t xml:space="preserve">La creación de un área protegida requerirá, en todo caso, de la elaboración, por parte del Servicio, de un informe técnico que contenga las consideraciones científicas y culturales asociadas a la biodiversidad que justifican la creación del área protegida como la categoría propuesta o la implementación de otras medidas o planes para dicha área. Además, cuando la creación de un área protegida recayere en tierras indígenas o adyacentes a las mismas, se requerirá de la elaboración de un informe de los aspectos culturales, con incidencia directa en la conservación ambiental. </w:t>
            </w:r>
          </w:p>
          <w:p w:rsidR="00000000" w:rsidDel="00000000" w:rsidP="00000000" w:rsidRDefault="00000000" w:rsidRPr="00000000" w14:paraId="000005BD">
            <w:pPr>
              <w:spacing w:after="0" w:before="0" w:lineRule="auto"/>
              <w:rPr>
                <w:sz w:val="20"/>
                <w:szCs w:val="20"/>
              </w:rPr>
            </w:pPr>
            <w:r w:rsidDel="00000000" w:rsidR="00000000" w:rsidRPr="00000000">
              <w:rPr>
                <w:sz w:val="20"/>
                <w:szCs w:val="20"/>
                <w:rtl w:val="0"/>
              </w:rPr>
              <w:t xml:space="preserve">Cuando el área se sitúe, en todo o parte, en inmuebles fiscales, se requerirá un informe previo sobre la situación de dominio, tenencia y usos al Ministerio de Bienes Nacionales. Igual informe se solicitará al Ministerio de Defensa Nacional cuando el área se sitúe, en todo o parte, en inmuebles fiscales destinados o adquiridos por organismos, servicios o instituciones del sector defensa o de bienes nacionales de uso público que se encuentren bajo el control de dicho Ministerio. Asimismo, se solicitará informe a los órganos sectoriales pertinentes para identificar las actividades que se desarrollan o se han planificado desarrollar en el área respectiva.</w:t>
            </w:r>
          </w:p>
          <w:p w:rsidR="00000000" w:rsidDel="00000000" w:rsidP="00000000" w:rsidRDefault="00000000" w:rsidRPr="00000000" w14:paraId="000005BE">
            <w:pPr>
              <w:spacing w:after="0" w:before="0" w:lineRule="auto"/>
              <w:rPr>
                <w:sz w:val="20"/>
                <w:szCs w:val="20"/>
              </w:rPr>
            </w:pPr>
            <w:r w:rsidDel="00000000" w:rsidR="00000000" w:rsidRPr="00000000">
              <w:rPr>
                <w:rtl w:val="0"/>
              </w:rPr>
            </w:r>
          </w:p>
          <w:p w:rsidR="00000000" w:rsidDel="00000000" w:rsidP="00000000" w:rsidRDefault="00000000" w:rsidRPr="00000000" w14:paraId="000005BF">
            <w:pPr>
              <w:spacing w:after="0" w:before="0" w:lineRule="auto"/>
              <w:rPr>
                <w:sz w:val="20"/>
                <w:szCs w:val="20"/>
              </w:rPr>
            </w:pPr>
            <w:r w:rsidDel="00000000" w:rsidR="00000000" w:rsidRPr="00000000">
              <w:rPr>
                <w:sz w:val="20"/>
                <w:szCs w:val="20"/>
                <w:rtl w:val="0"/>
              </w:rPr>
              <w:t xml:space="preserve">Un reglamento dictado por el Ministerio del Medio Ambiente establecerá el procedimiento y requisitos para la </w:t>
            </w:r>
            <w:r w:rsidDel="00000000" w:rsidR="00000000" w:rsidRPr="00000000">
              <w:rPr>
                <w:sz w:val="20"/>
                <w:szCs w:val="20"/>
                <w:u w:val="single"/>
                <w:rtl w:val="0"/>
              </w:rPr>
              <w:t xml:space="preserve">creación, modificación y desafectación</w:t>
            </w:r>
            <w:r w:rsidDel="00000000" w:rsidR="00000000" w:rsidRPr="00000000">
              <w:rPr>
                <w:sz w:val="20"/>
                <w:szCs w:val="20"/>
                <w:rtl w:val="0"/>
              </w:rPr>
              <w:t xml:space="preserve"> de las áreas protegidas, el que deberá incluir una etapa de participación ciudadana, de consulta a los gobiernos regionales y municipalidades pertinentes, así como de consulta a Organizaciones Representativas de Pueblos Indígenas susceptibles de ser afectadas directamente, de conformidad con el Convenio Nº 169 de la Organización Internacional del Trabajo y demás disposiciones aplicables. </w:t>
            </w:r>
            <w:r w:rsidDel="00000000" w:rsidR="00000000" w:rsidRPr="00000000">
              <w:rPr>
                <w:strike w:val="1"/>
                <w:sz w:val="20"/>
                <w:szCs w:val="20"/>
                <w:rtl w:val="0"/>
              </w:rPr>
              <w:t xml:space="preserve">Dicho procedimiento deberá, asimismo, contemplar el pronunciamiento favorable del Consejo de Ministros para la Sustentabilidad en su finalización.</w:t>
            </w:r>
            <w:r w:rsidDel="00000000" w:rsidR="00000000" w:rsidRPr="00000000">
              <w:rPr>
                <w:rtl w:val="0"/>
              </w:rPr>
            </w:r>
          </w:p>
        </w:tc>
        <w:tc>
          <w:tcPr/>
          <w:p w:rsidR="00000000" w:rsidDel="00000000" w:rsidP="00000000" w:rsidRDefault="00000000" w:rsidRPr="00000000" w14:paraId="000005C0">
            <w:pPr>
              <w:spacing w:after="0" w:before="0" w:lineRule="auto"/>
              <w:rPr>
                <w:b w:val="1"/>
                <w:sz w:val="20"/>
                <w:szCs w:val="20"/>
              </w:rPr>
            </w:pPr>
            <w:r w:rsidDel="00000000" w:rsidR="00000000" w:rsidRPr="00000000">
              <w:rPr>
                <w:rtl w:val="0"/>
              </w:rPr>
            </w:r>
          </w:p>
          <w:p w:rsidR="00000000" w:rsidDel="00000000" w:rsidP="00000000" w:rsidRDefault="00000000" w:rsidRPr="00000000" w14:paraId="000005C1">
            <w:pPr>
              <w:spacing w:after="0" w:before="0" w:lineRule="auto"/>
              <w:rPr>
                <w:b w:val="1"/>
                <w:sz w:val="20"/>
                <w:szCs w:val="20"/>
              </w:rPr>
            </w:pPr>
            <w:r w:rsidDel="00000000" w:rsidR="00000000" w:rsidRPr="00000000">
              <w:rPr>
                <w:rtl w:val="0"/>
              </w:rPr>
            </w:r>
          </w:p>
          <w:p w:rsidR="00000000" w:rsidDel="00000000" w:rsidP="00000000" w:rsidRDefault="00000000" w:rsidRPr="00000000" w14:paraId="000005C2">
            <w:pPr>
              <w:spacing w:after="0" w:before="0" w:lineRule="auto"/>
              <w:rPr>
                <w:b w:val="1"/>
                <w:sz w:val="20"/>
                <w:szCs w:val="20"/>
              </w:rPr>
            </w:pPr>
            <w:r w:rsidDel="00000000" w:rsidR="00000000" w:rsidRPr="00000000">
              <w:rPr>
                <w:rtl w:val="0"/>
              </w:rPr>
            </w:r>
          </w:p>
          <w:p w:rsidR="00000000" w:rsidDel="00000000" w:rsidP="00000000" w:rsidRDefault="00000000" w:rsidRPr="00000000" w14:paraId="000005C3">
            <w:pPr>
              <w:spacing w:after="0" w:before="0" w:lineRule="auto"/>
              <w:rPr>
                <w:b w:val="1"/>
                <w:sz w:val="20"/>
                <w:szCs w:val="20"/>
              </w:rPr>
            </w:pPr>
            <w:r w:rsidDel="00000000" w:rsidR="00000000" w:rsidRPr="00000000">
              <w:rPr>
                <w:rtl w:val="0"/>
              </w:rPr>
            </w:r>
          </w:p>
          <w:p w:rsidR="00000000" w:rsidDel="00000000" w:rsidP="00000000" w:rsidRDefault="00000000" w:rsidRPr="00000000" w14:paraId="000005C4">
            <w:pPr>
              <w:spacing w:after="0" w:before="0" w:lineRule="auto"/>
              <w:rPr>
                <w:b w:val="1"/>
                <w:sz w:val="20"/>
                <w:szCs w:val="20"/>
              </w:rPr>
            </w:pPr>
            <w:r w:rsidDel="00000000" w:rsidR="00000000" w:rsidRPr="00000000">
              <w:rPr>
                <w:rtl w:val="0"/>
              </w:rPr>
            </w:r>
          </w:p>
          <w:p w:rsidR="00000000" w:rsidDel="00000000" w:rsidP="00000000" w:rsidRDefault="00000000" w:rsidRPr="00000000" w14:paraId="000005C5">
            <w:pPr>
              <w:spacing w:after="0" w:before="0" w:lineRule="auto"/>
              <w:rPr>
                <w:b w:val="1"/>
                <w:sz w:val="20"/>
                <w:szCs w:val="20"/>
              </w:rPr>
            </w:pPr>
            <w:r w:rsidDel="00000000" w:rsidR="00000000" w:rsidRPr="00000000">
              <w:rPr>
                <w:rtl w:val="0"/>
              </w:rPr>
            </w:r>
          </w:p>
          <w:p w:rsidR="00000000" w:rsidDel="00000000" w:rsidP="00000000" w:rsidRDefault="00000000" w:rsidRPr="00000000" w14:paraId="000005C6">
            <w:pPr>
              <w:spacing w:after="0" w:before="0" w:lineRule="auto"/>
              <w:rPr>
                <w:b w:val="1"/>
                <w:sz w:val="20"/>
                <w:szCs w:val="20"/>
              </w:rPr>
            </w:pPr>
            <w:r w:rsidDel="00000000" w:rsidR="00000000" w:rsidRPr="00000000">
              <w:rPr>
                <w:rtl w:val="0"/>
              </w:rPr>
            </w:r>
          </w:p>
          <w:p w:rsidR="00000000" w:rsidDel="00000000" w:rsidP="00000000" w:rsidRDefault="00000000" w:rsidRPr="00000000" w14:paraId="000005C7">
            <w:pPr>
              <w:spacing w:after="0" w:before="0" w:lineRule="auto"/>
              <w:rPr>
                <w:b w:val="1"/>
                <w:sz w:val="20"/>
                <w:szCs w:val="20"/>
              </w:rPr>
            </w:pPr>
            <w:r w:rsidDel="00000000" w:rsidR="00000000" w:rsidRPr="00000000">
              <w:rPr>
                <w:rtl w:val="0"/>
              </w:rPr>
            </w:r>
          </w:p>
          <w:p w:rsidR="00000000" w:rsidDel="00000000" w:rsidP="00000000" w:rsidRDefault="00000000" w:rsidRPr="00000000" w14:paraId="000005C8">
            <w:pPr>
              <w:spacing w:after="0" w:before="0" w:lineRule="auto"/>
              <w:rPr>
                <w:b w:val="1"/>
                <w:sz w:val="20"/>
                <w:szCs w:val="20"/>
              </w:rPr>
            </w:pPr>
            <w:r w:rsidDel="00000000" w:rsidR="00000000" w:rsidRPr="00000000">
              <w:rPr>
                <w:rtl w:val="0"/>
              </w:rPr>
            </w:r>
          </w:p>
          <w:p w:rsidR="00000000" w:rsidDel="00000000" w:rsidP="00000000" w:rsidRDefault="00000000" w:rsidRPr="00000000" w14:paraId="000005C9">
            <w:pPr>
              <w:spacing w:after="0" w:before="0" w:lineRule="auto"/>
              <w:rPr>
                <w:b w:val="1"/>
                <w:sz w:val="20"/>
                <w:szCs w:val="20"/>
              </w:rPr>
            </w:pPr>
            <w:r w:rsidDel="00000000" w:rsidR="00000000" w:rsidRPr="00000000">
              <w:rPr>
                <w:rtl w:val="0"/>
              </w:rPr>
            </w:r>
          </w:p>
          <w:p w:rsidR="00000000" w:rsidDel="00000000" w:rsidP="00000000" w:rsidRDefault="00000000" w:rsidRPr="00000000" w14:paraId="000005CA">
            <w:pPr>
              <w:spacing w:after="0" w:before="0" w:lineRule="auto"/>
              <w:rPr>
                <w:b w:val="1"/>
                <w:sz w:val="20"/>
                <w:szCs w:val="20"/>
              </w:rPr>
            </w:pPr>
            <w:r w:rsidDel="00000000" w:rsidR="00000000" w:rsidRPr="00000000">
              <w:rPr>
                <w:rtl w:val="0"/>
              </w:rPr>
            </w:r>
          </w:p>
          <w:p w:rsidR="00000000" w:rsidDel="00000000" w:rsidP="00000000" w:rsidRDefault="00000000" w:rsidRPr="00000000" w14:paraId="000005CB">
            <w:pPr>
              <w:spacing w:after="0" w:before="0" w:lineRule="auto"/>
              <w:rPr>
                <w:b w:val="1"/>
                <w:sz w:val="20"/>
                <w:szCs w:val="20"/>
              </w:rPr>
            </w:pPr>
            <w:r w:rsidDel="00000000" w:rsidR="00000000" w:rsidRPr="00000000">
              <w:rPr>
                <w:rtl w:val="0"/>
              </w:rPr>
            </w:r>
          </w:p>
          <w:p w:rsidR="00000000" w:rsidDel="00000000" w:rsidP="00000000" w:rsidRDefault="00000000" w:rsidRPr="00000000" w14:paraId="000005CC">
            <w:pPr>
              <w:spacing w:after="0" w:before="0" w:lineRule="auto"/>
              <w:rPr>
                <w:b w:val="1"/>
                <w:sz w:val="20"/>
                <w:szCs w:val="20"/>
              </w:rPr>
            </w:pPr>
            <w:r w:rsidDel="00000000" w:rsidR="00000000" w:rsidRPr="00000000">
              <w:rPr>
                <w:rtl w:val="0"/>
              </w:rPr>
            </w:r>
          </w:p>
          <w:p w:rsidR="00000000" w:rsidDel="00000000" w:rsidP="00000000" w:rsidRDefault="00000000" w:rsidRPr="00000000" w14:paraId="000005CD">
            <w:pPr>
              <w:spacing w:after="0" w:before="0" w:lineRule="auto"/>
              <w:rPr>
                <w:b w:val="1"/>
                <w:sz w:val="20"/>
                <w:szCs w:val="20"/>
              </w:rPr>
            </w:pPr>
            <w:r w:rsidDel="00000000" w:rsidR="00000000" w:rsidRPr="00000000">
              <w:rPr>
                <w:rtl w:val="0"/>
              </w:rPr>
            </w:r>
          </w:p>
          <w:p w:rsidR="00000000" w:rsidDel="00000000" w:rsidP="00000000" w:rsidRDefault="00000000" w:rsidRPr="00000000" w14:paraId="000005CE">
            <w:pPr>
              <w:spacing w:after="0" w:before="0" w:lineRule="auto"/>
              <w:rPr>
                <w:b w:val="1"/>
                <w:sz w:val="20"/>
                <w:szCs w:val="20"/>
              </w:rPr>
            </w:pPr>
            <w:r w:rsidDel="00000000" w:rsidR="00000000" w:rsidRPr="00000000">
              <w:rPr>
                <w:rtl w:val="0"/>
              </w:rPr>
            </w:r>
          </w:p>
          <w:p w:rsidR="00000000" w:rsidDel="00000000" w:rsidP="00000000" w:rsidRDefault="00000000" w:rsidRPr="00000000" w14:paraId="000005CF">
            <w:pPr>
              <w:spacing w:after="0" w:before="0" w:lineRule="auto"/>
              <w:rPr>
                <w:b w:val="1"/>
                <w:sz w:val="20"/>
                <w:szCs w:val="20"/>
              </w:rPr>
            </w:pPr>
            <w:r w:rsidDel="00000000" w:rsidR="00000000" w:rsidRPr="00000000">
              <w:rPr>
                <w:rtl w:val="0"/>
              </w:rPr>
            </w:r>
          </w:p>
          <w:p w:rsidR="00000000" w:rsidDel="00000000" w:rsidP="00000000" w:rsidRDefault="00000000" w:rsidRPr="00000000" w14:paraId="000005D0">
            <w:pPr>
              <w:spacing w:after="0" w:before="0" w:lineRule="auto"/>
              <w:rPr>
                <w:b w:val="1"/>
                <w:sz w:val="20"/>
                <w:szCs w:val="20"/>
              </w:rPr>
            </w:pPr>
            <w:r w:rsidDel="00000000" w:rsidR="00000000" w:rsidRPr="00000000">
              <w:rPr>
                <w:rtl w:val="0"/>
              </w:rPr>
            </w:r>
          </w:p>
          <w:p w:rsidR="00000000" w:rsidDel="00000000" w:rsidP="00000000" w:rsidRDefault="00000000" w:rsidRPr="00000000" w14:paraId="000005D1">
            <w:pPr>
              <w:spacing w:after="0" w:before="0" w:lineRule="auto"/>
              <w:rPr>
                <w:b w:val="1"/>
                <w:sz w:val="20"/>
                <w:szCs w:val="20"/>
              </w:rPr>
            </w:pPr>
            <w:r w:rsidDel="00000000" w:rsidR="00000000" w:rsidRPr="00000000">
              <w:rPr>
                <w:rtl w:val="0"/>
              </w:rPr>
            </w:r>
          </w:p>
          <w:p w:rsidR="00000000" w:rsidDel="00000000" w:rsidP="00000000" w:rsidRDefault="00000000" w:rsidRPr="00000000" w14:paraId="000005D2">
            <w:pPr>
              <w:spacing w:after="0" w:before="0" w:lineRule="auto"/>
              <w:rPr>
                <w:b w:val="1"/>
                <w:sz w:val="20"/>
                <w:szCs w:val="20"/>
              </w:rPr>
            </w:pPr>
            <w:r w:rsidDel="00000000" w:rsidR="00000000" w:rsidRPr="00000000">
              <w:rPr>
                <w:rtl w:val="0"/>
              </w:rPr>
            </w:r>
          </w:p>
          <w:p w:rsidR="00000000" w:rsidDel="00000000" w:rsidP="00000000" w:rsidRDefault="00000000" w:rsidRPr="00000000" w14:paraId="000005D3">
            <w:pPr>
              <w:spacing w:after="0" w:before="0" w:lineRule="auto"/>
              <w:rPr>
                <w:b w:val="1"/>
                <w:sz w:val="20"/>
                <w:szCs w:val="20"/>
              </w:rPr>
            </w:pPr>
            <w:r w:rsidDel="00000000" w:rsidR="00000000" w:rsidRPr="00000000">
              <w:rPr>
                <w:rtl w:val="0"/>
              </w:rPr>
            </w:r>
          </w:p>
          <w:p w:rsidR="00000000" w:rsidDel="00000000" w:rsidP="00000000" w:rsidRDefault="00000000" w:rsidRPr="00000000" w14:paraId="000005D4">
            <w:pPr>
              <w:spacing w:after="0" w:before="0" w:lineRule="auto"/>
              <w:rPr>
                <w:b w:val="1"/>
                <w:sz w:val="20"/>
                <w:szCs w:val="20"/>
              </w:rPr>
            </w:pPr>
            <w:r w:rsidDel="00000000" w:rsidR="00000000" w:rsidRPr="00000000">
              <w:rPr>
                <w:rtl w:val="0"/>
              </w:rPr>
            </w:r>
          </w:p>
          <w:p w:rsidR="00000000" w:rsidDel="00000000" w:rsidP="00000000" w:rsidRDefault="00000000" w:rsidRPr="00000000" w14:paraId="000005D5">
            <w:pPr>
              <w:spacing w:after="0" w:before="0" w:lineRule="auto"/>
              <w:rPr>
                <w:b w:val="1"/>
                <w:sz w:val="20"/>
                <w:szCs w:val="20"/>
              </w:rPr>
            </w:pPr>
            <w:r w:rsidDel="00000000" w:rsidR="00000000" w:rsidRPr="00000000">
              <w:rPr>
                <w:rtl w:val="0"/>
              </w:rPr>
            </w:r>
          </w:p>
          <w:p w:rsidR="00000000" w:rsidDel="00000000" w:rsidP="00000000" w:rsidRDefault="00000000" w:rsidRPr="00000000" w14:paraId="000005D6">
            <w:pPr>
              <w:spacing w:after="0" w:before="0" w:lineRule="auto"/>
              <w:rPr>
                <w:b w:val="1"/>
                <w:sz w:val="20"/>
                <w:szCs w:val="20"/>
              </w:rPr>
            </w:pPr>
            <w:r w:rsidDel="00000000" w:rsidR="00000000" w:rsidRPr="00000000">
              <w:rPr>
                <w:rtl w:val="0"/>
              </w:rPr>
            </w:r>
          </w:p>
          <w:p w:rsidR="00000000" w:rsidDel="00000000" w:rsidP="00000000" w:rsidRDefault="00000000" w:rsidRPr="00000000" w14:paraId="000005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sustituir en el artículo 69 inciso final la frase “creación, modificación y desafectación” por la siguiente “creación, modificación excepcional de áreas protegidas del Estado y desafectación de áreas protegidas privadas” </w:t>
            </w:r>
            <w:r w:rsidDel="00000000" w:rsidR="00000000" w:rsidRPr="00000000">
              <w:rPr>
                <w:rtl w:val="0"/>
              </w:rPr>
            </w:r>
          </w:p>
          <w:p w:rsidR="00000000" w:rsidDel="00000000" w:rsidP="00000000" w:rsidRDefault="00000000" w:rsidRPr="00000000" w14:paraId="000005D8">
            <w:pPr>
              <w:spacing w:after="0" w:before="0" w:lineRule="auto"/>
              <w:rPr>
                <w:b w:val="1"/>
                <w:sz w:val="20"/>
                <w:szCs w:val="20"/>
              </w:rPr>
            </w:pPr>
            <w:r w:rsidDel="00000000" w:rsidR="00000000" w:rsidRPr="00000000">
              <w:rPr>
                <w:rtl w:val="0"/>
              </w:rPr>
            </w:r>
          </w:p>
          <w:p w:rsidR="00000000" w:rsidDel="00000000" w:rsidP="00000000" w:rsidRDefault="00000000" w:rsidRPr="00000000" w14:paraId="000005D9">
            <w:pPr>
              <w:spacing w:after="0" w:before="0" w:lineRule="auto"/>
              <w:rPr>
                <w:b w:val="1"/>
                <w:sz w:val="20"/>
                <w:szCs w:val="20"/>
              </w:rPr>
            </w:pPr>
            <w:r w:rsidDel="00000000" w:rsidR="00000000" w:rsidRPr="00000000">
              <w:rPr>
                <w:rtl w:val="0"/>
              </w:rPr>
            </w:r>
          </w:p>
          <w:p w:rsidR="00000000" w:rsidDel="00000000" w:rsidP="00000000" w:rsidRDefault="00000000" w:rsidRPr="00000000" w14:paraId="000005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69 inciso final, suprímase lo siguiente “Dicho procedimiento deberá, asimismo, contemplar el pronunciamiento favorable del Consejo de Ministros para la Sustentabilidad en su finalización”.</w:t>
            </w:r>
            <w:r w:rsidDel="00000000" w:rsidR="00000000" w:rsidRPr="00000000">
              <w:rPr>
                <w:rtl w:val="0"/>
              </w:rPr>
            </w:r>
          </w:p>
          <w:p w:rsidR="00000000" w:rsidDel="00000000" w:rsidP="00000000" w:rsidRDefault="00000000" w:rsidRPr="00000000" w14:paraId="000005D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5DC">
            <w:pPr>
              <w:spacing w:after="0" w:before="0" w:lineRule="auto"/>
              <w:rPr>
                <w:sz w:val="20"/>
                <w:szCs w:val="20"/>
              </w:rPr>
            </w:pPr>
            <w:r w:rsidDel="00000000" w:rsidR="00000000" w:rsidRPr="00000000">
              <w:rPr>
                <w:rtl w:val="0"/>
              </w:rPr>
            </w:r>
          </w:p>
          <w:p w:rsidR="00000000" w:rsidDel="00000000" w:rsidP="00000000" w:rsidRDefault="00000000" w:rsidRPr="00000000" w14:paraId="000005DD">
            <w:pPr>
              <w:spacing w:after="0" w:before="0" w:lineRule="auto"/>
              <w:rPr>
                <w:sz w:val="20"/>
                <w:szCs w:val="20"/>
              </w:rPr>
            </w:pPr>
            <w:r w:rsidDel="00000000" w:rsidR="00000000" w:rsidRPr="00000000">
              <w:rPr>
                <w:sz w:val="20"/>
                <w:szCs w:val="20"/>
                <w:rtl w:val="0"/>
              </w:rPr>
              <w:t xml:space="preserve">Artículo 70.- Modificación y desafectación de las áreas protegidas del Estado. La superficie de un área protegida, su categoría de protección, sus límites u objeto de protección sólo podrán modificarse en conformidad al procedimiento señalado en el artículo anterior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5DE">
            <w:pPr>
              <w:spacing w:after="0" w:before="0" w:lineRule="auto"/>
              <w:rPr>
                <w:sz w:val="20"/>
                <w:szCs w:val="20"/>
              </w:rPr>
            </w:pPr>
            <w:r w:rsidDel="00000000" w:rsidR="00000000" w:rsidRPr="00000000">
              <w:rPr>
                <w:rtl w:val="0"/>
              </w:rPr>
            </w:r>
          </w:p>
          <w:p w:rsidR="00000000" w:rsidDel="00000000" w:rsidP="00000000" w:rsidRDefault="00000000" w:rsidRPr="00000000" w14:paraId="000005DF">
            <w:pPr>
              <w:spacing w:after="0" w:before="0" w:lineRule="auto"/>
              <w:rPr>
                <w:sz w:val="20"/>
                <w:szCs w:val="20"/>
              </w:rPr>
            </w:pPr>
            <w:r w:rsidDel="00000000" w:rsidR="00000000" w:rsidRPr="00000000">
              <w:rPr>
                <w:rtl w:val="0"/>
              </w:rPr>
            </w:r>
          </w:p>
          <w:p w:rsidR="00000000" w:rsidDel="00000000" w:rsidP="00000000" w:rsidRDefault="00000000" w:rsidRPr="00000000" w14:paraId="000005E0">
            <w:pPr>
              <w:spacing w:after="0" w:before="0" w:lineRule="auto"/>
              <w:rPr>
                <w:sz w:val="20"/>
                <w:szCs w:val="20"/>
              </w:rPr>
            </w:pPr>
            <w:r w:rsidDel="00000000" w:rsidR="00000000" w:rsidRPr="00000000">
              <w:rPr>
                <w:rtl w:val="0"/>
              </w:rPr>
            </w:r>
          </w:p>
          <w:p w:rsidR="00000000" w:rsidDel="00000000" w:rsidP="00000000" w:rsidRDefault="00000000" w:rsidRPr="00000000" w14:paraId="000005E1">
            <w:pPr>
              <w:spacing w:after="0" w:before="0" w:lineRule="auto"/>
              <w:rPr>
                <w:sz w:val="20"/>
                <w:szCs w:val="20"/>
              </w:rPr>
            </w:pPr>
            <w:r w:rsidDel="00000000" w:rsidR="00000000" w:rsidRPr="00000000">
              <w:rPr>
                <w:rtl w:val="0"/>
              </w:rPr>
            </w:r>
          </w:p>
          <w:p w:rsidR="00000000" w:rsidDel="00000000" w:rsidP="00000000" w:rsidRDefault="00000000" w:rsidRPr="00000000" w14:paraId="000005E2">
            <w:pPr>
              <w:spacing w:after="0" w:before="0" w:lineRule="auto"/>
              <w:rPr>
                <w:sz w:val="20"/>
                <w:szCs w:val="20"/>
              </w:rPr>
            </w:pPr>
            <w:r w:rsidDel="00000000" w:rsidR="00000000" w:rsidRPr="00000000">
              <w:rPr>
                <w:rtl w:val="0"/>
              </w:rPr>
            </w:r>
          </w:p>
          <w:p w:rsidR="00000000" w:rsidDel="00000000" w:rsidP="00000000" w:rsidRDefault="00000000" w:rsidRPr="00000000" w14:paraId="000005E3">
            <w:pPr>
              <w:spacing w:after="0" w:before="0" w:lineRule="auto"/>
              <w:rPr>
                <w:sz w:val="20"/>
                <w:szCs w:val="20"/>
              </w:rPr>
            </w:pPr>
            <w:r w:rsidDel="00000000" w:rsidR="00000000" w:rsidRPr="00000000">
              <w:rPr>
                <w:rtl w:val="0"/>
              </w:rPr>
            </w:r>
          </w:p>
          <w:p w:rsidR="00000000" w:rsidDel="00000000" w:rsidP="00000000" w:rsidRDefault="00000000" w:rsidRPr="00000000" w14:paraId="000005E4">
            <w:pPr>
              <w:spacing w:after="0" w:before="0" w:lineRule="auto"/>
              <w:rPr>
                <w:sz w:val="20"/>
                <w:szCs w:val="20"/>
              </w:rPr>
            </w:pPr>
            <w:r w:rsidDel="00000000" w:rsidR="00000000" w:rsidRPr="00000000">
              <w:rPr>
                <w:rtl w:val="0"/>
              </w:rPr>
            </w:r>
          </w:p>
          <w:p w:rsidR="00000000" w:rsidDel="00000000" w:rsidP="00000000" w:rsidRDefault="00000000" w:rsidRPr="00000000" w14:paraId="000005E5">
            <w:pPr>
              <w:spacing w:after="0" w:before="0" w:lineRule="auto"/>
              <w:rPr>
                <w:sz w:val="20"/>
                <w:szCs w:val="20"/>
              </w:rPr>
            </w:pPr>
            <w:r w:rsidDel="00000000" w:rsidR="00000000" w:rsidRPr="00000000">
              <w:rPr>
                <w:rtl w:val="0"/>
              </w:rPr>
            </w:r>
          </w:p>
          <w:p w:rsidR="00000000" w:rsidDel="00000000" w:rsidP="00000000" w:rsidRDefault="00000000" w:rsidRPr="00000000" w14:paraId="000005E6">
            <w:pPr>
              <w:spacing w:after="0" w:before="0" w:lineRule="auto"/>
              <w:rPr>
                <w:sz w:val="20"/>
                <w:szCs w:val="20"/>
              </w:rPr>
            </w:pPr>
            <w:r w:rsidDel="00000000" w:rsidR="00000000" w:rsidRPr="00000000">
              <w:rPr>
                <w:rtl w:val="0"/>
              </w:rPr>
            </w:r>
          </w:p>
          <w:p w:rsidR="00000000" w:rsidDel="00000000" w:rsidP="00000000" w:rsidRDefault="00000000" w:rsidRPr="00000000" w14:paraId="000005E7">
            <w:pPr>
              <w:spacing w:after="0" w:before="0" w:lineRule="auto"/>
              <w:rPr>
                <w:sz w:val="20"/>
                <w:szCs w:val="20"/>
              </w:rPr>
            </w:pPr>
            <w:r w:rsidDel="00000000" w:rsidR="00000000" w:rsidRPr="00000000">
              <w:rPr>
                <w:rtl w:val="0"/>
              </w:rPr>
            </w:r>
          </w:p>
          <w:p w:rsidR="00000000" w:rsidDel="00000000" w:rsidP="00000000" w:rsidRDefault="00000000" w:rsidRPr="00000000" w14:paraId="000005E8">
            <w:pPr>
              <w:spacing w:after="0" w:before="0" w:lineRule="auto"/>
              <w:rPr>
                <w:sz w:val="20"/>
                <w:szCs w:val="20"/>
              </w:rPr>
            </w:pPr>
            <w:r w:rsidDel="00000000" w:rsidR="00000000" w:rsidRPr="00000000">
              <w:rPr>
                <w:rtl w:val="0"/>
              </w:rPr>
            </w:r>
          </w:p>
          <w:p w:rsidR="00000000" w:rsidDel="00000000" w:rsidP="00000000" w:rsidRDefault="00000000" w:rsidRPr="00000000" w14:paraId="000005E9">
            <w:pPr>
              <w:spacing w:after="0" w:before="0" w:lineRule="auto"/>
              <w:rPr>
                <w:sz w:val="20"/>
                <w:szCs w:val="20"/>
              </w:rPr>
            </w:pPr>
            <w:r w:rsidDel="00000000" w:rsidR="00000000" w:rsidRPr="00000000">
              <w:rPr>
                <w:sz w:val="20"/>
                <w:szCs w:val="20"/>
                <w:rtl w:val="0"/>
              </w:rPr>
              <w:t xml:space="preserve">Las áreas protegidas que se creen sólo perderán su calidad de tal en virtud de un decreto supremo fundado, dictado conforme a lo dispuesto en este Párrafo </w:t>
            </w: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5EA">
            <w:pPr>
              <w:spacing w:after="0" w:before="0" w:lineRule="auto"/>
              <w:rPr>
                <w:sz w:val="20"/>
                <w:szCs w:val="20"/>
              </w:rPr>
            </w:pPr>
            <w:r w:rsidDel="00000000" w:rsidR="00000000" w:rsidRPr="00000000">
              <w:rPr>
                <w:rtl w:val="0"/>
              </w:rPr>
            </w:r>
          </w:p>
          <w:p w:rsidR="00000000" w:rsidDel="00000000" w:rsidP="00000000" w:rsidRDefault="00000000" w:rsidRPr="00000000" w14:paraId="000005EB">
            <w:pPr>
              <w:spacing w:after="0" w:before="0" w:lineRule="auto"/>
              <w:rPr>
                <w:sz w:val="20"/>
                <w:szCs w:val="20"/>
              </w:rPr>
            </w:pPr>
            <w:r w:rsidDel="00000000" w:rsidR="00000000" w:rsidRPr="00000000">
              <w:rPr>
                <w:rtl w:val="0"/>
              </w:rPr>
            </w:r>
          </w:p>
          <w:p w:rsidR="00000000" w:rsidDel="00000000" w:rsidP="00000000" w:rsidRDefault="00000000" w:rsidRPr="00000000" w14:paraId="000005EC">
            <w:pPr>
              <w:spacing w:after="0" w:before="0" w:lineRule="auto"/>
              <w:rPr>
                <w:sz w:val="20"/>
                <w:szCs w:val="20"/>
              </w:rPr>
            </w:pPr>
            <w:r w:rsidDel="00000000" w:rsidR="00000000" w:rsidRPr="00000000">
              <w:rPr>
                <w:rtl w:val="0"/>
              </w:rPr>
            </w:r>
          </w:p>
          <w:p w:rsidR="00000000" w:rsidDel="00000000" w:rsidP="00000000" w:rsidRDefault="00000000" w:rsidRPr="00000000" w14:paraId="000005ED">
            <w:pPr>
              <w:spacing w:after="0" w:before="0" w:lineRule="auto"/>
              <w:rPr>
                <w:sz w:val="20"/>
                <w:szCs w:val="20"/>
              </w:rPr>
            </w:pPr>
            <w:r w:rsidDel="00000000" w:rsidR="00000000" w:rsidRPr="00000000">
              <w:rPr>
                <w:sz w:val="20"/>
                <w:szCs w:val="20"/>
                <w:rtl w:val="0"/>
              </w:rPr>
              <w:t xml:space="preserve">En todo caso, la modificación o desafectación de un área protegida será excepcional y no podrá significar un detrimento </w:t>
            </w:r>
            <w:r w:rsidDel="00000000" w:rsidR="00000000" w:rsidRPr="00000000">
              <w:rPr>
                <w:strike w:val="1"/>
                <w:sz w:val="20"/>
                <w:szCs w:val="20"/>
                <w:rtl w:val="0"/>
              </w:rPr>
              <w:t xml:space="preserve">significativo</w:t>
            </w:r>
            <w:r w:rsidDel="00000000" w:rsidR="00000000" w:rsidRPr="00000000">
              <w:rPr>
                <w:sz w:val="20"/>
                <w:szCs w:val="20"/>
                <w:rtl w:val="0"/>
              </w:rPr>
              <w:t xml:space="preserve"> a los objetivos del Sistema. Con todo, se deberá mantener la superficie y representatividad ecológica del Sistema.</w:t>
            </w:r>
          </w:p>
          <w:p w:rsidR="00000000" w:rsidDel="00000000" w:rsidP="00000000" w:rsidRDefault="00000000" w:rsidRPr="00000000" w14:paraId="000005EE">
            <w:pPr>
              <w:spacing w:after="0" w:before="0" w:lineRule="auto"/>
              <w:rPr>
                <w:sz w:val="20"/>
                <w:szCs w:val="20"/>
              </w:rPr>
            </w:pPr>
            <w:r w:rsidDel="00000000" w:rsidR="00000000" w:rsidRPr="00000000">
              <w:rPr>
                <w:rtl w:val="0"/>
              </w:rPr>
            </w:r>
          </w:p>
          <w:p w:rsidR="00000000" w:rsidDel="00000000" w:rsidP="00000000" w:rsidRDefault="00000000" w:rsidRPr="00000000" w14:paraId="000005EF">
            <w:pPr>
              <w:spacing w:after="0" w:before="0" w:lineRule="auto"/>
              <w:rPr>
                <w:sz w:val="20"/>
                <w:szCs w:val="20"/>
              </w:rPr>
            </w:pPr>
            <w:r w:rsidDel="00000000" w:rsidR="00000000" w:rsidRPr="00000000">
              <w:rPr>
                <w:sz w:val="20"/>
                <w:szCs w:val="20"/>
                <w:rtl w:val="0"/>
              </w:rPr>
              <w:t xml:space="preserve">En caso de ser necesario introducir ajustes en los límites de las áreas protegidas existentes, esta circunstancia no constituirá modificación o desafectación de estas áreas. Dicho ajuste deberá fundarse en correcciones de tipo cartográficas.</w:t>
            </w:r>
          </w:p>
          <w:p w:rsidR="00000000" w:rsidDel="00000000" w:rsidP="00000000" w:rsidRDefault="00000000" w:rsidRPr="00000000" w14:paraId="000005F0">
            <w:pPr>
              <w:spacing w:after="0" w:before="0" w:lineRule="auto"/>
              <w:rPr>
                <w:sz w:val="20"/>
                <w:szCs w:val="20"/>
              </w:rPr>
            </w:pPr>
            <w:r w:rsidDel="00000000" w:rsidR="00000000" w:rsidRPr="00000000">
              <w:rPr>
                <w:rtl w:val="0"/>
              </w:rPr>
            </w:r>
          </w:p>
          <w:p w:rsidR="00000000" w:rsidDel="00000000" w:rsidP="00000000" w:rsidRDefault="00000000" w:rsidRPr="00000000" w14:paraId="000005F1">
            <w:pPr>
              <w:spacing w:after="0" w:before="0" w:lineRule="auto"/>
              <w:rPr>
                <w:sz w:val="20"/>
                <w:szCs w:val="20"/>
              </w:rPr>
            </w:pPr>
            <w:r w:rsidDel="00000000" w:rsidR="00000000" w:rsidRPr="00000000">
              <w:rPr>
                <w:rtl w:val="0"/>
              </w:rPr>
            </w:r>
          </w:p>
          <w:p w:rsidR="00000000" w:rsidDel="00000000" w:rsidP="00000000" w:rsidRDefault="00000000" w:rsidRPr="00000000" w14:paraId="000005F2">
            <w:pPr>
              <w:spacing w:after="0" w:before="0" w:lineRule="auto"/>
              <w:rPr>
                <w:sz w:val="20"/>
                <w:szCs w:val="20"/>
              </w:rPr>
            </w:pPr>
            <w:r w:rsidDel="00000000" w:rsidR="00000000" w:rsidRPr="00000000">
              <w:rPr>
                <w:sz w:val="20"/>
                <w:szCs w:val="20"/>
                <w:rtl w:val="0"/>
              </w:rPr>
              <w:t xml:space="preserve">Lo dispuesto en los incisos primero y segundo no será aplicable a los parques nacionales </w:t>
            </w:r>
            <w:r w:rsidDel="00000000" w:rsidR="00000000" w:rsidRPr="00000000">
              <w:rPr>
                <w:b w:val="1"/>
                <w:sz w:val="20"/>
                <w:szCs w:val="20"/>
                <w:rtl w:val="0"/>
              </w:rPr>
              <w:t xml:space="preserve">(**)</w:t>
            </w:r>
            <w:r w:rsidDel="00000000" w:rsidR="00000000" w:rsidRPr="00000000">
              <w:rPr>
                <w:sz w:val="20"/>
                <w:szCs w:val="20"/>
                <w:rtl w:val="0"/>
              </w:rPr>
              <w:t xml:space="preserve">, los que sólo podrán ser modificados o desafectados a través de una ley.</w:t>
            </w:r>
          </w:p>
          <w:p w:rsidR="00000000" w:rsidDel="00000000" w:rsidP="00000000" w:rsidRDefault="00000000" w:rsidRPr="00000000" w14:paraId="000005F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5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el artículo 70 por el siguiente:</w:t>
            </w:r>
          </w:p>
          <w:p w:rsidR="00000000" w:rsidDel="00000000" w:rsidP="00000000" w:rsidRDefault="00000000" w:rsidRPr="00000000" w14:paraId="000005F5">
            <w:pPr>
              <w:spacing w:after="0" w:before="0" w:lineRule="auto"/>
              <w:rPr>
                <w:sz w:val="20"/>
                <w:szCs w:val="20"/>
              </w:rPr>
            </w:pPr>
            <w:r w:rsidDel="00000000" w:rsidR="00000000" w:rsidRPr="00000000">
              <w:rPr>
                <w:sz w:val="20"/>
                <w:szCs w:val="20"/>
                <w:rtl w:val="0"/>
              </w:rPr>
              <w:t xml:space="preserve">“Artículo 70.- Modificación excepcional de las áreas protegidas del Estado. Las áreas protegidas del Estado no podrán ser modificadas.</w:t>
            </w:r>
          </w:p>
          <w:p w:rsidR="00000000" w:rsidDel="00000000" w:rsidP="00000000" w:rsidRDefault="00000000" w:rsidRPr="00000000" w14:paraId="000005F6">
            <w:pPr>
              <w:spacing w:after="0" w:before="0" w:lineRule="auto"/>
              <w:rPr>
                <w:sz w:val="20"/>
                <w:szCs w:val="20"/>
              </w:rPr>
            </w:pPr>
            <w:r w:rsidDel="00000000" w:rsidR="00000000" w:rsidRPr="00000000">
              <w:rPr>
                <w:sz w:val="20"/>
                <w:szCs w:val="20"/>
                <w:rtl w:val="0"/>
              </w:rPr>
              <w:t xml:space="preserve">Excepcionalmente, las áreas protegidas podrán ser modificadas en los casos en que se aumente su grado de conservación.</w:t>
            </w:r>
          </w:p>
          <w:p w:rsidR="00000000" w:rsidDel="00000000" w:rsidP="00000000" w:rsidRDefault="00000000" w:rsidRPr="00000000" w14:paraId="000005F7">
            <w:pPr>
              <w:spacing w:after="0" w:before="0" w:lineRule="auto"/>
              <w:rPr>
                <w:sz w:val="20"/>
                <w:szCs w:val="20"/>
              </w:rPr>
            </w:pPr>
            <w:r w:rsidDel="00000000" w:rsidR="00000000" w:rsidRPr="00000000">
              <w:rPr>
                <w:sz w:val="20"/>
                <w:szCs w:val="20"/>
                <w:rtl w:val="0"/>
              </w:rPr>
              <w:t xml:space="preserve">Asimismo, en caso de correcciones de tipo cartográficas justificadas, podrán modificarse los límites de las áreas protegidas. El Decreto supremo que modifique los límites de un área protegida deberá ser fundado y será reclamable de acuerdo a lo establecido en el Artículo 136 letra c) de la presente ley.”</w:t>
            </w:r>
          </w:p>
          <w:p w:rsidR="00000000" w:rsidDel="00000000" w:rsidP="00000000" w:rsidRDefault="00000000" w:rsidRPr="00000000" w14:paraId="000005F8">
            <w:pPr>
              <w:spacing w:after="0" w:before="0" w:lineRule="auto"/>
              <w:rPr>
                <w:sz w:val="20"/>
                <w:szCs w:val="20"/>
              </w:rPr>
            </w:pPr>
            <w:r w:rsidDel="00000000" w:rsidR="00000000" w:rsidRPr="00000000">
              <w:rPr>
                <w:rtl w:val="0"/>
              </w:rPr>
            </w:r>
          </w:p>
          <w:p w:rsidR="00000000" w:rsidDel="00000000" w:rsidP="00000000" w:rsidRDefault="00000000" w:rsidRPr="00000000" w14:paraId="000005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70 inciso primero, agrégase antes del punto final lo siguiente, </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previo informe favorable del Comité Científico Asesor contemplado en el artículo 9 de la presente ley”.</w:t>
            </w:r>
          </w:p>
          <w:p w:rsidR="00000000" w:rsidDel="00000000" w:rsidP="00000000" w:rsidRDefault="00000000" w:rsidRPr="00000000" w14:paraId="000005FB">
            <w:pPr>
              <w:spacing w:after="0" w:before="0" w:lineRule="auto"/>
              <w:rPr>
                <w:sz w:val="20"/>
                <w:szCs w:val="20"/>
              </w:rPr>
            </w:pPr>
            <w:r w:rsidDel="00000000" w:rsidR="00000000" w:rsidRPr="00000000">
              <w:rPr>
                <w:rtl w:val="0"/>
              </w:rPr>
            </w:r>
          </w:p>
          <w:p w:rsidR="00000000" w:rsidDel="00000000" w:rsidP="00000000" w:rsidRDefault="00000000" w:rsidRPr="00000000" w14:paraId="000005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inciso segundo del artículo 70, para intercalar después de la palabra “Párrafo” y antes del punto aparte, la siguiente oración: </w:t>
            </w:r>
          </w:p>
          <w:p w:rsidR="00000000" w:rsidDel="00000000" w:rsidP="00000000" w:rsidRDefault="00000000" w:rsidRPr="00000000" w14:paraId="000005FD">
            <w:pPr>
              <w:spacing w:after="0" w:before="0" w:lineRule="auto"/>
              <w:rPr>
                <w:sz w:val="20"/>
                <w:szCs w:val="20"/>
              </w:rPr>
            </w:pPr>
            <w:r w:rsidDel="00000000" w:rsidR="00000000" w:rsidRPr="00000000">
              <w:rPr>
                <w:sz w:val="20"/>
                <w:szCs w:val="20"/>
                <w:rtl w:val="0"/>
              </w:rPr>
              <w:t xml:space="preserve">“, salvo respecto de los Parques Nacionales, Reservas Nacionales y Monumentos Naturales, en cuyos casos se requerirá de una ley”. </w:t>
            </w:r>
          </w:p>
          <w:p w:rsidR="00000000" w:rsidDel="00000000" w:rsidP="00000000" w:rsidRDefault="00000000" w:rsidRPr="00000000" w14:paraId="000005FE">
            <w:pPr>
              <w:spacing w:after="0" w:before="0" w:lineRule="auto"/>
              <w:rPr>
                <w:sz w:val="20"/>
                <w:szCs w:val="20"/>
              </w:rPr>
            </w:pPr>
            <w:r w:rsidDel="00000000" w:rsidR="00000000" w:rsidRPr="00000000">
              <w:rPr>
                <w:rtl w:val="0"/>
              </w:rPr>
            </w:r>
          </w:p>
          <w:p w:rsidR="00000000" w:rsidDel="00000000" w:rsidP="00000000" w:rsidRDefault="00000000" w:rsidRPr="00000000" w14:paraId="000005FF">
            <w:pPr>
              <w:spacing w:after="0" w:before="0" w:lineRule="auto"/>
              <w:rPr>
                <w:sz w:val="20"/>
                <w:szCs w:val="20"/>
              </w:rPr>
            </w:pPr>
            <w:r w:rsidDel="00000000" w:rsidR="00000000" w:rsidRPr="00000000">
              <w:rPr>
                <w:rtl w:val="0"/>
              </w:rPr>
            </w:r>
          </w:p>
          <w:p w:rsidR="00000000" w:rsidDel="00000000" w:rsidP="00000000" w:rsidRDefault="00000000" w:rsidRPr="00000000" w14:paraId="000006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70 inciso tercero, suprímase la palabra “significativo”.</w:t>
            </w:r>
          </w:p>
          <w:p w:rsidR="00000000" w:rsidDel="00000000" w:rsidP="00000000" w:rsidRDefault="00000000" w:rsidRPr="00000000" w14:paraId="00000601">
            <w:pPr>
              <w:spacing w:after="0" w:before="0" w:lineRule="auto"/>
              <w:rPr>
                <w:sz w:val="20"/>
                <w:szCs w:val="20"/>
              </w:rPr>
            </w:pPr>
            <w:r w:rsidDel="00000000" w:rsidR="00000000" w:rsidRPr="00000000">
              <w:rPr>
                <w:rtl w:val="0"/>
              </w:rPr>
            </w:r>
          </w:p>
          <w:p w:rsidR="00000000" w:rsidDel="00000000" w:rsidP="00000000" w:rsidRDefault="00000000" w:rsidRPr="00000000" w14:paraId="00000602">
            <w:pPr>
              <w:spacing w:after="0" w:before="0" w:lineRule="auto"/>
              <w:rPr>
                <w:sz w:val="20"/>
                <w:szCs w:val="20"/>
              </w:rPr>
            </w:pPr>
            <w:r w:rsidDel="00000000" w:rsidR="00000000" w:rsidRPr="00000000">
              <w:rPr>
                <w:rtl w:val="0"/>
              </w:rPr>
            </w:r>
          </w:p>
          <w:p w:rsidR="00000000" w:rsidDel="00000000" w:rsidP="00000000" w:rsidRDefault="00000000" w:rsidRPr="00000000" w14:paraId="000006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inciso cuarto del artículo 70. </w:t>
            </w:r>
          </w:p>
          <w:p w:rsidR="00000000" w:rsidDel="00000000" w:rsidP="00000000" w:rsidRDefault="00000000" w:rsidRPr="00000000" w14:paraId="00000604">
            <w:pPr>
              <w:spacing w:after="0" w:before="0" w:lineRule="auto"/>
              <w:rPr>
                <w:sz w:val="20"/>
                <w:szCs w:val="20"/>
              </w:rPr>
            </w:pPr>
            <w:r w:rsidDel="00000000" w:rsidR="00000000" w:rsidRPr="00000000">
              <w:rPr>
                <w:rtl w:val="0"/>
              </w:rPr>
            </w:r>
          </w:p>
          <w:p w:rsidR="00000000" w:rsidDel="00000000" w:rsidP="00000000" w:rsidRDefault="00000000" w:rsidRPr="00000000" w14:paraId="00000605">
            <w:pPr>
              <w:spacing w:after="0" w:before="0" w:lineRule="auto"/>
              <w:rPr>
                <w:sz w:val="20"/>
                <w:szCs w:val="20"/>
              </w:rPr>
            </w:pPr>
            <w:r w:rsidDel="00000000" w:rsidR="00000000" w:rsidRPr="00000000">
              <w:rPr>
                <w:rtl w:val="0"/>
              </w:rPr>
            </w:r>
          </w:p>
          <w:p w:rsidR="00000000" w:rsidDel="00000000" w:rsidP="00000000" w:rsidRDefault="00000000" w:rsidRPr="00000000" w14:paraId="00000606">
            <w:pPr>
              <w:spacing w:after="0" w:before="0" w:lineRule="auto"/>
              <w:rPr>
                <w:sz w:val="20"/>
                <w:szCs w:val="20"/>
              </w:rPr>
            </w:pPr>
            <w:r w:rsidDel="00000000" w:rsidR="00000000" w:rsidRPr="00000000">
              <w:rPr>
                <w:rtl w:val="0"/>
              </w:rPr>
            </w:r>
          </w:p>
          <w:p w:rsidR="00000000" w:rsidDel="00000000" w:rsidP="00000000" w:rsidRDefault="00000000" w:rsidRPr="00000000" w14:paraId="000006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70 inciso final, agrégase a continuación de la palabra “nacionales”, lo siguiente </w:t>
            </w:r>
          </w:p>
          <w:p w:rsidR="00000000" w:rsidDel="00000000" w:rsidP="00000000" w:rsidRDefault="00000000" w:rsidRPr="00000000" w14:paraId="00000608">
            <w:pPr>
              <w:spacing w:after="0" w:before="0" w:lineRule="auto"/>
              <w:rPr>
                <w:sz w:val="20"/>
                <w:szCs w:val="20"/>
              </w:rPr>
            </w:pPr>
            <w:r w:rsidDel="00000000" w:rsidR="00000000" w:rsidRPr="00000000">
              <w:rPr>
                <w:sz w:val="20"/>
                <w:szCs w:val="20"/>
                <w:rtl w:val="0"/>
              </w:rPr>
              <w:t xml:space="preserve">“parques marinos y reservas de región virgen”.</w:t>
            </w:r>
          </w:p>
          <w:p w:rsidR="00000000" w:rsidDel="00000000" w:rsidP="00000000" w:rsidRDefault="00000000" w:rsidRPr="00000000" w14:paraId="0000060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0A">
            <w:pPr>
              <w:spacing w:after="0" w:before="0" w:lineRule="auto"/>
              <w:jc w:val="center"/>
              <w:rPr>
                <w:sz w:val="20"/>
                <w:szCs w:val="20"/>
              </w:rPr>
            </w:pPr>
            <w:r w:rsidDel="00000000" w:rsidR="00000000" w:rsidRPr="00000000">
              <w:rPr>
                <w:sz w:val="20"/>
                <w:szCs w:val="20"/>
                <w:rtl w:val="0"/>
              </w:rPr>
              <w:t xml:space="preserve">Párrafo 4º De la administración de las áreas protegidas del Estado</w:t>
            </w:r>
          </w:p>
          <w:p w:rsidR="00000000" w:rsidDel="00000000" w:rsidP="00000000" w:rsidRDefault="00000000" w:rsidRPr="00000000" w14:paraId="0000060B">
            <w:pPr>
              <w:spacing w:after="0" w:before="0" w:lineRule="auto"/>
              <w:rPr>
                <w:sz w:val="20"/>
                <w:szCs w:val="20"/>
              </w:rPr>
            </w:pPr>
            <w:r w:rsidDel="00000000" w:rsidR="00000000" w:rsidRPr="00000000">
              <w:rPr>
                <w:rtl w:val="0"/>
              </w:rPr>
            </w:r>
          </w:p>
          <w:p w:rsidR="00000000" w:rsidDel="00000000" w:rsidP="00000000" w:rsidRDefault="00000000" w:rsidRPr="00000000" w14:paraId="0000060C">
            <w:pPr>
              <w:spacing w:after="0" w:before="0" w:lineRule="auto"/>
              <w:rPr>
                <w:b w:val="1"/>
                <w:sz w:val="20"/>
                <w:szCs w:val="20"/>
              </w:rPr>
            </w:pPr>
            <w:r w:rsidDel="00000000" w:rsidR="00000000" w:rsidRPr="00000000">
              <w:rPr>
                <w:sz w:val="20"/>
                <w:szCs w:val="20"/>
                <w:rtl w:val="0"/>
              </w:rPr>
              <w:t xml:space="preserve">Artículo 71.- Administración. La administración de las áreas protegidas del Estado corresponderá al Servicio. </w:t>
            </w:r>
            <w:r w:rsidDel="00000000" w:rsidR="00000000" w:rsidRPr="00000000">
              <w:rPr>
                <w:b w:val="1"/>
                <w:sz w:val="20"/>
                <w:szCs w:val="20"/>
                <w:rtl w:val="0"/>
              </w:rPr>
              <w:t xml:space="preserve">(*)</w:t>
            </w:r>
          </w:p>
        </w:tc>
        <w:tc>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Incorpórese en el artículo 71, a continuación de la expresión “Servicio.”, la siguiente oración:</w:t>
            </w:r>
          </w:p>
          <w:p w:rsidR="00000000" w:rsidDel="00000000" w:rsidP="00000000" w:rsidRDefault="00000000" w:rsidRPr="00000000" w14:paraId="0000060F">
            <w:pPr>
              <w:spacing w:after="0" w:before="0" w:lineRule="auto"/>
              <w:rPr>
                <w:sz w:val="20"/>
                <w:szCs w:val="20"/>
              </w:rPr>
            </w:pPr>
            <w:r w:rsidDel="00000000" w:rsidR="00000000" w:rsidRPr="00000000">
              <w:rPr>
                <w:sz w:val="20"/>
                <w:szCs w:val="20"/>
                <w:rtl w:val="0"/>
              </w:rPr>
              <w:t xml:space="preserve">   “La administración comprenderá, entre otras acciones, la elaboración, aprobación e implementación del respectivo plan de manejo y plan de uso público, el otorgamiento de los permisos, concesiones y cesiones de uso y suscripción de los convenios de gestión. Se entenderá por plan de uso público el instrumento destinado a planificar y mejorar la calidad de atención del público, en el ámbito del turismo, la educación y la investigación científica, en forma compatible con el plan de manejo del área protegida.”</w:t>
            </w:r>
          </w:p>
        </w:tc>
      </w:tr>
      <w:tr>
        <w:tc>
          <w:tcPr/>
          <w:p w:rsidR="00000000" w:rsidDel="00000000" w:rsidP="00000000" w:rsidRDefault="00000000" w:rsidRPr="00000000" w14:paraId="00000610">
            <w:pPr>
              <w:spacing w:after="0" w:before="0" w:lineRule="auto"/>
              <w:rPr>
                <w:sz w:val="20"/>
                <w:szCs w:val="20"/>
              </w:rPr>
            </w:pPr>
            <w:r w:rsidDel="00000000" w:rsidR="00000000" w:rsidRPr="00000000">
              <w:rPr>
                <w:sz w:val="20"/>
                <w:szCs w:val="20"/>
                <w:rtl w:val="0"/>
              </w:rPr>
              <w:t xml:space="preserve">Artículo 72.- Participación en la gestión de las áreas protegidas del Estado. Para la gestión de las áreas protegidas del Estado, el Servicio podrá celebrar convenios de gestión con autoridades u organizaciones locales, o comunidades indígenas, a que se refiere la ley N° 19.253, u otras </w:t>
            </w:r>
            <w:r w:rsidDel="00000000" w:rsidR="00000000" w:rsidRPr="00000000">
              <w:rPr>
                <w:sz w:val="20"/>
                <w:szCs w:val="20"/>
                <w:u w:val="single"/>
                <w:rtl w:val="0"/>
              </w:rPr>
              <w:t xml:space="preserve">asociaciones con domicilio en la comuna donde se emplaza la respectiva área protegida</w:t>
            </w:r>
            <w:r w:rsidDel="00000000" w:rsidR="00000000" w:rsidRPr="00000000">
              <w:rPr>
                <w:sz w:val="20"/>
                <w:szCs w:val="20"/>
                <w:rtl w:val="0"/>
              </w:rPr>
              <w:t xml:space="preserve">.</w:t>
            </w:r>
          </w:p>
          <w:p w:rsidR="00000000" w:rsidDel="00000000" w:rsidP="00000000" w:rsidRDefault="00000000" w:rsidRPr="00000000" w14:paraId="00000611">
            <w:pPr>
              <w:spacing w:after="0" w:before="0" w:lineRule="auto"/>
              <w:rPr>
                <w:sz w:val="20"/>
                <w:szCs w:val="20"/>
              </w:rPr>
            </w:pPr>
            <w:r w:rsidDel="00000000" w:rsidR="00000000" w:rsidRPr="00000000">
              <w:rPr>
                <w:rtl w:val="0"/>
              </w:rPr>
            </w:r>
          </w:p>
          <w:p w:rsidR="00000000" w:rsidDel="00000000" w:rsidP="00000000" w:rsidRDefault="00000000" w:rsidRPr="00000000" w14:paraId="00000612">
            <w:pPr>
              <w:spacing w:after="0" w:before="0" w:lineRule="auto"/>
              <w:rPr>
                <w:sz w:val="20"/>
                <w:szCs w:val="20"/>
              </w:rPr>
            </w:pPr>
            <w:r w:rsidDel="00000000" w:rsidR="00000000" w:rsidRPr="00000000">
              <w:rPr>
                <w:sz w:val="20"/>
                <w:szCs w:val="20"/>
                <w:rtl w:val="0"/>
              </w:rPr>
              <w:t xml:space="preserve">El Servicio determinará, mediante resolución fundada, la procedencia de la celebración de estos convenios si ello resultare más conveniente para la realización de sus funciones, teniendo en consideración las características del área protegida, su contexto territorial y la presencia de organizaciones locales o comunidades indígenas, a que se refiere la ley N° 19.253.</w:t>
            </w:r>
          </w:p>
          <w:p w:rsidR="00000000" w:rsidDel="00000000" w:rsidP="00000000" w:rsidRDefault="00000000" w:rsidRPr="00000000" w14:paraId="00000613">
            <w:pPr>
              <w:spacing w:after="0" w:before="0" w:lineRule="auto"/>
              <w:rPr>
                <w:sz w:val="20"/>
                <w:szCs w:val="20"/>
              </w:rPr>
            </w:pPr>
            <w:r w:rsidDel="00000000" w:rsidR="00000000" w:rsidRPr="00000000">
              <w:rPr>
                <w:rtl w:val="0"/>
              </w:rPr>
            </w:r>
          </w:p>
          <w:p w:rsidR="00000000" w:rsidDel="00000000" w:rsidP="00000000" w:rsidRDefault="00000000" w:rsidRPr="00000000" w14:paraId="00000614">
            <w:pPr>
              <w:spacing w:after="0" w:before="0" w:lineRule="auto"/>
              <w:rPr>
                <w:sz w:val="20"/>
                <w:szCs w:val="20"/>
              </w:rPr>
            </w:pPr>
            <w:r w:rsidDel="00000000" w:rsidR="00000000" w:rsidRPr="00000000">
              <w:rPr>
                <w:sz w:val="20"/>
                <w:szCs w:val="20"/>
                <w:rtl w:val="0"/>
              </w:rPr>
              <w:t xml:space="preserve">Tales convenios podrán referirse, entre otras materias, a la </w:t>
            </w:r>
            <w:r w:rsidDel="00000000" w:rsidR="00000000" w:rsidRPr="00000000">
              <w:rPr>
                <w:sz w:val="20"/>
                <w:szCs w:val="20"/>
                <w:u w:val="single"/>
                <w:rtl w:val="0"/>
              </w:rPr>
              <w:t xml:space="preserve">administración</w:t>
            </w:r>
            <w:r w:rsidDel="00000000" w:rsidR="00000000" w:rsidRPr="00000000">
              <w:rPr>
                <w:sz w:val="20"/>
                <w:szCs w:val="20"/>
                <w:rtl w:val="0"/>
              </w:rPr>
              <w:t xml:space="preserve"> </w:t>
            </w:r>
            <w:r w:rsidDel="00000000" w:rsidR="00000000" w:rsidRPr="00000000">
              <w:rPr>
                <w:strike w:val="1"/>
                <w:sz w:val="20"/>
                <w:szCs w:val="20"/>
                <w:rtl w:val="0"/>
              </w:rPr>
              <w:t xml:space="preserve">y manejo</w:t>
            </w:r>
            <w:r w:rsidDel="00000000" w:rsidR="00000000" w:rsidRPr="00000000">
              <w:rPr>
                <w:sz w:val="20"/>
                <w:szCs w:val="20"/>
                <w:rtl w:val="0"/>
              </w:rPr>
              <w:t xml:space="preserve"> de las áreas; prevención de contingencias y control de emergencias; capacitación; asesoría técnica; ejecución de programas, proyectos y acciones de desarrollo comunitario y aprovechamiento sustentable de recursos; financiamiento y mecanismos para su aplicación.</w:t>
            </w:r>
          </w:p>
          <w:p w:rsidR="00000000" w:rsidDel="00000000" w:rsidP="00000000" w:rsidRDefault="00000000" w:rsidRPr="00000000" w14:paraId="00000615">
            <w:pPr>
              <w:spacing w:after="0" w:before="0" w:lineRule="auto"/>
              <w:rPr>
                <w:sz w:val="20"/>
                <w:szCs w:val="20"/>
              </w:rPr>
            </w:pPr>
            <w:r w:rsidDel="00000000" w:rsidR="00000000" w:rsidRPr="00000000">
              <w:rPr>
                <w:rtl w:val="0"/>
              </w:rPr>
            </w:r>
          </w:p>
          <w:p w:rsidR="00000000" w:rsidDel="00000000" w:rsidP="00000000" w:rsidRDefault="00000000" w:rsidRPr="00000000" w14:paraId="00000616">
            <w:pPr>
              <w:spacing w:after="0" w:before="0" w:lineRule="auto"/>
              <w:rPr>
                <w:sz w:val="20"/>
                <w:szCs w:val="20"/>
              </w:rPr>
            </w:pPr>
            <w:r w:rsidDel="00000000" w:rsidR="00000000" w:rsidRPr="00000000">
              <w:rPr>
                <w:sz w:val="20"/>
                <w:szCs w:val="20"/>
                <w:rtl w:val="0"/>
              </w:rPr>
              <w:t xml:space="preserve">Los convenios deberán contener, al menos, disposiciones referidas a la estructura de </w:t>
            </w:r>
            <w:r w:rsidDel="00000000" w:rsidR="00000000" w:rsidRPr="00000000">
              <w:rPr>
                <w:sz w:val="20"/>
                <w:szCs w:val="20"/>
                <w:u w:val="single"/>
                <w:rtl w:val="0"/>
              </w:rPr>
              <w:t xml:space="preserve">administración</w:t>
            </w:r>
            <w:r w:rsidDel="00000000" w:rsidR="00000000" w:rsidRPr="00000000">
              <w:rPr>
                <w:sz w:val="20"/>
                <w:szCs w:val="20"/>
                <w:rtl w:val="0"/>
              </w:rPr>
              <w:t xml:space="preserve">, la que en todo caso será integrada por un representante del Servicio designado por el Director Nacional; sus normas de funcionamiento; los derechos y obligaciones de cada parte en la </w:t>
            </w:r>
            <w:r w:rsidDel="00000000" w:rsidR="00000000" w:rsidRPr="00000000">
              <w:rPr>
                <w:sz w:val="20"/>
                <w:szCs w:val="20"/>
                <w:u w:val="single"/>
                <w:rtl w:val="0"/>
              </w:rPr>
              <w:t xml:space="preserve">administración</w:t>
            </w:r>
            <w:r w:rsidDel="00000000" w:rsidR="00000000" w:rsidRPr="00000000">
              <w:rPr>
                <w:sz w:val="20"/>
                <w:szCs w:val="20"/>
                <w:rtl w:val="0"/>
              </w:rPr>
              <w:t xml:space="preserve"> del área protegida, incluyendo las acciones objeto del convenio; las reglas especiales para la elaboración del plan de manejo; los beneficios e incentivos para las partes; requerimientos de reporte e indicadores de eficacia del manejo; efectos en caso de incumplimiento; reglas para la solución de controversias, y su duración, la que no podrá exceder de cinco años renovables.</w:t>
            </w:r>
          </w:p>
          <w:p w:rsidR="00000000" w:rsidDel="00000000" w:rsidP="00000000" w:rsidRDefault="00000000" w:rsidRPr="00000000" w14:paraId="00000617">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actual artículo 72, de la siguiente manera:</w:t>
            </w:r>
          </w:p>
          <w:p w:rsidR="00000000" w:rsidDel="00000000" w:rsidP="00000000" w:rsidRDefault="00000000" w:rsidRPr="00000000" w14:paraId="0000061A">
            <w:pPr>
              <w:spacing w:after="0" w:before="0" w:lineRule="auto"/>
              <w:rPr>
                <w:sz w:val="20"/>
                <w:szCs w:val="20"/>
              </w:rPr>
            </w:pPr>
            <w:r w:rsidDel="00000000" w:rsidR="00000000" w:rsidRPr="00000000">
              <w:rPr>
                <w:sz w:val="20"/>
                <w:szCs w:val="20"/>
                <w:rtl w:val="0"/>
              </w:rPr>
              <w:t xml:space="preserve">1) Sustitúyase, en el inciso primero, la frase “asociaciones con domicilio en la comuna donde se emplaza la respectiva área protegida”, por la siguiente expresión “organizaciones”.</w:t>
            </w:r>
          </w:p>
          <w:p w:rsidR="00000000" w:rsidDel="00000000" w:rsidP="00000000" w:rsidRDefault="00000000" w:rsidRPr="00000000" w14:paraId="0000061B">
            <w:pPr>
              <w:spacing w:after="0" w:before="0" w:lineRule="auto"/>
              <w:rPr>
                <w:sz w:val="20"/>
                <w:szCs w:val="20"/>
              </w:rPr>
            </w:pPr>
            <w:r w:rsidDel="00000000" w:rsidR="00000000" w:rsidRPr="00000000">
              <w:rPr>
                <w:rtl w:val="0"/>
              </w:rPr>
            </w:r>
          </w:p>
          <w:p w:rsidR="00000000" w:rsidDel="00000000" w:rsidP="00000000" w:rsidRDefault="00000000" w:rsidRPr="00000000" w14:paraId="0000061C">
            <w:pPr>
              <w:spacing w:after="0" w:before="0" w:lineRule="auto"/>
              <w:rPr>
                <w:sz w:val="20"/>
                <w:szCs w:val="20"/>
              </w:rPr>
            </w:pPr>
            <w:r w:rsidDel="00000000" w:rsidR="00000000" w:rsidRPr="00000000">
              <w:rPr>
                <w:rtl w:val="0"/>
              </w:rPr>
            </w:r>
          </w:p>
          <w:p w:rsidR="00000000" w:rsidDel="00000000" w:rsidP="00000000" w:rsidRDefault="00000000" w:rsidRPr="00000000" w14:paraId="0000061D">
            <w:pPr>
              <w:spacing w:after="0" w:before="0" w:lineRule="auto"/>
              <w:rPr>
                <w:sz w:val="20"/>
                <w:szCs w:val="20"/>
              </w:rPr>
            </w:pPr>
            <w:r w:rsidDel="00000000" w:rsidR="00000000" w:rsidRPr="00000000">
              <w:rPr>
                <w:rtl w:val="0"/>
              </w:rPr>
            </w:r>
          </w:p>
          <w:p w:rsidR="00000000" w:rsidDel="00000000" w:rsidP="00000000" w:rsidRDefault="00000000" w:rsidRPr="00000000" w14:paraId="0000061E">
            <w:pPr>
              <w:spacing w:after="0" w:before="0" w:lineRule="auto"/>
              <w:rPr>
                <w:sz w:val="20"/>
                <w:szCs w:val="20"/>
              </w:rPr>
            </w:pPr>
            <w:r w:rsidDel="00000000" w:rsidR="00000000" w:rsidRPr="00000000">
              <w:rPr>
                <w:rtl w:val="0"/>
              </w:rPr>
            </w:r>
          </w:p>
          <w:p w:rsidR="00000000" w:rsidDel="00000000" w:rsidP="00000000" w:rsidRDefault="00000000" w:rsidRPr="00000000" w14:paraId="0000061F">
            <w:pPr>
              <w:spacing w:after="0" w:before="0" w:lineRule="auto"/>
              <w:rPr>
                <w:sz w:val="20"/>
                <w:szCs w:val="20"/>
              </w:rPr>
            </w:pPr>
            <w:r w:rsidDel="00000000" w:rsidR="00000000" w:rsidRPr="00000000">
              <w:rPr>
                <w:rtl w:val="0"/>
              </w:rPr>
            </w:r>
          </w:p>
          <w:p w:rsidR="00000000" w:rsidDel="00000000" w:rsidP="00000000" w:rsidRDefault="00000000" w:rsidRPr="00000000" w14:paraId="00000620">
            <w:pPr>
              <w:spacing w:after="0" w:before="0" w:lineRule="auto"/>
              <w:rPr>
                <w:sz w:val="20"/>
                <w:szCs w:val="20"/>
              </w:rPr>
            </w:pPr>
            <w:r w:rsidDel="00000000" w:rsidR="00000000" w:rsidRPr="00000000">
              <w:rPr>
                <w:rtl w:val="0"/>
              </w:rPr>
            </w:r>
          </w:p>
          <w:p w:rsidR="00000000" w:rsidDel="00000000" w:rsidP="00000000" w:rsidRDefault="00000000" w:rsidRPr="00000000" w14:paraId="00000621">
            <w:pPr>
              <w:spacing w:after="0" w:before="0" w:lineRule="auto"/>
              <w:rPr>
                <w:sz w:val="20"/>
                <w:szCs w:val="20"/>
              </w:rPr>
            </w:pPr>
            <w:r w:rsidDel="00000000" w:rsidR="00000000" w:rsidRPr="00000000">
              <w:rPr>
                <w:rtl w:val="0"/>
              </w:rPr>
            </w:r>
          </w:p>
          <w:p w:rsidR="00000000" w:rsidDel="00000000" w:rsidP="00000000" w:rsidRDefault="00000000" w:rsidRPr="00000000" w14:paraId="00000622">
            <w:pPr>
              <w:spacing w:after="0" w:before="0" w:lineRule="auto"/>
              <w:rPr>
                <w:sz w:val="20"/>
                <w:szCs w:val="20"/>
              </w:rPr>
            </w:pPr>
            <w:r w:rsidDel="00000000" w:rsidR="00000000" w:rsidRPr="00000000">
              <w:rPr>
                <w:sz w:val="20"/>
                <w:szCs w:val="20"/>
                <w:rtl w:val="0"/>
              </w:rPr>
              <w:t xml:space="preserve">2) Elimínese, en el inciso tercero, la expresión “y manejo”.</w:t>
            </w:r>
          </w:p>
          <w:p w:rsidR="00000000" w:rsidDel="00000000" w:rsidP="00000000" w:rsidRDefault="00000000" w:rsidRPr="00000000" w14:paraId="00000623">
            <w:pPr>
              <w:spacing w:after="0" w:before="0" w:lineRule="auto"/>
              <w:rPr>
                <w:sz w:val="20"/>
                <w:szCs w:val="20"/>
              </w:rPr>
            </w:pPr>
            <w:r w:rsidDel="00000000" w:rsidR="00000000" w:rsidRPr="00000000">
              <w:rPr>
                <w:rtl w:val="0"/>
              </w:rPr>
            </w:r>
          </w:p>
          <w:p w:rsidR="00000000" w:rsidDel="00000000" w:rsidP="00000000" w:rsidRDefault="00000000" w:rsidRPr="00000000" w14:paraId="00000624">
            <w:pPr>
              <w:spacing w:after="0" w:before="0" w:lineRule="auto"/>
              <w:rPr>
                <w:sz w:val="20"/>
                <w:szCs w:val="20"/>
              </w:rPr>
            </w:pPr>
            <w:r w:rsidDel="00000000" w:rsidR="00000000" w:rsidRPr="00000000">
              <w:rPr>
                <w:sz w:val="20"/>
                <w:szCs w:val="20"/>
                <w:rtl w:val="0"/>
              </w:rPr>
              <w:t xml:space="preserve">3) Reemplázase la expresión “administración” por la expresión “gestión”, cada vez que</w:t>
            </w:r>
          </w:p>
          <w:p w:rsidR="00000000" w:rsidDel="00000000" w:rsidP="00000000" w:rsidRDefault="00000000" w:rsidRPr="00000000" w14:paraId="00000625">
            <w:pPr>
              <w:spacing w:after="0" w:before="0" w:lineRule="auto"/>
              <w:rPr>
                <w:sz w:val="20"/>
                <w:szCs w:val="20"/>
              </w:rPr>
            </w:pPr>
            <w:r w:rsidDel="00000000" w:rsidR="00000000" w:rsidRPr="00000000">
              <w:rPr>
                <w:sz w:val="20"/>
                <w:szCs w:val="20"/>
                <w:rtl w:val="0"/>
              </w:rPr>
              <w:t xml:space="preserve">aparece.</w:t>
            </w:r>
          </w:p>
          <w:p w:rsidR="00000000" w:rsidDel="00000000" w:rsidP="00000000" w:rsidRDefault="00000000" w:rsidRPr="00000000" w14:paraId="0000062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27">
            <w:pPr>
              <w:spacing w:after="0" w:before="0" w:lineRule="auto"/>
              <w:rPr>
                <w:sz w:val="20"/>
                <w:szCs w:val="20"/>
              </w:rPr>
            </w:pPr>
            <w:r w:rsidDel="00000000" w:rsidR="00000000" w:rsidRPr="00000000">
              <w:rPr>
                <w:sz w:val="20"/>
                <w:szCs w:val="20"/>
                <w:rtl w:val="0"/>
              </w:rPr>
              <w:t xml:space="preserve">Artículo 73.- Administrador de área protegida del Estado. Las áreas protegidas del Estado contarán con un administrador, que será un funcionario del Servicio, responsable de la dirección y administración de una o más áreas. </w:t>
            </w:r>
          </w:p>
          <w:p w:rsidR="00000000" w:rsidDel="00000000" w:rsidP="00000000" w:rsidRDefault="00000000" w:rsidRPr="00000000" w14:paraId="00000628">
            <w:pPr>
              <w:spacing w:after="0" w:before="0" w:lineRule="auto"/>
              <w:rPr>
                <w:sz w:val="20"/>
                <w:szCs w:val="20"/>
              </w:rPr>
            </w:pPr>
            <w:r w:rsidDel="00000000" w:rsidR="00000000" w:rsidRPr="00000000">
              <w:rPr>
                <w:sz w:val="20"/>
                <w:szCs w:val="20"/>
                <w:rtl w:val="0"/>
              </w:rPr>
              <w:t xml:space="preserve">Corresponderá al administrador:</w:t>
            </w:r>
          </w:p>
          <w:p w:rsidR="00000000" w:rsidDel="00000000" w:rsidP="00000000" w:rsidRDefault="00000000" w:rsidRPr="00000000" w14:paraId="00000629">
            <w:pPr>
              <w:spacing w:after="0" w:before="0" w:lineRule="auto"/>
              <w:rPr>
                <w:sz w:val="20"/>
                <w:szCs w:val="20"/>
              </w:rPr>
            </w:pPr>
            <w:r w:rsidDel="00000000" w:rsidR="00000000" w:rsidRPr="00000000">
              <w:rPr>
                <w:sz w:val="20"/>
                <w:szCs w:val="20"/>
                <w:rtl w:val="0"/>
              </w:rPr>
              <w:t xml:space="preserve">a) Dar cumplimiento al plan de manejo del área.</w:t>
            </w:r>
          </w:p>
          <w:p w:rsidR="00000000" w:rsidDel="00000000" w:rsidP="00000000" w:rsidRDefault="00000000" w:rsidRPr="00000000" w14:paraId="0000062A">
            <w:pPr>
              <w:spacing w:after="0" w:before="0" w:lineRule="auto"/>
              <w:rPr>
                <w:sz w:val="20"/>
                <w:szCs w:val="20"/>
              </w:rPr>
            </w:pPr>
            <w:r w:rsidDel="00000000" w:rsidR="00000000" w:rsidRPr="00000000">
              <w:rPr>
                <w:sz w:val="20"/>
                <w:szCs w:val="20"/>
                <w:rtl w:val="0"/>
              </w:rPr>
              <w:t xml:space="preserve">b) Supervisar y evaluar el desempeño de los guardaparques y demás personal a su cargo.</w:t>
            </w:r>
          </w:p>
          <w:p w:rsidR="00000000" w:rsidDel="00000000" w:rsidP="00000000" w:rsidRDefault="00000000" w:rsidRPr="00000000" w14:paraId="0000062B">
            <w:pPr>
              <w:spacing w:after="0" w:before="0" w:lineRule="auto"/>
              <w:rPr>
                <w:sz w:val="20"/>
                <w:szCs w:val="20"/>
              </w:rPr>
            </w:pPr>
            <w:r w:rsidDel="00000000" w:rsidR="00000000" w:rsidRPr="00000000">
              <w:rPr>
                <w:sz w:val="20"/>
                <w:szCs w:val="20"/>
                <w:rtl w:val="0"/>
              </w:rPr>
              <w:t xml:space="preserve">c) Aplicar las medidas provisionales previstas en esta ley que sean de su competencia.</w:t>
            </w:r>
          </w:p>
          <w:p w:rsidR="00000000" w:rsidDel="00000000" w:rsidP="00000000" w:rsidRDefault="00000000" w:rsidRPr="00000000" w14:paraId="0000062C">
            <w:pPr>
              <w:spacing w:after="0" w:before="0" w:lineRule="auto"/>
              <w:rPr>
                <w:sz w:val="20"/>
                <w:szCs w:val="20"/>
              </w:rPr>
            </w:pPr>
            <w:r w:rsidDel="00000000" w:rsidR="00000000" w:rsidRPr="00000000">
              <w:rPr>
                <w:sz w:val="20"/>
                <w:szCs w:val="20"/>
                <w:rtl w:val="0"/>
              </w:rPr>
              <w:t xml:space="preserve">d) Aprobar planes de trabajo para la administración del área.</w:t>
            </w:r>
          </w:p>
          <w:p w:rsidR="00000000" w:rsidDel="00000000" w:rsidP="00000000" w:rsidRDefault="00000000" w:rsidRPr="00000000" w14:paraId="0000062D">
            <w:pPr>
              <w:spacing w:after="0" w:before="0" w:lineRule="auto"/>
              <w:rPr>
                <w:sz w:val="20"/>
                <w:szCs w:val="20"/>
              </w:rPr>
            </w:pPr>
            <w:r w:rsidDel="00000000" w:rsidR="00000000" w:rsidRPr="00000000">
              <w:rPr>
                <w:sz w:val="20"/>
                <w:szCs w:val="20"/>
                <w:rtl w:val="0"/>
              </w:rPr>
              <w:t xml:space="preserve">e) Informar al Director Regional del Servicio de las acciones de administración de las áreas, de conformidad con las directrices establecidas por el Servicio.</w:t>
            </w:r>
          </w:p>
          <w:p w:rsidR="00000000" w:rsidDel="00000000" w:rsidP="00000000" w:rsidRDefault="00000000" w:rsidRPr="00000000" w14:paraId="0000062E">
            <w:pPr>
              <w:spacing w:after="0" w:before="0" w:lineRule="auto"/>
              <w:rPr>
                <w:sz w:val="20"/>
                <w:szCs w:val="20"/>
              </w:rPr>
            </w:pPr>
            <w:r w:rsidDel="00000000" w:rsidR="00000000" w:rsidRPr="00000000">
              <w:rPr>
                <w:sz w:val="20"/>
                <w:szCs w:val="20"/>
                <w:rtl w:val="0"/>
              </w:rPr>
              <w:t xml:space="preserve">f) Reportar al Director Regional respectivo cualquier evento de relevancia que ocurra al interior del área a su cargo.</w:t>
            </w:r>
          </w:p>
          <w:p w:rsidR="00000000" w:rsidDel="00000000" w:rsidP="00000000" w:rsidRDefault="00000000" w:rsidRPr="00000000" w14:paraId="0000062F">
            <w:pPr>
              <w:spacing w:after="0" w:before="0" w:lineRule="auto"/>
              <w:rPr>
                <w:sz w:val="20"/>
                <w:szCs w:val="20"/>
              </w:rPr>
            </w:pPr>
            <w:r w:rsidDel="00000000" w:rsidR="00000000" w:rsidRPr="00000000">
              <w:rPr>
                <w:sz w:val="20"/>
                <w:szCs w:val="20"/>
                <w:rtl w:val="0"/>
              </w:rPr>
              <w:t xml:space="preserve">g) Denunciar a la autoridad competente hechos que pudiesen constituir infracciones a las leyes, que ocurran al interior del área a su cargo.</w:t>
            </w:r>
          </w:p>
          <w:p w:rsidR="00000000" w:rsidDel="00000000" w:rsidP="00000000" w:rsidRDefault="00000000" w:rsidRPr="00000000" w14:paraId="00000630">
            <w:pPr>
              <w:spacing w:after="0" w:before="0" w:lineRule="auto"/>
              <w:rPr>
                <w:sz w:val="20"/>
                <w:szCs w:val="20"/>
              </w:rPr>
            </w:pPr>
            <w:r w:rsidDel="00000000" w:rsidR="00000000" w:rsidRPr="00000000">
              <w:rPr>
                <w:sz w:val="20"/>
                <w:szCs w:val="20"/>
                <w:rtl w:val="0"/>
              </w:rPr>
              <w:t xml:space="preserve">h) Solicitar la intervención del personal de la Armada, Carabineros y Policía de Investigaciones, dentro del ámbito de sus respectivas atribuciones.</w:t>
            </w:r>
          </w:p>
          <w:p w:rsidR="00000000" w:rsidDel="00000000" w:rsidP="00000000" w:rsidRDefault="00000000" w:rsidRPr="00000000" w14:paraId="00000631">
            <w:pPr>
              <w:spacing w:after="0" w:before="0" w:lineRule="auto"/>
              <w:rPr>
                <w:sz w:val="20"/>
                <w:szCs w:val="20"/>
              </w:rPr>
            </w:pPr>
            <w:r w:rsidDel="00000000" w:rsidR="00000000" w:rsidRPr="00000000">
              <w:rPr>
                <w:sz w:val="20"/>
                <w:szCs w:val="20"/>
                <w:rtl w:val="0"/>
              </w:rPr>
              <w:t xml:space="preserve">i) Supervisar las concesiones, cesiones de uso y permisos en áreas protegidas.</w:t>
            </w:r>
          </w:p>
          <w:p w:rsidR="00000000" w:rsidDel="00000000" w:rsidP="00000000" w:rsidRDefault="00000000" w:rsidRPr="00000000" w14:paraId="00000632">
            <w:pPr>
              <w:spacing w:after="0" w:before="0" w:lineRule="auto"/>
              <w:rPr>
                <w:sz w:val="20"/>
                <w:szCs w:val="20"/>
              </w:rPr>
            </w:pPr>
            <w:r w:rsidDel="00000000" w:rsidR="00000000" w:rsidRPr="00000000">
              <w:rPr>
                <w:sz w:val="20"/>
                <w:szCs w:val="20"/>
                <w:rtl w:val="0"/>
              </w:rPr>
              <w:t xml:space="preserve">j) Cumplir las demás funciones que se le encomienden.</w:t>
            </w:r>
          </w:p>
          <w:p w:rsidR="00000000" w:rsidDel="00000000" w:rsidP="00000000" w:rsidRDefault="00000000" w:rsidRPr="00000000" w14:paraId="0000063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63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35">
            <w:pPr>
              <w:spacing w:after="0" w:before="0" w:lineRule="auto"/>
              <w:rPr>
                <w:sz w:val="20"/>
                <w:szCs w:val="20"/>
              </w:rPr>
            </w:pPr>
            <w:r w:rsidDel="00000000" w:rsidR="00000000" w:rsidRPr="00000000">
              <w:rPr>
                <w:sz w:val="20"/>
                <w:szCs w:val="20"/>
                <w:rtl w:val="0"/>
              </w:rPr>
              <w:t xml:space="preserve">Artículo 74.- Tarifa. El Servicio estará facultado para fijar las tarifas por el ingreso a las áreas protegidas que administre y por los servicios que se presten en ellas, pudiendo reducir o eximir mediante resolución fundada de dicho pago.</w:t>
            </w:r>
          </w:p>
          <w:p w:rsidR="00000000" w:rsidDel="00000000" w:rsidP="00000000" w:rsidRDefault="00000000" w:rsidRPr="00000000" w14:paraId="00000636">
            <w:pPr>
              <w:spacing w:after="0" w:before="0" w:lineRule="auto"/>
              <w:rPr>
                <w:sz w:val="20"/>
                <w:szCs w:val="20"/>
              </w:rPr>
            </w:pPr>
            <w:r w:rsidDel="00000000" w:rsidR="00000000" w:rsidRPr="00000000">
              <w:rPr>
                <w:sz w:val="20"/>
                <w:szCs w:val="20"/>
                <w:rtl w:val="0"/>
              </w:rPr>
              <w:t xml:space="preserve">La fijación de tarifas de ingreso deberá considerar, entre otros criterios, los siguientes: escalas diferenciadas basadas en la residencia; rango etario; tipo y calidad de las instalaciones y servicios existentes para el uso público.</w:t>
            </w:r>
          </w:p>
          <w:p w:rsidR="00000000" w:rsidDel="00000000" w:rsidP="00000000" w:rsidRDefault="00000000" w:rsidRPr="00000000" w14:paraId="00000637">
            <w:pPr>
              <w:spacing w:after="0" w:before="0" w:lineRule="auto"/>
              <w:rPr>
                <w:sz w:val="20"/>
                <w:szCs w:val="20"/>
              </w:rPr>
            </w:pPr>
            <w:r w:rsidDel="00000000" w:rsidR="00000000" w:rsidRPr="00000000">
              <w:rPr>
                <w:sz w:val="20"/>
                <w:szCs w:val="20"/>
                <w:rtl w:val="0"/>
              </w:rPr>
              <w:t xml:space="preserve">Estarán exentas del pago de tarifas aquellas personas pertenecientes a comunidades indígenas que ingresen a las áreas protegidas en ejercicio de usos o costumbres ancestrales, previamente definidas y declaradas admisibles en el respectivo plan de manejo o decreto de creación, que sean compatibles con los objetos de protección del área.</w:t>
            </w:r>
          </w:p>
          <w:p w:rsidR="00000000" w:rsidDel="00000000" w:rsidP="00000000" w:rsidRDefault="00000000" w:rsidRPr="00000000" w14:paraId="00000638">
            <w:pPr>
              <w:spacing w:after="0" w:before="0" w:lineRule="auto"/>
              <w:rPr>
                <w:sz w:val="20"/>
                <w:szCs w:val="20"/>
              </w:rPr>
            </w:pPr>
            <w:r w:rsidDel="00000000" w:rsidR="00000000" w:rsidRPr="00000000">
              <w:rPr>
                <w:sz w:val="20"/>
                <w:szCs w:val="20"/>
                <w:rtl w:val="0"/>
              </w:rPr>
              <w:t xml:space="preserve">Los recursos percibidos por este concepto se considerarán ingresos propios del Servicio.</w:t>
            </w:r>
          </w:p>
          <w:p w:rsidR="00000000" w:rsidDel="00000000" w:rsidP="00000000" w:rsidRDefault="00000000" w:rsidRPr="00000000" w14:paraId="00000639">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63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3B">
            <w:pPr>
              <w:spacing w:after="0" w:before="0" w:lineRule="auto"/>
              <w:jc w:val="center"/>
              <w:rPr>
                <w:sz w:val="20"/>
                <w:szCs w:val="20"/>
              </w:rPr>
            </w:pPr>
            <w:r w:rsidDel="00000000" w:rsidR="00000000" w:rsidRPr="00000000">
              <w:rPr>
                <w:sz w:val="20"/>
                <w:szCs w:val="20"/>
                <w:rtl w:val="0"/>
              </w:rPr>
              <w:t xml:space="preserve">Párrafo 5°</w:t>
            </w:r>
          </w:p>
          <w:p w:rsidR="00000000" w:rsidDel="00000000" w:rsidP="00000000" w:rsidRDefault="00000000" w:rsidRPr="00000000" w14:paraId="0000063C">
            <w:pPr>
              <w:spacing w:after="0" w:before="0" w:lineRule="auto"/>
              <w:jc w:val="center"/>
              <w:rPr>
                <w:sz w:val="20"/>
                <w:szCs w:val="20"/>
              </w:rPr>
            </w:pPr>
            <w:r w:rsidDel="00000000" w:rsidR="00000000" w:rsidRPr="00000000">
              <w:rPr>
                <w:sz w:val="20"/>
                <w:szCs w:val="20"/>
                <w:rtl w:val="0"/>
              </w:rPr>
              <w:t xml:space="preserve">Planes de manejo de áreas protegidas</w:t>
            </w:r>
          </w:p>
          <w:p w:rsidR="00000000" w:rsidDel="00000000" w:rsidP="00000000" w:rsidRDefault="00000000" w:rsidRPr="00000000" w14:paraId="0000063D">
            <w:pPr>
              <w:spacing w:after="0" w:before="0" w:lineRule="auto"/>
              <w:rPr>
                <w:sz w:val="20"/>
                <w:szCs w:val="20"/>
              </w:rPr>
            </w:pPr>
            <w:r w:rsidDel="00000000" w:rsidR="00000000" w:rsidRPr="00000000">
              <w:rPr>
                <w:rtl w:val="0"/>
              </w:rPr>
            </w:r>
          </w:p>
          <w:p w:rsidR="00000000" w:rsidDel="00000000" w:rsidP="00000000" w:rsidRDefault="00000000" w:rsidRPr="00000000" w14:paraId="0000063E">
            <w:pPr>
              <w:spacing w:after="0" w:before="0" w:lineRule="auto"/>
              <w:rPr>
                <w:sz w:val="20"/>
                <w:szCs w:val="20"/>
              </w:rPr>
            </w:pPr>
            <w:r w:rsidDel="00000000" w:rsidR="00000000" w:rsidRPr="00000000">
              <w:rPr>
                <w:sz w:val="20"/>
                <w:szCs w:val="20"/>
                <w:rtl w:val="0"/>
              </w:rPr>
              <w:t xml:space="preserve">Artículo 75.- Planes de manejo de áreas protegidas del Estado. Toda área protegida deberá contar con un plan de manejo, de carácter obligatorio, el que deberá considerar los objetos de protección y ser consistente con la categoría.</w:t>
            </w:r>
          </w:p>
          <w:p w:rsidR="00000000" w:rsidDel="00000000" w:rsidP="00000000" w:rsidRDefault="00000000" w:rsidRPr="00000000" w14:paraId="0000063F">
            <w:pPr>
              <w:spacing w:after="0" w:before="0" w:lineRule="auto"/>
              <w:rPr>
                <w:sz w:val="20"/>
                <w:szCs w:val="20"/>
              </w:rPr>
            </w:pPr>
            <w:r w:rsidDel="00000000" w:rsidR="00000000" w:rsidRPr="00000000">
              <w:rPr>
                <w:sz w:val="20"/>
                <w:szCs w:val="20"/>
                <w:rtl w:val="0"/>
              </w:rPr>
              <w:t xml:space="preserve">El plan de manejo constituirá el marco regulatorio del área protegida, tanto para su adecuada gestión como para la definición de actividades permitidas y prohibidas en su interior.</w:t>
            </w:r>
          </w:p>
          <w:p w:rsidR="00000000" w:rsidDel="00000000" w:rsidP="00000000" w:rsidRDefault="00000000" w:rsidRPr="00000000" w14:paraId="00000640">
            <w:pPr>
              <w:spacing w:after="0" w:before="0" w:lineRule="auto"/>
              <w:rPr>
                <w:sz w:val="20"/>
                <w:szCs w:val="20"/>
              </w:rPr>
            </w:pPr>
            <w:r w:rsidDel="00000000" w:rsidR="00000000" w:rsidRPr="00000000">
              <w:rPr>
                <w:sz w:val="20"/>
                <w:szCs w:val="20"/>
                <w:rtl w:val="0"/>
              </w:rPr>
              <w:t xml:space="preserve">Los planes de manejo podrán dividirse en varios programas que traten funciones específicas, tales como conservación, uso público, uso sostenible, investigación científica, monitoreo, educación, aspectos regulatorios, administración y coordinación.</w:t>
            </w:r>
          </w:p>
          <w:p w:rsidR="00000000" w:rsidDel="00000000" w:rsidP="00000000" w:rsidRDefault="00000000" w:rsidRPr="00000000" w14:paraId="0000064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64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43">
            <w:pPr>
              <w:spacing w:after="0" w:before="0" w:lineRule="auto"/>
              <w:rPr>
                <w:sz w:val="20"/>
                <w:szCs w:val="20"/>
              </w:rPr>
            </w:pPr>
            <w:r w:rsidDel="00000000" w:rsidR="00000000" w:rsidRPr="00000000">
              <w:rPr>
                <w:sz w:val="20"/>
                <w:szCs w:val="20"/>
                <w:rtl w:val="0"/>
              </w:rPr>
              <w:t xml:space="preserve">Artículo 76.- Contenidos de un plan de manejo. Todo plan de manejo de un área protegida del Estado deberá contener, al menos, lo siguiente:</w:t>
            </w:r>
          </w:p>
          <w:p w:rsidR="00000000" w:rsidDel="00000000" w:rsidP="00000000" w:rsidRDefault="00000000" w:rsidRPr="00000000" w14:paraId="00000644">
            <w:pPr>
              <w:spacing w:after="0" w:before="0" w:lineRule="auto"/>
              <w:rPr>
                <w:sz w:val="20"/>
                <w:szCs w:val="20"/>
              </w:rPr>
            </w:pPr>
            <w:r w:rsidDel="00000000" w:rsidR="00000000" w:rsidRPr="00000000">
              <w:rPr>
                <w:sz w:val="20"/>
                <w:szCs w:val="20"/>
                <w:rtl w:val="0"/>
              </w:rPr>
              <w:t xml:space="preserve">a) El objeto u objetos de protección.</w:t>
            </w:r>
          </w:p>
          <w:p w:rsidR="00000000" w:rsidDel="00000000" w:rsidP="00000000" w:rsidRDefault="00000000" w:rsidRPr="00000000" w14:paraId="00000645">
            <w:pPr>
              <w:spacing w:after="0" w:before="0" w:lineRule="auto"/>
              <w:rPr>
                <w:sz w:val="20"/>
                <w:szCs w:val="20"/>
              </w:rPr>
            </w:pPr>
            <w:r w:rsidDel="00000000" w:rsidR="00000000" w:rsidRPr="00000000">
              <w:rPr>
                <w:rtl w:val="0"/>
              </w:rPr>
            </w:r>
          </w:p>
          <w:p w:rsidR="00000000" w:rsidDel="00000000" w:rsidP="00000000" w:rsidRDefault="00000000" w:rsidRPr="00000000" w14:paraId="00000646">
            <w:pPr>
              <w:spacing w:after="0" w:before="0" w:lineRule="auto"/>
              <w:rPr>
                <w:sz w:val="20"/>
                <w:szCs w:val="20"/>
              </w:rPr>
            </w:pPr>
            <w:r w:rsidDel="00000000" w:rsidR="00000000" w:rsidRPr="00000000">
              <w:rPr>
                <w:sz w:val="20"/>
                <w:szCs w:val="20"/>
                <w:rtl w:val="0"/>
              </w:rPr>
              <w:t xml:space="preserve">b) El diagnóstico de presiones y amenazas sobre el o los objetos y las estrategias de manejo para mitigarlas o suprimirlas.</w:t>
            </w:r>
          </w:p>
          <w:p w:rsidR="00000000" w:rsidDel="00000000" w:rsidP="00000000" w:rsidRDefault="00000000" w:rsidRPr="00000000" w14:paraId="00000647">
            <w:pPr>
              <w:spacing w:after="0" w:before="0" w:lineRule="auto"/>
              <w:rPr>
                <w:sz w:val="20"/>
                <w:szCs w:val="20"/>
              </w:rPr>
            </w:pPr>
            <w:r w:rsidDel="00000000" w:rsidR="00000000" w:rsidRPr="00000000">
              <w:rPr>
                <w:rtl w:val="0"/>
              </w:rPr>
            </w:r>
          </w:p>
          <w:p w:rsidR="00000000" w:rsidDel="00000000" w:rsidP="00000000" w:rsidRDefault="00000000" w:rsidRPr="00000000" w14:paraId="00000648">
            <w:pPr>
              <w:spacing w:after="0" w:before="0" w:lineRule="auto"/>
              <w:rPr>
                <w:strike w:val="1"/>
                <w:sz w:val="20"/>
                <w:szCs w:val="20"/>
              </w:rPr>
            </w:pPr>
            <w:r w:rsidDel="00000000" w:rsidR="00000000" w:rsidRPr="00000000">
              <w:rPr>
                <w:strike w:val="1"/>
                <w:sz w:val="20"/>
                <w:szCs w:val="20"/>
                <w:rtl w:val="0"/>
              </w:rPr>
              <w:t xml:space="preserve">c) Los objetivos de manejo, de conformidad a lo establecido en esta ley.</w:t>
            </w:r>
          </w:p>
          <w:p w:rsidR="00000000" w:rsidDel="00000000" w:rsidP="00000000" w:rsidRDefault="00000000" w:rsidRPr="00000000" w14:paraId="00000649">
            <w:pPr>
              <w:spacing w:after="0" w:before="0" w:lineRule="auto"/>
              <w:rPr>
                <w:sz w:val="20"/>
                <w:szCs w:val="20"/>
              </w:rPr>
            </w:pPr>
            <w:r w:rsidDel="00000000" w:rsidR="00000000" w:rsidRPr="00000000">
              <w:rPr>
                <w:rtl w:val="0"/>
              </w:rPr>
            </w:r>
          </w:p>
          <w:p w:rsidR="00000000" w:rsidDel="00000000" w:rsidP="00000000" w:rsidRDefault="00000000" w:rsidRPr="00000000" w14:paraId="0000064A">
            <w:pPr>
              <w:spacing w:after="0" w:before="0" w:lineRule="auto"/>
              <w:rPr>
                <w:sz w:val="20"/>
                <w:szCs w:val="20"/>
              </w:rPr>
            </w:pPr>
            <w:r w:rsidDel="00000000" w:rsidR="00000000" w:rsidRPr="00000000">
              <w:rPr>
                <w:rtl w:val="0"/>
              </w:rPr>
            </w:r>
          </w:p>
          <w:p w:rsidR="00000000" w:rsidDel="00000000" w:rsidP="00000000" w:rsidRDefault="00000000" w:rsidRPr="00000000" w14:paraId="0000064B">
            <w:pPr>
              <w:spacing w:after="0" w:before="0" w:lineRule="auto"/>
              <w:rPr>
                <w:sz w:val="20"/>
                <w:szCs w:val="20"/>
              </w:rPr>
            </w:pPr>
            <w:r w:rsidDel="00000000" w:rsidR="00000000" w:rsidRPr="00000000">
              <w:rPr>
                <w:sz w:val="20"/>
                <w:szCs w:val="20"/>
                <w:rtl w:val="0"/>
              </w:rPr>
              <w:t xml:space="preserve">d) Las metas medibles, indicadores de seguimiento y un período para implementarlas.</w:t>
            </w:r>
          </w:p>
          <w:p w:rsidR="00000000" w:rsidDel="00000000" w:rsidP="00000000" w:rsidRDefault="00000000" w:rsidRPr="00000000" w14:paraId="0000064C">
            <w:pPr>
              <w:spacing w:after="0" w:before="0" w:lineRule="auto"/>
              <w:rPr>
                <w:sz w:val="20"/>
                <w:szCs w:val="20"/>
              </w:rPr>
            </w:pPr>
            <w:r w:rsidDel="00000000" w:rsidR="00000000" w:rsidRPr="00000000">
              <w:rPr>
                <w:rtl w:val="0"/>
              </w:rPr>
            </w:r>
          </w:p>
          <w:p w:rsidR="00000000" w:rsidDel="00000000" w:rsidP="00000000" w:rsidRDefault="00000000" w:rsidRPr="00000000" w14:paraId="0000064D">
            <w:pPr>
              <w:spacing w:after="0" w:before="0" w:lineRule="auto"/>
              <w:rPr>
                <w:sz w:val="20"/>
                <w:szCs w:val="20"/>
              </w:rPr>
            </w:pPr>
            <w:r w:rsidDel="00000000" w:rsidR="00000000" w:rsidRPr="00000000">
              <w:rPr>
                <w:rtl w:val="0"/>
              </w:rPr>
            </w:r>
          </w:p>
          <w:p w:rsidR="00000000" w:rsidDel="00000000" w:rsidP="00000000" w:rsidRDefault="00000000" w:rsidRPr="00000000" w14:paraId="0000064E">
            <w:pPr>
              <w:spacing w:after="0" w:before="0" w:lineRule="auto"/>
              <w:rPr>
                <w:sz w:val="20"/>
                <w:szCs w:val="20"/>
              </w:rPr>
            </w:pPr>
            <w:r w:rsidDel="00000000" w:rsidR="00000000" w:rsidRPr="00000000">
              <w:rPr>
                <w:sz w:val="20"/>
                <w:szCs w:val="20"/>
                <w:rtl w:val="0"/>
              </w:rPr>
              <w:t xml:space="preserve">e) Los antecedentes jurídicos del área, incluyendo su cartografía. </w:t>
            </w:r>
          </w:p>
          <w:p w:rsidR="00000000" w:rsidDel="00000000" w:rsidP="00000000" w:rsidRDefault="00000000" w:rsidRPr="00000000" w14:paraId="0000064F">
            <w:pPr>
              <w:spacing w:after="0" w:before="0" w:lineRule="auto"/>
              <w:rPr>
                <w:sz w:val="20"/>
                <w:szCs w:val="20"/>
              </w:rPr>
            </w:pPr>
            <w:r w:rsidDel="00000000" w:rsidR="00000000" w:rsidRPr="00000000">
              <w:rPr>
                <w:rtl w:val="0"/>
              </w:rPr>
            </w:r>
          </w:p>
          <w:p w:rsidR="00000000" w:rsidDel="00000000" w:rsidP="00000000" w:rsidRDefault="00000000" w:rsidRPr="00000000" w14:paraId="00000650">
            <w:pPr>
              <w:spacing w:after="0" w:before="0" w:lineRule="auto"/>
              <w:rPr>
                <w:sz w:val="20"/>
                <w:szCs w:val="20"/>
              </w:rPr>
            </w:pPr>
            <w:r w:rsidDel="00000000" w:rsidR="00000000" w:rsidRPr="00000000">
              <w:rPr>
                <w:rtl w:val="0"/>
              </w:rPr>
            </w:r>
          </w:p>
          <w:p w:rsidR="00000000" w:rsidDel="00000000" w:rsidP="00000000" w:rsidRDefault="00000000" w:rsidRPr="00000000" w14:paraId="00000651">
            <w:pPr>
              <w:spacing w:after="0" w:before="0" w:lineRule="auto"/>
              <w:rPr>
                <w:strike w:val="1"/>
                <w:sz w:val="20"/>
                <w:szCs w:val="20"/>
              </w:rPr>
            </w:pPr>
            <w:r w:rsidDel="00000000" w:rsidR="00000000" w:rsidRPr="00000000">
              <w:rPr>
                <w:strike w:val="1"/>
                <w:sz w:val="20"/>
                <w:szCs w:val="20"/>
                <w:rtl w:val="0"/>
              </w:rPr>
              <w:t xml:space="preserve">f) La descripción general del área, incluyendo los atributos y valores de conservación que justifican su creación.</w:t>
            </w:r>
          </w:p>
          <w:p w:rsidR="00000000" w:rsidDel="00000000" w:rsidP="00000000" w:rsidRDefault="00000000" w:rsidRPr="00000000" w14:paraId="00000652">
            <w:pPr>
              <w:spacing w:after="0" w:before="0" w:lineRule="auto"/>
              <w:rPr>
                <w:strike w:val="1"/>
                <w:sz w:val="20"/>
                <w:szCs w:val="20"/>
              </w:rPr>
            </w:pPr>
            <w:r w:rsidDel="00000000" w:rsidR="00000000" w:rsidRPr="00000000">
              <w:rPr>
                <w:strike w:val="1"/>
                <w:sz w:val="20"/>
                <w:szCs w:val="20"/>
                <w:rtl w:val="0"/>
              </w:rPr>
              <w:t xml:space="preserve">g) El modelo de gestión.</w:t>
            </w:r>
          </w:p>
          <w:p w:rsidR="00000000" w:rsidDel="00000000" w:rsidP="00000000" w:rsidRDefault="00000000" w:rsidRPr="00000000" w14:paraId="00000653">
            <w:pPr>
              <w:spacing w:after="0" w:before="0" w:lineRule="auto"/>
              <w:rPr>
                <w:strike w:val="1"/>
                <w:sz w:val="20"/>
                <w:szCs w:val="20"/>
              </w:rPr>
            </w:pPr>
            <w:r w:rsidDel="00000000" w:rsidR="00000000" w:rsidRPr="00000000">
              <w:rPr>
                <w:strike w:val="1"/>
                <w:sz w:val="20"/>
                <w:szCs w:val="20"/>
                <w:rtl w:val="0"/>
              </w:rPr>
              <w:t xml:space="preserve">h) Los programas que establezcan sus objetivos específicos, estrategias, metas medibles e indicadores de seguimiento, con indicación de un período de implementación. </w:t>
            </w:r>
          </w:p>
          <w:p w:rsidR="00000000" w:rsidDel="00000000" w:rsidP="00000000" w:rsidRDefault="00000000" w:rsidRPr="00000000" w14:paraId="00000654">
            <w:pPr>
              <w:spacing w:after="0" w:before="0" w:lineRule="auto"/>
              <w:rPr>
                <w:strike w:val="1"/>
                <w:sz w:val="20"/>
                <w:szCs w:val="20"/>
              </w:rPr>
            </w:pPr>
            <w:r w:rsidDel="00000000" w:rsidR="00000000" w:rsidRPr="00000000">
              <w:rPr>
                <w:strike w:val="1"/>
                <w:sz w:val="20"/>
                <w:szCs w:val="20"/>
                <w:rtl w:val="0"/>
              </w:rPr>
              <w:t xml:space="preserve">i) La evaluación de la intensidad de uso público, si corresponde.</w:t>
            </w:r>
          </w:p>
          <w:p w:rsidR="00000000" w:rsidDel="00000000" w:rsidP="00000000" w:rsidRDefault="00000000" w:rsidRPr="00000000" w14:paraId="00000655">
            <w:pPr>
              <w:spacing w:after="0" w:before="0" w:lineRule="auto"/>
              <w:rPr>
                <w:strike w:val="1"/>
                <w:sz w:val="20"/>
                <w:szCs w:val="20"/>
              </w:rPr>
            </w:pPr>
            <w:r w:rsidDel="00000000" w:rsidR="00000000" w:rsidRPr="00000000">
              <w:rPr>
                <w:strike w:val="1"/>
                <w:sz w:val="20"/>
                <w:szCs w:val="20"/>
                <w:rtl w:val="0"/>
              </w:rPr>
              <w:t xml:space="preserve">j) Considerar el presupuesto y los mecanismos de financiamiento.</w:t>
            </w:r>
          </w:p>
          <w:p w:rsidR="00000000" w:rsidDel="00000000" w:rsidP="00000000" w:rsidRDefault="00000000" w:rsidRPr="00000000" w14:paraId="00000656">
            <w:pPr>
              <w:spacing w:after="0" w:before="0" w:lineRule="auto"/>
              <w:rPr>
                <w:sz w:val="20"/>
                <w:szCs w:val="20"/>
              </w:rPr>
            </w:pPr>
            <w:r w:rsidDel="00000000" w:rsidR="00000000" w:rsidRPr="00000000">
              <w:rPr>
                <w:strike w:val="1"/>
                <w:sz w:val="20"/>
                <w:szCs w:val="20"/>
                <w:rtl w:val="0"/>
              </w:rPr>
              <w:t xml:space="preserve">k) El plan de inversiones</w:t>
            </w:r>
            <w:r w:rsidDel="00000000" w:rsidR="00000000" w:rsidRPr="00000000">
              <w:rPr>
                <w:sz w:val="20"/>
                <w:szCs w:val="20"/>
                <w:rtl w:val="0"/>
              </w:rPr>
              <w:t xml:space="preserve">.</w:t>
            </w:r>
          </w:p>
          <w:p w:rsidR="00000000" w:rsidDel="00000000" w:rsidP="00000000" w:rsidRDefault="00000000" w:rsidRPr="00000000" w14:paraId="00000657">
            <w:pPr>
              <w:spacing w:after="0" w:before="0" w:lineRule="auto"/>
              <w:rPr>
                <w:sz w:val="20"/>
                <w:szCs w:val="20"/>
              </w:rPr>
            </w:pPr>
            <w:r w:rsidDel="00000000" w:rsidR="00000000" w:rsidRPr="00000000">
              <w:rPr>
                <w:rtl w:val="0"/>
              </w:rPr>
            </w:r>
          </w:p>
          <w:p w:rsidR="00000000" w:rsidDel="00000000" w:rsidP="00000000" w:rsidRDefault="00000000" w:rsidRPr="00000000" w14:paraId="00000658">
            <w:pPr>
              <w:spacing w:after="0" w:before="0" w:lineRule="auto"/>
              <w:rPr>
                <w:sz w:val="20"/>
                <w:szCs w:val="20"/>
              </w:rPr>
            </w:pPr>
            <w:r w:rsidDel="00000000" w:rsidR="00000000" w:rsidRPr="00000000">
              <w:rPr>
                <w:sz w:val="20"/>
                <w:szCs w:val="20"/>
                <w:rtl w:val="0"/>
              </w:rPr>
              <w:t xml:space="preserve">l) La zonificación.</w:t>
            </w:r>
          </w:p>
          <w:p w:rsidR="00000000" w:rsidDel="00000000" w:rsidP="00000000" w:rsidRDefault="00000000" w:rsidRPr="00000000" w14:paraId="00000659">
            <w:pPr>
              <w:spacing w:after="0" w:before="0" w:lineRule="auto"/>
              <w:rPr>
                <w:sz w:val="20"/>
                <w:szCs w:val="20"/>
              </w:rPr>
            </w:pPr>
            <w:r w:rsidDel="00000000" w:rsidR="00000000" w:rsidRPr="00000000">
              <w:rPr>
                <w:sz w:val="20"/>
                <w:szCs w:val="20"/>
                <w:rtl w:val="0"/>
              </w:rPr>
              <w:t xml:space="preserve">m) La definición de la zona de amortiguación, cuando corresponda.</w:t>
            </w:r>
          </w:p>
          <w:p w:rsidR="00000000" w:rsidDel="00000000" w:rsidP="00000000" w:rsidRDefault="00000000" w:rsidRPr="00000000" w14:paraId="0000065A">
            <w:pPr>
              <w:spacing w:after="0" w:before="0" w:lineRule="auto"/>
              <w:rPr>
                <w:sz w:val="20"/>
                <w:szCs w:val="20"/>
              </w:rPr>
            </w:pPr>
            <w:r w:rsidDel="00000000" w:rsidR="00000000" w:rsidRPr="00000000">
              <w:rPr>
                <w:rtl w:val="0"/>
              </w:rPr>
            </w:r>
          </w:p>
          <w:p w:rsidR="00000000" w:rsidDel="00000000" w:rsidP="00000000" w:rsidRDefault="00000000" w:rsidRPr="00000000" w14:paraId="0000065B">
            <w:pPr>
              <w:spacing w:after="0" w:before="0" w:lineRule="auto"/>
              <w:rPr>
                <w:sz w:val="20"/>
                <w:szCs w:val="20"/>
              </w:rPr>
            </w:pPr>
            <w:r w:rsidDel="00000000" w:rsidR="00000000" w:rsidRPr="00000000">
              <w:rPr>
                <w:sz w:val="20"/>
                <w:szCs w:val="20"/>
                <w:rtl w:val="0"/>
              </w:rPr>
              <w:t xml:space="preserve">n) El plan de monitoreo y seguimiento.</w:t>
            </w:r>
          </w:p>
          <w:p w:rsidR="00000000" w:rsidDel="00000000" w:rsidP="00000000" w:rsidRDefault="00000000" w:rsidRPr="00000000" w14:paraId="0000065C">
            <w:pPr>
              <w:spacing w:after="0" w:before="0" w:lineRule="auto"/>
              <w:rPr>
                <w:sz w:val="20"/>
                <w:szCs w:val="20"/>
              </w:rPr>
            </w:pPr>
            <w:r w:rsidDel="00000000" w:rsidR="00000000" w:rsidRPr="00000000">
              <w:rPr>
                <w:rtl w:val="0"/>
              </w:rPr>
            </w:r>
          </w:p>
          <w:p w:rsidR="00000000" w:rsidDel="00000000" w:rsidP="00000000" w:rsidRDefault="00000000" w:rsidRPr="00000000" w14:paraId="0000065D">
            <w:pPr>
              <w:spacing w:after="0" w:before="0" w:lineRule="auto"/>
              <w:rPr>
                <w:strike w:val="1"/>
                <w:sz w:val="20"/>
                <w:szCs w:val="20"/>
              </w:rPr>
            </w:pPr>
            <w:r w:rsidDel="00000000" w:rsidR="00000000" w:rsidRPr="00000000">
              <w:rPr>
                <w:strike w:val="1"/>
                <w:sz w:val="20"/>
                <w:szCs w:val="20"/>
                <w:rtl w:val="0"/>
              </w:rPr>
              <w:t xml:space="preserve">ñ) Los planes de contingencia.</w:t>
            </w:r>
          </w:p>
          <w:p w:rsidR="00000000" w:rsidDel="00000000" w:rsidP="00000000" w:rsidRDefault="00000000" w:rsidRPr="00000000" w14:paraId="0000065E">
            <w:pPr>
              <w:spacing w:after="0" w:before="0" w:lineRule="auto"/>
              <w:rPr>
                <w:sz w:val="20"/>
                <w:szCs w:val="20"/>
              </w:rPr>
            </w:pPr>
            <w:r w:rsidDel="00000000" w:rsidR="00000000" w:rsidRPr="00000000">
              <w:rPr>
                <w:sz w:val="20"/>
                <w:szCs w:val="20"/>
                <w:rtl w:val="0"/>
              </w:rPr>
              <w:t xml:space="preserve">o) Los usos o costumbres ancestrales desarrollados al interior y en las inmediaciones del área protegida.</w:t>
            </w:r>
          </w:p>
          <w:p w:rsidR="00000000" w:rsidDel="00000000" w:rsidP="00000000" w:rsidRDefault="00000000" w:rsidRPr="00000000" w14:paraId="0000065F">
            <w:pPr>
              <w:spacing w:after="0" w:before="0" w:lineRule="auto"/>
              <w:rPr>
                <w:strike w:val="1"/>
                <w:sz w:val="20"/>
                <w:szCs w:val="20"/>
              </w:rPr>
            </w:pPr>
            <w:r w:rsidDel="00000000" w:rsidR="00000000" w:rsidRPr="00000000">
              <w:rPr>
                <w:rtl w:val="0"/>
              </w:rPr>
            </w:r>
          </w:p>
          <w:p w:rsidR="00000000" w:rsidDel="00000000" w:rsidP="00000000" w:rsidRDefault="00000000" w:rsidRPr="00000000" w14:paraId="00000660">
            <w:pPr>
              <w:spacing w:after="0" w:before="0" w:lineRule="auto"/>
              <w:rPr>
                <w:sz w:val="20"/>
                <w:szCs w:val="20"/>
              </w:rPr>
            </w:pPr>
            <w:r w:rsidDel="00000000" w:rsidR="00000000" w:rsidRPr="00000000">
              <w:rPr>
                <w:sz w:val="20"/>
                <w:szCs w:val="20"/>
                <w:rtl w:val="0"/>
              </w:rPr>
              <w:t xml:space="preserve">p) Las actividades compatibles e incompatibles con el área.</w:t>
            </w:r>
          </w:p>
        </w:tc>
        <w:tc>
          <w:tcPr/>
          <w:p w:rsidR="00000000" w:rsidDel="00000000" w:rsidP="00000000" w:rsidRDefault="00000000" w:rsidRPr="00000000" w14:paraId="000006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actual artículo 76, de la siguiente manera:</w:t>
            </w:r>
          </w:p>
          <w:p w:rsidR="00000000" w:rsidDel="00000000" w:rsidP="00000000" w:rsidRDefault="00000000" w:rsidRPr="00000000" w14:paraId="00000662">
            <w:pPr>
              <w:spacing w:after="0" w:before="0" w:lineRule="auto"/>
              <w:rPr>
                <w:sz w:val="20"/>
                <w:szCs w:val="20"/>
              </w:rPr>
            </w:pPr>
            <w:r w:rsidDel="00000000" w:rsidR="00000000" w:rsidRPr="00000000">
              <w:rPr>
                <w:rtl w:val="0"/>
              </w:rPr>
            </w:r>
          </w:p>
          <w:p w:rsidR="00000000" w:rsidDel="00000000" w:rsidP="00000000" w:rsidRDefault="00000000" w:rsidRPr="00000000" w14:paraId="00000663">
            <w:pPr>
              <w:spacing w:after="0" w:before="0" w:lineRule="auto"/>
              <w:rPr>
                <w:sz w:val="20"/>
                <w:szCs w:val="20"/>
              </w:rPr>
            </w:pPr>
            <w:r w:rsidDel="00000000" w:rsidR="00000000" w:rsidRPr="00000000">
              <w:rPr>
                <w:rtl w:val="0"/>
              </w:rPr>
            </w:r>
          </w:p>
          <w:p w:rsidR="00000000" w:rsidDel="00000000" w:rsidP="00000000" w:rsidRDefault="00000000" w:rsidRPr="00000000" w14:paraId="00000664">
            <w:pPr>
              <w:spacing w:after="0" w:before="0" w:lineRule="auto"/>
              <w:rPr>
                <w:sz w:val="20"/>
                <w:szCs w:val="20"/>
              </w:rPr>
            </w:pPr>
            <w:r w:rsidDel="00000000" w:rsidR="00000000" w:rsidRPr="00000000">
              <w:rPr>
                <w:rtl w:val="0"/>
              </w:rPr>
            </w:r>
          </w:p>
          <w:p w:rsidR="00000000" w:rsidDel="00000000" w:rsidP="00000000" w:rsidRDefault="00000000" w:rsidRPr="00000000" w14:paraId="00000665">
            <w:pPr>
              <w:spacing w:after="0" w:before="0" w:lineRule="auto"/>
              <w:rPr>
                <w:sz w:val="20"/>
                <w:szCs w:val="20"/>
              </w:rPr>
            </w:pPr>
            <w:r w:rsidDel="00000000" w:rsidR="00000000" w:rsidRPr="00000000">
              <w:rPr>
                <w:rtl w:val="0"/>
              </w:rPr>
            </w:r>
          </w:p>
          <w:p w:rsidR="00000000" w:rsidDel="00000000" w:rsidP="00000000" w:rsidRDefault="00000000" w:rsidRPr="00000000" w14:paraId="00000666">
            <w:pPr>
              <w:spacing w:after="0" w:before="0" w:lineRule="auto"/>
              <w:rPr>
                <w:sz w:val="20"/>
                <w:szCs w:val="20"/>
              </w:rPr>
            </w:pPr>
            <w:r w:rsidDel="00000000" w:rsidR="00000000" w:rsidRPr="00000000">
              <w:rPr>
                <w:rtl w:val="0"/>
              </w:rPr>
            </w:r>
          </w:p>
          <w:p w:rsidR="00000000" w:rsidDel="00000000" w:rsidP="00000000" w:rsidRDefault="00000000" w:rsidRPr="00000000" w14:paraId="00000667">
            <w:pPr>
              <w:spacing w:after="0" w:before="0" w:lineRule="auto"/>
              <w:rPr>
                <w:sz w:val="20"/>
                <w:szCs w:val="20"/>
              </w:rPr>
            </w:pPr>
            <w:r w:rsidDel="00000000" w:rsidR="00000000" w:rsidRPr="00000000">
              <w:rPr>
                <w:sz w:val="20"/>
                <w:szCs w:val="20"/>
                <w:rtl w:val="0"/>
              </w:rPr>
              <w:t xml:space="preserve">1) Elimínense los literales c), f), g), h), i), j), k) y ñ), adecuando los demás su orden</w:t>
            </w:r>
          </w:p>
          <w:p w:rsidR="00000000" w:rsidDel="00000000" w:rsidP="00000000" w:rsidRDefault="00000000" w:rsidRPr="00000000" w14:paraId="00000668">
            <w:pPr>
              <w:spacing w:after="0" w:before="0" w:lineRule="auto"/>
              <w:rPr>
                <w:sz w:val="20"/>
                <w:szCs w:val="20"/>
              </w:rPr>
            </w:pPr>
            <w:r w:rsidDel="00000000" w:rsidR="00000000" w:rsidRPr="00000000">
              <w:rPr>
                <w:sz w:val="20"/>
                <w:szCs w:val="20"/>
                <w:rtl w:val="0"/>
              </w:rPr>
              <w:t xml:space="preserve">correlativo.</w:t>
            </w:r>
          </w:p>
          <w:p w:rsidR="00000000" w:rsidDel="00000000" w:rsidP="00000000" w:rsidRDefault="00000000" w:rsidRPr="00000000" w14:paraId="00000669">
            <w:pPr>
              <w:spacing w:after="0" w:before="0" w:lineRule="auto"/>
              <w:rPr>
                <w:sz w:val="20"/>
                <w:szCs w:val="20"/>
              </w:rPr>
            </w:pPr>
            <w:r w:rsidDel="00000000" w:rsidR="00000000" w:rsidRPr="00000000">
              <w:rPr>
                <w:rtl w:val="0"/>
              </w:rPr>
            </w:r>
          </w:p>
          <w:p w:rsidR="00000000" w:rsidDel="00000000" w:rsidP="00000000" w:rsidRDefault="00000000" w:rsidRPr="00000000" w14:paraId="0000066A">
            <w:pPr>
              <w:spacing w:after="0" w:before="0" w:lineRule="auto"/>
              <w:rPr>
                <w:sz w:val="20"/>
                <w:szCs w:val="20"/>
              </w:rPr>
            </w:pPr>
            <w:r w:rsidDel="00000000" w:rsidR="00000000" w:rsidRPr="00000000">
              <w:rPr>
                <w:sz w:val="20"/>
                <w:szCs w:val="20"/>
                <w:rtl w:val="0"/>
              </w:rPr>
              <w:t xml:space="preserve">2) Reemplázase el literal d), que pasó a ser c), por el siguiente: </w:t>
            </w:r>
          </w:p>
          <w:p w:rsidR="00000000" w:rsidDel="00000000" w:rsidP="00000000" w:rsidRDefault="00000000" w:rsidRPr="00000000" w14:paraId="0000066B">
            <w:pPr>
              <w:spacing w:after="0" w:before="0" w:lineRule="auto"/>
              <w:rPr>
                <w:sz w:val="20"/>
                <w:szCs w:val="20"/>
              </w:rPr>
            </w:pPr>
            <w:r w:rsidDel="00000000" w:rsidR="00000000" w:rsidRPr="00000000">
              <w:rPr>
                <w:sz w:val="20"/>
                <w:szCs w:val="20"/>
                <w:rtl w:val="0"/>
              </w:rPr>
              <w:t xml:space="preserve">“El plan de monitoreo y seguimiento, con metas medibles e indicadores de seguimiento.”</w:t>
            </w:r>
          </w:p>
          <w:p w:rsidR="00000000" w:rsidDel="00000000" w:rsidP="00000000" w:rsidRDefault="00000000" w:rsidRPr="00000000" w14:paraId="0000066C">
            <w:pPr>
              <w:spacing w:after="0" w:before="0" w:lineRule="auto"/>
              <w:rPr>
                <w:sz w:val="20"/>
                <w:szCs w:val="20"/>
              </w:rPr>
            </w:pPr>
            <w:r w:rsidDel="00000000" w:rsidR="00000000" w:rsidRPr="00000000">
              <w:rPr>
                <w:rtl w:val="0"/>
              </w:rPr>
            </w:r>
          </w:p>
          <w:p w:rsidR="00000000" w:rsidDel="00000000" w:rsidP="00000000" w:rsidRDefault="00000000" w:rsidRPr="00000000" w14:paraId="0000066D">
            <w:pPr>
              <w:spacing w:after="0" w:before="0" w:lineRule="auto"/>
              <w:rPr>
                <w:sz w:val="20"/>
                <w:szCs w:val="20"/>
              </w:rPr>
            </w:pPr>
            <w:r w:rsidDel="00000000" w:rsidR="00000000" w:rsidRPr="00000000">
              <w:rPr>
                <w:sz w:val="20"/>
                <w:szCs w:val="20"/>
                <w:rtl w:val="0"/>
              </w:rPr>
              <w:t xml:space="preserve">3) Reemplázase el literal e), que pasó a ser d), por el siguiente: </w:t>
            </w:r>
          </w:p>
          <w:p w:rsidR="00000000" w:rsidDel="00000000" w:rsidP="00000000" w:rsidRDefault="00000000" w:rsidRPr="00000000" w14:paraId="0000066E">
            <w:pPr>
              <w:spacing w:after="0" w:before="0" w:lineRule="auto"/>
              <w:rPr>
                <w:sz w:val="20"/>
                <w:szCs w:val="20"/>
              </w:rPr>
            </w:pPr>
            <w:r w:rsidDel="00000000" w:rsidR="00000000" w:rsidRPr="00000000">
              <w:rPr>
                <w:sz w:val="20"/>
                <w:szCs w:val="20"/>
                <w:rtl w:val="0"/>
              </w:rPr>
              <w:t xml:space="preserve">“Los antecedentes jurídicos del área, la normativa general del área y las normas específicas de las diferentes zonas de uso.</w:t>
            </w:r>
          </w:p>
          <w:p w:rsidR="00000000" w:rsidDel="00000000" w:rsidP="00000000" w:rsidRDefault="00000000" w:rsidRPr="00000000" w14:paraId="0000066F">
            <w:pPr>
              <w:spacing w:after="0" w:before="0" w:lineRule="auto"/>
              <w:rPr>
                <w:sz w:val="20"/>
                <w:szCs w:val="20"/>
              </w:rPr>
            </w:pPr>
            <w:r w:rsidDel="00000000" w:rsidR="00000000" w:rsidRPr="00000000">
              <w:rPr>
                <w:rtl w:val="0"/>
              </w:rPr>
            </w:r>
          </w:p>
          <w:p w:rsidR="00000000" w:rsidDel="00000000" w:rsidP="00000000" w:rsidRDefault="00000000" w:rsidRPr="00000000" w14:paraId="00000670">
            <w:pPr>
              <w:spacing w:after="0" w:before="0" w:lineRule="auto"/>
              <w:rPr>
                <w:sz w:val="20"/>
                <w:szCs w:val="20"/>
              </w:rPr>
            </w:pPr>
            <w:r w:rsidDel="00000000" w:rsidR="00000000" w:rsidRPr="00000000">
              <w:rPr>
                <w:rtl w:val="0"/>
              </w:rPr>
            </w:r>
          </w:p>
          <w:p w:rsidR="00000000" w:rsidDel="00000000" w:rsidP="00000000" w:rsidRDefault="00000000" w:rsidRPr="00000000" w14:paraId="00000671">
            <w:pPr>
              <w:spacing w:after="0" w:before="0" w:lineRule="auto"/>
              <w:rPr>
                <w:sz w:val="20"/>
                <w:szCs w:val="20"/>
              </w:rPr>
            </w:pPr>
            <w:r w:rsidDel="00000000" w:rsidR="00000000" w:rsidRPr="00000000">
              <w:rPr>
                <w:rtl w:val="0"/>
              </w:rPr>
            </w:r>
          </w:p>
          <w:p w:rsidR="00000000" w:rsidDel="00000000" w:rsidP="00000000" w:rsidRDefault="00000000" w:rsidRPr="00000000" w14:paraId="00000672">
            <w:pPr>
              <w:spacing w:after="0" w:before="0" w:lineRule="auto"/>
              <w:rPr>
                <w:sz w:val="20"/>
                <w:szCs w:val="20"/>
              </w:rPr>
            </w:pPr>
            <w:r w:rsidDel="00000000" w:rsidR="00000000" w:rsidRPr="00000000">
              <w:rPr>
                <w:rtl w:val="0"/>
              </w:rPr>
            </w:r>
          </w:p>
          <w:p w:rsidR="00000000" w:rsidDel="00000000" w:rsidP="00000000" w:rsidRDefault="00000000" w:rsidRPr="00000000" w14:paraId="00000673">
            <w:pPr>
              <w:spacing w:after="0" w:before="0" w:lineRule="auto"/>
              <w:rPr>
                <w:sz w:val="20"/>
                <w:szCs w:val="20"/>
              </w:rPr>
            </w:pPr>
            <w:r w:rsidDel="00000000" w:rsidR="00000000" w:rsidRPr="00000000">
              <w:rPr>
                <w:rtl w:val="0"/>
              </w:rPr>
            </w:r>
          </w:p>
          <w:p w:rsidR="00000000" w:rsidDel="00000000" w:rsidP="00000000" w:rsidRDefault="00000000" w:rsidRPr="00000000" w14:paraId="00000674">
            <w:pPr>
              <w:spacing w:after="0" w:before="0" w:lineRule="auto"/>
              <w:rPr>
                <w:sz w:val="20"/>
                <w:szCs w:val="20"/>
              </w:rPr>
            </w:pPr>
            <w:r w:rsidDel="00000000" w:rsidR="00000000" w:rsidRPr="00000000">
              <w:rPr>
                <w:rtl w:val="0"/>
              </w:rPr>
            </w:r>
          </w:p>
          <w:p w:rsidR="00000000" w:rsidDel="00000000" w:rsidP="00000000" w:rsidRDefault="00000000" w:rsidRPr="00000000" w14:paraId="00000675">
            <w:pPr>
              <w:spacing w:after="0" w:before="0" w:lineRule="auto"/>
              <w:rPr>
                <w:sz w:val="20"/>
                <w:szCs w:val="20"/>
              </w:rPr>
            </w:pPr>
            <w:r w:rsidDel="00000000" w:rsidR="00000000" w:rsidRPr="00000000">
              <w:rPr>
                <w:rtl w:val="0"/>
              </w:rPr>
            </w:r>
          </w:p>
          <w:p w:rsidR="00000000" w:rsidDel="00000000" w:rsidP="00000000" w:rsidRDefault="00000000" w:rsidRPr="00000000" w14:paraId="00000676">
            <w:pPr>
              <w:spacing w:after="0" w:before="0" w:lineRule="auto"/>
              <w:rPr>
                <w:sz w:val="20"/>
                <w:szCs w:val="20"/>
              </w:rPr>
            </w:pPr>
            <w:r w:rsidDel="00000000" w:rsidR="00000000" w:rsidRPr="00000000">
              <w:rPr>
                <w:rtl w:val="0"/>
              </w:rPr>
            </w:r>
          </w:p>
          <w:p w:rsidR="00000000" w:rsidDel="00000000" w:rsidP="00000000" w:rsidRDefault="00000000" w:rsidRPr="00000000" w14:paraId="00000677">
            <w:pPr>
              <w:spacing w:after="0" w:before="0" w:lineRule="auto"/>
              <w:rPr>
                <w:sz w:val="20"/>
                <w:szCs w:val="20"/>
              </w:rPr>
            </w:pPr>
            <w:r w:rsidDel="00000000" w:rsidR="00000000" w:rsidRPr="00000000">
              <w:rPr>
                <w:rtl w:val="0"/>
              </w:rPr>
            </w:r>
          </w:p>
          <w:p w:rsidR="00000000" w:rsidDel="00000000" w:rsidP="00000000" w:rsidRDefault="00000000" w:rsidRPr="00000000" w14:paraId="00000678">
            <w:pPr>
              <w:spacing w:after="0" w:before="0" w:lineRule="auto"/>
              <w:rPr>
                <w:sz w:val="20"/>
                <w:szCs w:val="20"/>
              </w:rPr>
            </w:pPr>
            <w:r w:rsidDel="00000000" w:rsidR="00000000" w:rsidRPr="00000000">
              <w:rPr>
                <w:rtl w:val="0"/>
              </w:rPr>
            </w:r>
          </w:p>
          <w:p w:rsidR="00000000" w:rsidDel="00000000" w:rsidP="00000000" w:rsidRDefault="00000000" w:rsidRPr="00000000" w14:paraId="00000679">
            <w:pPr>
              <w:spacing w:after="0" w:before="0" w:lineRule="auto"/>
              <w:rPr>
                <w:sz w:val="20"/>
                <w:szCs w:val="20"/>
              </w:rPr>
            </w:pPr>
            <w:r w:rsidDel="00000000" w:rsidR="00000000" w:rsidRPr="00000000">
              <w:rPr>
                <w:rtl w:val="0"/>
              </w:rPr>
            </w:r>
          </w:p>
          <w:p w:rsidR="00000000" w:rsidDel="00000000" w:rsidP="00000000" w:rsidRDefault="00000000" w:rsidRPr="00000000" w14:paraId="0000067A">
            <w:pPr>
              <w:spacing w:after="0" w:before="0" w:lineRule="auto"/>
              <w:rPr>
                <w:sz w:val="20"/>
                <w:szCs w:val="20"/>
              </w:rPr>
            </w:pPr>
            <w:r w:rsidDel="00000000" w:rsidR="00000000" w:rsidRPr="00000000">
              <w:rPr>
                <w:rtl w:val="0"/>
              </w:rPr>
            </w:r>
          </w:p>
          <w:p w:rsidR="00000000" w:rsidDel="00000000" w:rsidP="00000000" w:rsidRDefault="00000000" w:rsidRPr="00000000" w14:paraId="0000067B">
            <w:pPr>
              <w:spacing w:after="0" w:before="0" w:lineRule="auto"/>
              <w:rPr>
                <w:sz w:val="20"/>
                <w:szCs w:val="20"/>
              </w:rPr>
            </w:pPr>
            <w:r w:rsidDel="00000000" w:rsidR="00000000" w:rsidRPr="00000000">
              <w:rPr>
                <w:rtl w:val="0"/>
              </w:rPr>
            </w:r>
          </w:p>
          <w:p w:rsidR="00000000" w:rsidDel="00000000" w:rsidP="00000000" w:rsidRDefault="00000000" w:rsidRPr="00000000" w14:paraId="0000067C">
            <w:pPr>
              <w:spacing w:after="0" w:before="0" w:lineRule="auto"/>
              <w:rPr>
                <w:sz w:val="20"/>
                <w:szCs w:val="20"/>
              </w:rPr>
            </w:pPr>
            <w:r w:rsidDel="00000000" w:rsidR="00000000" w:rsidRPr="00000000">
              <w:rPr>
                <w:rtl w:val="0"/>
              </w:rPr>
            </w:r>
          </w:p>
          <w:p w:rsidR="00000000" w:rsidDel="00000000" w:rsidP="00000000" w:rsidRDefault="00000000" w:rsidRPr="00000000" w14:paraId="0000067D">
            <w:pPr>
              <w:spacing w:after="0" w:before="0" w:lineRule="auto"/>
              <w:rPr>
                <w:sz w:val="20"/>
                <w:szCs w:val="20"/>
              </w:rPr>
            </w:pPr>
            <w:r w:rsidDel="00000000" w:rsidR="00000000" w:rsidRPr="00000000">
              <w:rPr>
                <w:rtl w:val="0"/>
              </w:rPr>
            </w:r>
          </w:p>
          <w:p w:rsidR="00000000" w:rsidDel="00000000" w:rsidP="00000000" w:rsidRDefault="00000000" w:rsidRPr="00000000" w14:paraId="0000067E">
            <w:pPr>
              <w:spacing w:after="0" w:before="0" w:lineRule="auto"/>
              <w:rPr>
                <w:sz w:val="20"/>
                <w:szCs w:val="20"/>
              </w:rPr>
            </w:pPr>
            <w:r w:rsidDel="00000000" w:rsidR="00000000" w:rsidRPr="00000000">
              <w:rPr>
                <w:rtl w:val="0"/>
              </w:rPr>
            </w:r>
          </w:p>
          <w:p w:rsidR="00000000" w:rsidDel="00000000" w:rsidP="00000000" w:rsidRDefault="00000000" w:rsidRPr="00000000" w14:paraId="0000067F">
            <w:pPr>
              <w:spacing w:after="0" w:before="0" w:lineRule="auto"/>
              <w:rPr>
                <w:sz w:val="20"/>
                <w:szCs w:val="20"/>
              </w:rPr>
            </w:pPr>
            <w:r w:rsidDel="00000000" w:rsidR="00000000" w:rsidRPr="00000000">
              <w:rPr>
                <w:rtl w:val="0"/>
              </w:rPr>
            </w:r>
          </w:p>
          <w:p w:rsidR="00000000" w:rsidDel="00000000" w:rsidP="00000000" w:rsidRDefault="00000000" w:rsidRPr="00000000" w14:paraId="00000680">
            <w:pPr>
              <w:spacing w:after="0" w:before="0" w:lineRule="auto"/>
              <w:rPr>
                <w:sz w:val="20"/>
                <w:szCs w:val="20"/>
              </w:rPr>
            </w:pPr>
            <w:r w:rsidDel="00000000" w:rsidR="00000000" w:rsidRPr="00000000">
              <w:rPr>
                <w:rtl w:val="0"/>
              </w:rPr>
            </w:r>
          </w:p>
          <w:p w:rsidR="00000000" w:rsidDel="00000000" w:rsidP="00000000" w:rsidRDefault="00000000" w:rsidRPr="00000000" w14:paraId="00000681">
            <w:pPr>
              <w:spacing w:after="0" w:before="0" w:lineRule="auto"/>
              <w:rPr>
                <w:b w:val="1"/>
                <w:sz w:val="20"/>
                <w:szCs w:val="20"/>
              </w:rPr>
            </w:pPr>
            <w:r w:rsidDel="00000000" w:rsidR="00000000" w:rsidRPr="00000000">
              <w:rPr>
                <w:rtl w:val="0"/>
              </w:rPr>
            </w:r>
          </w:p>
          <w:p w:rsidR="00000000" w:rsidDel="00000000" w:rsidP="00000000" w:rsidRDefault="00000000" w:rsidRPr="00000000" w14:paraId="000006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76, agrégase una nueva letra q) del siguiente tenor: </w:t>
            </w:r>
          </w:p>
          <w:p w:rsidR="00000000" w:rsidDel="00000000" w:rsidP="00000000" w:rsidRDefault="00000000" w:rsidRPr="00000000" w14:paraId="00000683">
            <w:pPr>
              <w:spacing w:after="0" w:before="0" w:lineRule="auto"/>
              <w:rPr>
                <w:sz w:val="20"/>
                <w:szCs w:val="20"/>
              </w:rPr>
            </w:pPr>
            <w:r w:rsidDel="00000000" w:rsidR="00000000" w:rsidRPr="00000000">
              <w:rPr>
                <w:sz w:val="20"/>
                <w:szCs w:val="20"/>
                <w:rtl w:val="0"/>
              </w:rPr>
              <w:t xml:space="preserve">“q) Un plan de prevención y contingencia contra incendios, si corresponde.”. </w:t>
            </w:r>
          </w:p>
          <w:p w:rsidR="00000000" w:rsidDel="00000000" w:rsidP="00000000" w:rsidRDefault="00000000" w:rsidRPr="00000000" w14:paraId="0000068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85">
            <w:pPr>
              <w:spacing w:after="0" w:before="0" w:lineRule="auto"/>
              <w:rPr>
                <w:sz w:val="20"/>
                <w:szCs w:val="20"/>
              </w:rPr>
            </w:pPr>
            <w:r w:rsidDel="00000000" w:rsidR="00000000" w:rsidRPr="00000000">
              <w:rPr>
                <w:sz w:val="20"/>
                <w:szCs w:val="20"/>
                <w:rtl w:val="0"/>
              </w:rPr>
              <w:t xml:space="preserve">Artículo 77.- Aprobación del plan de manejo. El plan de manejo será elaborado por el Servicio, el que aprobará mediante resolución.</w:t>
            </w:r>
          </w:p>
          <w:p w:rsidR="00000000" w:rsidDel="00000000" w:rsidP="00000000" w:rsidRDefault="00000000" w:rsidRPr="00000000" w14:paraId="00000686">
            <w:pPr>
              <w:spacing w:after="0" w:before="0" w:lineRule="auto"/>
              <w:rPr>
                <w:sz w:val="20"/>
                <w:szCs w:val="20"/>
              </w:rPr>
            </w:pPr>
            <w:r w:rsidDel="00000000" w:rsidR="00000000" w:rsidRPr="00000000">
              <w:rPr>
                <w:sz w:val="20"/>
                <w:szCs w:val="20"/>
                <w:rtl w:val="0"/>
              </w:rPr>
              <w:t xml:space="preserve">El plazo para dictar dicho plan será de dos años desde la creación del área respectiva, y deberá revisarse al menos cada cinco años. El cumplimiento de esta disposición deberá incorporarse al respectivo convenio de desempeño que suscriba el Director Nacional del Servicio.</w:t>
            </w:r>
          </w:p>
        </w:tc>
        <w:tc>
          <w:tcPr/>
          <w:p w:rsidR="00000000" w:rsidDel="00000000" w:rsidP="00000000" w:rsidRDefault="00000000" w:rsidRPr="00000000" w14:paraId="0000068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88">
            <w:pPr>
              <w:spacing w:after="0" w:before="0" w:lineRule="auto"/>
              <w:rPr>
                <w:sz w:val="20"/>
                <w:szCs w:val="20"/>
              </w:rPr>
            </w:pPr>
            <w:r w:rsidDel="00000000" w:rsidR="00000000" w:rsidRPr="00000000">
              <w:rPr>
                <w:sz w:val="20"/>
                <w:szCs w:val="20"/>
                <w:rtl w:val="0"/>
              </w:rPr>
              <w:t xml:space="preserve">Artículo 78.- Reglamento para la elaboración y revisión de planes de manejo. Un reglamento expedido por el Ministerio del Medio Ambiente establecerá el procedimiento para la elaboración de los planes de manejo de áreas protegidas, así como los contenidos específicos según categoría.</w:t>
            </w:r>
          </w:p>
          <w:p w:rsidR="00000000" w:rsidDel="00000000" w:rsidP="00000000" w:rsidRDefault="00000000" w:rsidRPr="00000000" w14:paraId="00000689">
            <w:pPr>
              <w:spacing w:after="0" w:before="0" w:lineRule="auto"/>
              <w:rPr>
                <w:sz w:val="20"/>
                <w:szCs w:val="20"/>
              </w:rPr>
            </w:pPr>
            <w:r w:rsidDel="00000000" w:rsidR="00000000" w:rsidRPr="00000000">
              <w:rPr>
                <w:sz w:val="20"/>
                <w:szCs w:val="20"/>
                <w:rtl w:val="0"/>
              </w:rPr>
              <w:t xml:space="preserve">Dicho procedimiento deberá contemplar la participación de las comunidades, incluyendo a las Organizaciones Representativas de los Pueblos Indígenas, existentes al interior y aledañas al área protegida, de los gobiernos regionales y municipalidades pertinentes. </w:t>
            </w:r>
          </w:p>
          <w:p w:rsidR="00000000" w:rsidDel="00000000" w:rsidP="00000000" w:rsidRDefault="00000000" w:rsidRPr="00000000" w14:paraId="0000068A">
            <w:pPr>
              <w:spacing w:after="0" w:before="0" w:lineRule="auto"/>
              <w:rPr>
                <w:sz w:val="20"/>
                <w:szCs w:val="20"/>
              </w:rPr>
            </w:pPr>
            <w:r w:rsidDel="00000000" w:rsidR="00000000" w:rsidRPr="00000000">
              <w:rPr>
                <w:sz w:val="20"/>
                <w:szCs w:val="20"/>
                <w:rtl w:val="0"/>
              </w:rPr>
              <w:t xml:space="preserve">Para el caso de áreas protegidas que contemplen la gestión sostenible o recuperación de especies hidrobiológicas de interés comercial, se deberá consultar a la Subsecretaría de Pesca y Acuicultura sobre el programa respectivo.</w:t>
            </w:r>
          </w:p>
          <w:p w:rsidR="00000000" w:rsidDel="00000000" w:rsidP="00000000" w:rsidRDefault="00000000" w:rsidRPr="00000000" w14:paraId="0000068B">
            <w:pPr>
              <w:spacing w:after="0" w:before="0" w:lineRule="auto"/>
              <w:rPr>
                <w:sz w:val="20"/>
                <w:szCs w:val="20"/>
              </w:rPr>
            </w:pPr>
            <w:r w:rsidDel="00000000" w:rsidR="00000000" w:rsidRPr="00000000">
              <w:rPr>
                <w:sz w:val="20"/>
                <w:szCs w:val="20"/>
                <w:rtl w:val="0"/>
              </w:rPr>
              <w:t xml:space="preserve">Asimismo, respecto de las áreas protegidas donde sea factible desarrollar turismo, se deberá consultar a la Subsecretaría de Turismo sobre el programa de uso público.</w:t>
            </w:r>
          </w:p>
        </w:tc>
        <w:tc>
          <w:tcPr/>
          <w:p w:rsidR="00000000" w:rsidDel="00000000" w:rsidP="00000000" w:rsidRDefault="00000000" w:rsidRPr="00000000" w14:paraId="0000068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8D">
            <w:pPr>
              <w:spacing w:after="0" w:before="0" w:lineRule="auto"/>
              <w:jc w:val="center"/>
              <w:rPr>
                <w:sz w:val="20"/>
                <w:szCs w:val="20"/>
              </w:rPr>
            </w:pPr>
            <w:r w:rsidDel="00000000" w:rsidR="00000000" w:rsidRPr="00000000">
              <w:rPr>
                <w:sz w:val="20"/>
                <w:szCs w:val="20"/>
                <w:rtl w:val="0"/>
              </w:rPr>
              <w:t xml:space="preserve">Párrafo 6°</w:t>
            </w:r>
          </w:p>
          <w:p w:rsidR="00000000" w:rsidDel="00000000" w:rsidP="00000000" w:rsidRDefault="00000000" w:rsidRPr="00000000" w14:paraId="0000068E">
            <w:pPr>
              <w:spacing w:after="0" w:before="0" w:lineRule="auto"/>
              <w:jc w:val="center"/>
              <w:rPr>
                <w:sz w:val="20"/>
                <w:szCs w:val="20"/>
              </w:rPr>
            </w:pPr>
            <w:r w:rsidDel="00000000" w:rsidR="00000000" w:rsidRPr="00000000">
              <w:rPr>
                <w:sz w:val="20"/>
                <w:szCs w:val="20"/>
                <w:rtl w:val="0"/>
              </w:rPr>
              <w:t xml:space="preserve">De las funciones y atribuciones de los guardaparques dentro de las áreas protegidas del Estado.</w:t>
            </w:r>
          </w:p>
          <w:p w:rsidR="00000000" w:rsidDel="00000000" w:rsidP="00000000" w:rsidRDefault="00000000" w:rsidRPr="00000000" w14:paraId="0000068F">
            <w:pPr>
              <w:spacing w:after="0" w:before="0" w:lineRule="auto"/>
              <w:rPr>
                <w:sz w:val="20"/>
                <w:szCs w:val="20"/>
              </w:rPr>
            </w:pPr>
            <w:r w:rsidDel="00000000" w:rsidR="00000000" w:rsidRPr="00000000">
              <w:rPr>
                <w:rtl w:val="0"/>
              </w:rPr>
            </w:r>
          </w:p>
          <w:p w:rsidR="00000000" w:rsidDel="00000000" w:rsidP="00000000" w:rsidRDefault="00000000" w:rsidRPr="00000000" w14:paraId="00000690">
            <w:pPr>
              <w:spacing w:after="0" w:before="0" w:lineRule="auto"/>
              <w:rPr>
                <w:sz w:val="20"/>
                <w:szCs w:val="20"/>
              </w:rPr>
            </w:pPr>
            <w:r w:rsidDel="00000000" w:rsidR="00000000" w:rsidRPr="00000000">
              <w:rPr>
                <w:sz w:val="20"/>
                <w:szCs w:val="20"/>
                <w:rtl w:val="0"/>
              </w:rPr>
              <w:t xml:space="preserve">Artículo 79.- Cuerpo de guardaparques para áreas protegidas del Estado. El Servicio contará con un cuerpo de guardaparques, que será la autoridad competente para el manejo y fiscalización de las áreas protegidas del Estado.</w:t>
            </w:r>
          </w:p>
        </w:tc>
        <w:tc>
          <w:tcPr/>
          <w:p w:rsidR="00000000" w:rsidDel="00000000" w:rsidP="00000000" w:rsidRDefault="00000000" w:rsidRPr="00000000" w14:paraId="0000069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92">
            <w:pPr>
              <w:spacing w:after="0" w:before="0" w:lineRule="auto"/>
              <w:rPr>
                <w:sz w:val="20"/>
                <w:szCs w:val="20"/>
              </w:rPr>
            </w:pPr>
            <w:r w:rsidDel="00000000" w:rsidR="00000000" w:rsidRPr="00000000">
              <w:rPr>
                <w:sz w:val="20"/>
                <w:szCs w:val="20"/>
                <w:rtl w:val="0"/>
              </w:rPr>
              <w:t xml:space="preserve">Artículo 80.- Funciones y atribuciones de los guardaparques. Los guardaparques deberán velar por la conservación de la biodiversidad en las áreas protegidas del Estado.</w:t>
            </w:r>
          </w:p>
          <w:p w:rsidR="00000000" w:rsidDel="00000000" w:rsidP="00000000" w:rsidRDefault="00000000" w:rsidRPr="00000000" w14:paraId="00000693">
            <w:pPr>
              <w:spacing w:after="0" w:before="0" w:lineRule="auto"/>
              <w:rPr>
                <w:sz w:val="20"/>
                <w:szCs w:val="20"/>
              </w:rPr>
            </w:pPr>
            <w:r w:rsidDel="00000000" w:rsidR="00000000" w:rsidRPr="00000000">
              <w:rPr>
                <w:sz w:val="20"/>
                <w:szCs w:val="20"/>
                <w:rtl w:val="0"/>
              </w:rPr>
              <w:t xml:space="preserve">A los guardaparques corresponderá:</w:t>
            </w:r>
          </w:p>
          <w:p w:rsidR="00000000" w:rsidDel="00000000" w:rsidP="00000000" w:rsidRDefault="00000000" w:rsidRPr="00000000" w14:paraId="00000694">
            <w:pPr>
              <w:spacing w:after="0" w:before="0" w:lineRule="auto"/>
              <w:rPr>
                <w:sz w:val="20"/>
                <w:szCs w:val="20"/>
              </w:rPr>
            </w:pPr>
            <w:r w:rsidDel="00000000" w:rsidR="00000000" w:rsidRPr="00000000">
              <w:rPr>
                <w:rtl w:val="0"/>
              </w:rPr>
            </w:r>
          </w:p>
          <w:p w:rsidR="00000000" w:rsidDel="00000000" w:rsidP="00000000" w:rsidRDefault="00000000" w:rsidRPr="00000000" w14:paraId="00000695">
            <w:pPr>
              <w:spacing w:after="0" w:before="0" w:lineRule="auto"/>
              <w:rPr>
                <w:sz w:val="20"/>
                <w:szCs w:val="20"/>
              </w:rPr>
            </w:pPr>
            <w:r w:rsidDel="00000000" w:rsidR="00000000" w:rsidRPr="00000000">
              <w:rPr>
                <w:sz w:val="20"/>
                <w:szCs w:val="20"/>
                <w:rtl w:val="0"/>
              </w:rPr>
              <w:t xml:space="preserve">a) Apoyar el proceso de elaboración del plan de manejo del área, así como aplicarlo.</w:t>
            </w:r>
          </w:p>
          <w:p w:rsidR="00000000" w:rsidDel="00000000" w:rsidP="00000000" w:rsidRDefault="00000000" w:rsidRPr="00000000" w14:paraId="00000696">
            <w:pPr>
              <w:spacing w:after="0" w:before="0" w:lineRule="auto"/>
              <w:rPr>
                <w:sz w:val="20"/>
                <w:szCs w:val="20"/>
              </w:rPr>
            </w:pPr>
            <w:r w:rsidDel="00000000" w:rsidR="00000000" w:rsidRPr="00000000">
              <w:rPr>
                <w:rtl w:val="0"/>
              </w:rPr>
            </w:r>
          </w:p>
          <w:p w:rsidR="00000000" w:rsidDel="00000000" w:rsidP="00000000" w:rsidRDefault="00000000" w:rsidRPr="00000000" w14:paraId="00000697">
            <w:pPr>
              <w:spacing w:after="0" w:before="0" w:lineRule="auto"/>
              <w:rPr>
                <w:sz w:val="20"/>
                <w:szCs w:val="20"/>
              </w:rPr>
            </w:pPr>
            <w:r w:rsidDel="00000000" w:rsidR="00000000" w:rsidRPr="00000000">
              <w:rPr>
                <w:sz w:val="20"/>
                <w:szCs w:val="20"/>
                <w:rtl w:val="0"/>
              </w:rPr>
              <w:t xml:space="preserve">b) Instruir y exigir a los visitantes el cumplimiento de las normas, usos y restricciones establecidas en la ley y en el respectivo plan de manejo.</w:t>
            </w:r>
          </w:p>
          <w:p w:rsidR="00000000" w:rsidDel="00000000" w:rsidP="00000000" w:rsidRDefault="00000000" w:rsidRPr="00000000" w14:paraId="00000698">
            <w:pPr>
              <w:spacing w:after="0" w:before="0" w:lineRule="auto"/>
              <w:rPr>
                <w:sz w:val="20"/>
                <w:szCs w:val="20"/>
              </w:rPr>
            </w:pPr>
            <w:r w:rsidDel="00000000" w:rsidR="00000000" w:rsidRPr="00000000">
              <w:rPr>
                <w:sz w:val="20"/>
                <w:szCs w:val="20"/>
                <w:rtl w:val="0"/>
              </w:rPr>
              <w:t xml:space="preserve">c) Monitorear el estado de la biodiversidad del área y de sus componentes, así como registrar datos.</w:t>
            </w:r>
          </w:p>
          <w:p w:rsidR="00000000" w:rsidDel="00000000" w:rsidP="00000000" w:rsidRDefault="00000000" w:rsidRPr="00000000" w14:paraId="00000699">
            <w:pPr>
              <w:spacing w:after="0" w:before="0" w:lineRule="auto"/>
              <w:rPr>
                <w:sz w:val="20"/>
                <w:szCs w:val="20"/>
              </w:rPr>
            </w:pPr>
            <w:r w:rsidDel="00000000" w:rsidR="00000000" w:rsidRPr="00000000">
              <w:rPr>
                <w:rtl w:val="0"/>
              </w:rPr>
            </w:r>
          </w:p>
          <w:p w:rsidR="00000000" w:rsidDel="00000000" w:rsidP="00000000" w:rsidRDefault="00000000" w:rsidRPr="00000000" w14:paraId="0000069A">
            <w:pPr>
              <w:spacing w:after="0" w:before="0" w:lineRule="auto"/>
              <w:rPr>
                <w:sz w:val="20"/>
                <w:szCs w:val="20"/>
              </w:rPr>
            </w:pPr>
            <w:r w:rsidDel="00000000" w:rsidR="00000000" w:rsidRPr="00000000">
              <w:rPr>
                <w:sz w:val="20"/>
                <w:szCs w:val="20"/>
                <w:rtl w:val="0"/>
              </w:rPr>
              <w:t xml:space="preserve">d) Informar y educar a los visitantes </w:t>
            </w:r>
            <w:r w:rsidDel="00000000" w:rsidR="00000000" w:rsidRPr="00000000">
              <w:rPr>
                <w:b w:val="1"/>
                <w:sz w:val="20"/>
                <w:szCs w:val="20"/>
                <w:rtl w:val="0"/>
              </w:rPr>
              <w:t xml:space="preserve">(*) </w:t>
            </w:r>
            <w:r w:rsidDel="00000000" w:rsidR="00000000" w:rsidRPr="00000000">
              <w:rPr>
                <w:sz w:val="20"/>
                <w:szCs w:val="20"/>
                <w:rtl w:val="0"/>
              </w:rPr>
              <w:t xml:space="preserve">acerca de los valores ecológicos, patrimoniales, culturales y paisajísticos del área y los servicios ecosistémicos que ella provee.</w:t>
            </w:r>
          </w:p>
          <w:p w:rsidR="00000000" w:rsidDel="00000000" w:rsidP="00000000" w:rsidRDefault="00000000" w:rsidRPr="00000000" w14:paraId="0000069B">
            <w:pPr>
              <w:spacing w:after="0" w:before="0" w:lineRule="auto"/>
              <w:rPr>
                <w:sz w:val="20"/>
                <w:szCs w:val="20"/>
              </w:rPr>
            </w:pPr>
            <w:r w:rsidDel="00000000" w:rsidR="00000000" w:rsidRPr="00000000">
              <w:rPr>
                <w:rtl w:val="0"/>
              </w:rPr>
            </w:r>
          </w:p>
          <w:p w:rsidR="00000000" w:rsidDel="00000000" w:rsidP="00000000" w:rsidRDefault="00000000" w:rsidRPr="00000000" w14:paraId="0000069C">
            <w:pPr>
              <w:spacing w:after="0" w:before="0" w:lineRule="auto"/>
              <w:rPr>
                <w:sz w:val="20"/>
                <w:szCs w:val="20"/>
              </w:rPr>
            </w:pPr>
            <w:r w:rsidDel="00000000" w:rsidR="00000000" w:rsidRPr="00000000">
              <w:rPr>
                <w:sz w:val="20"/>
                <w:szCs w:val="20"/>
                <w:rtl w:val="0"/>
              </w:rPr>
              <w:t xml:space="preserve">e) </w:t>
            </w:r>
            <w:r w:rsidDel="00000000" w:rsidR="00000000" w:rsidRPr="00000000">
              <w:rPr>
                <w:sz w:val="20"/>
                <w:szCs w:val="20"/>
                <w:u w:val="single"/>
                <w:rtl w:val="0"/>
              </w:rPr>
              <w:t xml:space="preserve">Controlar</w:t>
            </w:r>
            <w:r w:rsidDel="00000000" w:rsidR="00000000" w:rsidRPr="00000000">
              <w:rPr>
                <w:sz w:val="20"/>
                <w:szCs w:val="20"/>
                <w:rtl w:val="0"/>
              </w:rPr>
              <w:t xml:space="preserve"> las acciones de mantención sobre los bienes que no sean objeto de una concesión.</w:t>
            </w:r>
          </w:p>
          <w:p w:rsidR="00000000" w:rsidDel="00000000" w:rsidP="00000000" w:rsidRDefault="00000000" w:rsidRPr="00000000" w14:paraId="0000069D">
            <w:pPr>
              <w:spacing w:after="0" w:before="0" w:lineRule="auto"/>
              <w:rPr>
                <w:sz w:val="20"/>
                <w:szCs w:val="20"/>
              </w:rPr>
            </w:pPr>
            <w:r w:rsidDel="00000000" w:rsidR="00000000" w:rsidRPr="00000000">
              <w:rPr>
                <w:rtl w:val="0"/>
              </w:rPr>
            </w:r>
          </w:p>
          <w:p w:rsidR="00000000" w:rsidDel="00000000" w:rsidP="00000000" w:rsidRDefault="00000000" w:rsidRPr="00000000" w14:paraId="0000069E">
            <w:pPr>
              <w:spacing w:after="0" w:before="0" w:lineRule="auto"/>
              <w:rPr>
                <w:sz w:val="20"/>
                <w:szCs w:val="20"/>
              </w:rPr>
            </w:pPr>
            <w:r w:rsidDel="00000000" w:rsidR="00000000" w:rsidRPr="00000000">
              <w:rPr>
                <w:sz w:val="20"/>
                <w:szCs w:val="20"/>
                <w:rtl w:val="0"/>
              </w:rPr>
              <w:t xml:space="preserve">f) Controlar y fiscalizar las actividades que se desarrollen al interior del área, en lo pertinente. </w:t>
            </w:r>
          </w:p>
          <w:p w:rsidR="00000000" w:rsidDel="00000000" w:rsidP="00000000" w:rsidRDefault="00000000" w:rsidRPr="00000000" w14:paraId="0000069F">
            <w:pPr>
              <w:spacing w:after="0" w:before="0" w:lineRule="auto"/>
              <w:rPr>
                <w:sz w:val="20"/>
                <w:szCs w:val="20"/>
              </w:rPr>
            </w:pPr>
            <w:r w:rsidDel="00000000" w:rsidR="00000000" w:rsidRPr="00000000">
              <w:rPr>
                <w:rtl w:val="0"/>
              </w:rPr>
            </w:r>
          </w:p>
          <w:p w:rsidR="00000000" w:rsidDel="00000000" w:rsidP="00000000" w:rsidRDefault="00000000" w:rsidRPr="00000000" w14:paraId="000006A0">
            <w:pPr>
              <w:spacing w:after="0" w:before="0" w:lineRule="auto"/>
              <w:rPr>
                <w:sz w:val="20"/>
                <w:szCs w:val="20"/>
              </w:rPr>
            </w:pPr>
            <w:r w:rsidDel="00000000" w:rsidR="00000000" w:rsidRPr="00000000">
              <w:rPr>
                <w:sz w:val="20"/>
                <w:szCs w:val="20"/>
                <w:rtl w:val="0"/>
              </w:rPr>
              <w:t xml:space="preserve">g) Controlar y fiscalizar el adecuado cumplimiento de las obligaciones de concesionarios, cesionarios de uso y titulares de permisos </w:t>
            </w:r>
            <w:r w:rsidDel="00000000" w:rsidR="00000000" w:rsidRPr="00000000">
              <w:rPr>
                <w:b w:val="1"/>
                <w:sz w:val="20"/>
                <w:szCs w:val="20"/>
                <w:rtl w:val="0"/>
              </w:rPr>
              <w:t xml:space="preserve">(**) </w:t>
            </w:r>
            <w:r w:rsidDel="00000000" w:rsidR="00000000" w:rsidRPr="00000000">
              <w:rPr>
                <w:sz w:val="20"/>
                <w:szCs w:val="20"/>
                <w:rtl w:val="0"/>
              </w:rPr>
              <w:t xml:space="preserve">que operen al interior del área. </w:t>
            </w:r>
          </w:p>
          <w:p w:rsidR="00000000" w:rsidDel="00000000" w:rsidP="00000000" w:rsidRDefault="00000000" w:rsidRPr="00000000" w14:paraId="000006A1">
            <w:pPr>
              <w:spacing w:after="0" w:before="0" w:lineRule="auto"/>
              <w:rPr>
                <w:sz w:val="20"/>
                <w:szCs w:val="20"/>
              </w:rPr>
            </w:pPr>
            <w:r w:rsidDel="00000000" w:rsidR="00000000" w:rsidRPr="00000000">
              <w:rPr>
                <w:rtl w:val="0"/>
              </w:rPr>
            </w:r>
          </w:p>
          <w:p w:rsidR="00000000" w:rsidDel="00000000" w:rsidP="00000000" w:rsidRDefault="00000000" w:rsidRPr="00000000" w14:paraId="000006A2">
            <w:pPr>
              <w:spacing w:after="0" w:before="0" w:lineRule="auto"/>
              <w:rPr>
                <w:sz w:val="20"/>
                <w:szCs w:val="20"/>
              </w:rPr>
            </w:pPr>
            <w:r w:rsidDel="00000000" w:rsidR="00000000" w:rsidRPr="00000000">
              <w:rPr>
                <w:sz w:val="20"/>
                <w:szCs w:val="20"/>
                <w:rtl w:val="0"/>
              </w:rPr>
              <w:t xml:space="preserve">h) Entregar copia del acta de fiscalización a presuntos infractores.</w:t>
            </w:r>
          </w:p>
          <w:p w:rsidR="00000000" w:rsidDel="00000000" w:rsidP="00000000" w:rsidRDefault="00000000" w:rsidRPr="00000000" w14:paraId="000006A3">
            <w:pPr>
              <w:spacing w:after="0" w:before="0" w:lineRule="auto"/>
              <w:rPr>
                <w:sz w:val="20"/>
                <w:szCs w:val="20"/>
              </w:rPr>
            </w:pPr>
            <w:r w:rsidDel="00000000" w:rsidR="00000000" w:rsidRPr="00000000">
              <w:rPr>
                <w:rtl w:val="0"/>
              </w:rPr>
            </w:r>
          </w:p>
          <w:p w:rsidR="00000000" w:rsidDel="00000000" w:rsidP="00000000" w:rsidRDefault="00000000" w:rsidRPr="00000000" w14:paraId="000006A4">
            <w:pPr>
              <w:spacing w:after="0" w:before="0" w:lineRule="auto"/>
              <w:rPr>
                <w:sz w:val="20"/>
                <w:szCs w:val="20"/>
              </w:rPr>
            </w:pPr>
            <w:r w:rsidDel="00000000" w:rsidR="00000000" w:rsidRPr="00000000">
              <w:rPr>
                <w:rtl w:val="0"/>
              </w:rPr>
            </w:r>
          </w:p>
          <w:p w:rsidR="00000000" w:rsidDel="00000000" w:rsidP="00000000" w:rsidRDefault="00000000" w:rsidRPr="00000000" w14:paraId="000006A5">
            <w:pPr>
              <w:spacing w:after="0" w:before="0" w:lineRule="auto"/>
              <w:rPr>
                <w:sz w:val="20"/>
                <w:szCs w:val="20"/>
              </w:rPr>
            </w:pPr>
            <w:r w:rsidDel="00000000" w:rsidR="00000000" w:rsidRPr="00000000">
              <w:rPr>
                <w:rtl w:val="0"/>
              </w:rPr>
            </w:r>
          </w:p>
          <w:p w:rsidR="00000000" w:rsidDel="00000000" w:rsidP="00000000" w:rsidRDefault="00000000" w:rsidRPr="00000000" w14:paraId="000006A6">
            <w:pPr>
              <w:spacing w:after="0" w:before="0" w:lineRule="auto"/>
              <w:rPr>
                <w:sz w:val="20"/>
                <w:szCs w:val="20"/>
              </w:rPr>
            </w:pPr>
            <w:r w:rsidDel="00000000" w:rsidR="00000000" w:rsidRPr="00000000">
              <w:rPr>
                <w:rtl w:val="0"/>
              </w:rPr>
            </w:r>
          </w:p>
          <w:p w:rsidR="00000000" w:rsidDel="00000000" w:rsidP="00000000" w:rsidRDefault="00000000" w:rsidRPr="00000000" w14:paraId="000006A7">
            <w:pPr>
              <w:spacing w:after="0" w:before="0" w:lineRule="auto"/>
              <w:rPr>
                <w:sz w:val="20"/>
                <w:szCs w:val="20"/>
              </w:rPr>
            </w:pPr>
            <w:r w:rsidDel="00000000" w:rsidR="00000000" w:rsidRPr="00000000">
              <w:rPr>
                <w:sz w:val="20"/>
                <w:szCs w:val="20"/>
                <w:rtl w:val="0"/>
              </w:rPr>
              <w:t xml:space="preserve">i) Cumplir las demás funciones que se les encomienden dentro del ámbito de su competencia.</w:t>
            </w:r>
          </w:p>
          <w:p w:rsidR="00000000" w:rsidDel="00000000" w:rsidP="00000000" w:rsidRDefault="00000000" w:rsidRPr="00000000" w14:paraId="000006A8">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6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actual artículo 80, de la siguiente manera:</w:t>
            </w:r>
          </w:p>
          <w:p w:rsidR="00000000" w:rsidDel="00000000" w:rsidP="00000000" w:rsidRDefault="00000000" w:rsidRPr="00000000" w14:paraId="000006AA">
            <w:pPr>
              <w:spacing w:after="0" w:before="0" w:lineRule="auto"/>
              <w:rPr>
                <w:sz w:val="20"/>
                <w:szCs w:val="20"/>
              </w:rPr>
            </w:pPr>
            <w:r w:rsidDel="00000000" w:rsidR="00000000" w:rsidRPr="00000000">
              <w:rPr>
                <w:rtl w:val="0"/>
              </w:rPr>
            </w:r>
          </w:p>
          <w:p w:rsidR="00000000" w:rsidDel="00000000" w:rsidP="00000000" w:rsidRDefault="00000000" w:rsidRPr="00000000" w14:paraId="000006AB">
            <w:pPr>
              <w:spacing w:after="0" w:before="0" w:lineRule="auto"/>
              <w:rPr>
                <w:sz w:val="20"/>
                <w:szCs w:val="20"/>
              </w:rPr>
            </w:pPr>
            <w:r w:rsidDel="00000000" w:rsidR="00000000" w:rsidRPr="00000000">
              <w:rPr>
                <w:rtl w:val="0"/>
              </w:rPr>
            </w:r>
          </w:p>
          <w:p w:rsidR="00000000" w:rsidDel="00000000" w:rsidP="00000000" w:rsidRDefault="00000000" w:rsidRPr="00000000" w14:paraId="000006AC">
            <w:pPr>
              <w:spacing w:after="0" w:before="0" w:lineRule="auto"/>
              <w:rPr>
                <w:sz w:val="20"/>
                <w:szCs w:val="20"/>
              </w:rPr>
            </w:pPr>
            <w:r w:rsidDel="00000000" w:rsidR="00000000" w:rsidRPr="00000000">
              <w:rPr>
                <w:rtl w:val="0"/>
              </w:rPr>
            </w:r>
          </w:p>
          <w:p w:rsidR="00000000" w:rsidDel="00000000" w:rsidP="00000000" w:rsidRDefault="00000000" w:rsidRPr="00000000" w14:paraId="000006AD">
            <w:pPr>
              <w:spacing w:after="0" w:before="0" w:lineRule="auto"/>
              <w:rPr>
                <w:sz w:val="20"/>
                <w:szCs w:val="20"/>
              </w:rPr>
            </w:pPr>
            <w:r w:rsidDel="00000000" w:rsidR="00000000" w:rsidRPr="00000000">
              <w:rPr>
                <w:sz w:val="20"/>
                <w:szCs w:val="20"/>
                <w:rtl w:val="0"/>
              </w:rPr>
              <w:t xml:space="preserve">a) Reemplázase el literal a) por el siguiente: </w:t>
            </w:r>
          </w:p>
          <w:p w:rsidR="00000000" w:rsidDel="00000000" w:rsidP="00000000" w:rsidRDefault="00000000" w:rsidRPr="00000000" w14:paraId="000006AE">
            <w:pPr>
              <w:spacing w:after="0" w:before="0" w:lineRule="auto"/>
              <w:rPr>
                <w:sz w:val="20"/>
                <w:szCs w:val="20"/>
              </w:rPr>
            </w:pPr>
            <w:r w:rsidDel="00000000" w:rsidR="00000000" w:rsidRPr="00000000">
              <w:rPr>
                <w:sz w:val="20"/>
                <w:szCs w:val="20"/>
                <w:rtl w:val="0"/>
              </w:rPr>
              <w:t xml:space="preserve">“Apoyar el proceso de elaboración del plan de manejo y plan de uso público del área, así como su aplicación.”</w:t>
            </w:r>
          </w:p>
          <w:p w:rsidR="00000000" w:rsidDel="00000000" w:rsidP="00000000" w:rsidRDefault="00000000" w:rsidRPr="00000000" w14:paraId="000006AF">
            <w:pPr>
              <w:spacing w:after="0" w:before="0" w:lineRule="auto"/>
              <w:rPr>
                <w:sz w:val="20"/>
                <w:szCs w:val="20"/>
              </w:rPr>
            </w:pPr>
            <w:r w:rsidDel="00000000" w:rsidR="00000000" w:rsidRPr="00000000">
              <w:rPr>
                <w:rtl w:val="0"/>
              </w:rPr>
            </w:r>
          </w:p>
          <w:p w:rsidR="00000000" w:rsidDel="00000000" w:rsidP="00000000" w:rsidRDefault="00000000" w:rsidRPr="00000000" w14:paraId="000006B0">
            <w:pPr>
              <w:spacing w:after="0" w:before="0" w:lineRule="auto"/>
              <w:rPr>
                <w:sz w:val="20"/>
                <w:szCs w:val="20"/>
              </w:rPr>
            </w:pPr>
            <w:r w:rsidDel="00000000" w:rsidR="00000000" w:rsidRPr="00000000">
              <w:rPr>
                <w:rtl w:val="0"/>
              </w:rPr>
            </w:r>
          </w:p>
          <w:p w:rsidR="00000000" w:rsidDel="00000000" w:rsidP="00000000" w:rsidRDefault="00000000" w:rsidRPr="00000000" w14:paraId="000006B1">
            <w:pPr>
              <w:spacing w:after="0" w:before="0" w:lineRule="auto"/>
              <w:rPr>
                <w:sz w:val="20"/>
                <w:szCs w:val="20"/>
              </w:rPr>
            </w:pPr>
            <w:r w:rsidDel="00000000" w:rsidR="00000000" w:rsidRPr="00000000">
              <w:rPr>
                <w:rtl w:val="0"/>
              </w:rPr>
            </w:r>
          </w:p>
          <w:p w:rsidR="00000000" w:rsidDel="00000000" w:rsidP="00000000" w:rsidRDefault="00000000" w:rsidRPr="00000000" w14:paraId="000006B2">
            <w:pPr>
              <w:spacing w:after="0" w:before="0" w:lineRule="auto"/>
              <w:rPr>
                <w:sz w:val="20"/>
                <w:szCs w:val="20"/>
              </w:rPr>
            </w:pPr>
            <w:r w:rsidDel="00000000" w:rsidR="00000000" w:rsidRPr="00000000">
              <w:rPr>
                <w:rtl w:val="0"/>
              </w:rPr>
            </w:r>
          </w:p>
          <w:p w:rsidR="00000000" w:rsidDel="00000000" w:rsidP="00000000" w:rsidRDefault="00000000" w:rsidRPr="00000000" w14:paraId="000006B3">
            <w:pPr>
              <w:spacing w:after="0" w:before="0" w:lineRule="auto"/>
              <w:rPr>
                <w:sz w:val="20"/>
                <w:szCs w:val="20"/>
              </w:rPr>
            </w:pPr>
            <w:r w:rsidDel="00000000" w:rsidR="00000000" w:rsidRPr="00000000">
              <w:rPr>
                <w:sz w:val="20"/>
                <w:szCs w:val="20"/>
                <w:rtl w:val="0"/>
              </w:rPr>
              <w:t xml:space="preserve">b) Intercálese, en el literal d), entre las palabras “visitantes” y “acerca”, la siguiente expresión “y comunidad local”;</w:t>
            </w:r>
          </w:p>
          <w:p w:rsidR="00000000" w:rsidDel="00000000" w:rsidP="00000000" w:rsidRDefault="00000000" w:rsidRPr="00000000" w14:paraId="000006B4">
            <w:pPr>
              <w:spacing w:after="0" w:before="0" w:lineRule="auto"/>
              <w:rPr>
                <w:sz w:val="20"/>
                <w:szCs w:val="20"/>
              </w:rPr>
            </w:pPr>
            <w:r w:rsidDel="00000000" w:rsidR="00000000" w:rsidRPr="00000000">
              <w:rPr>
                <w:rtl w:val="0"/>
              </w:rPr>
            </w:r>
          </w:p>
          <w:p w:rsidR="00000000" w:rsidDel="00000000" w:rsidP="00000000" w:rsidRDefault="00000000" w:rsidRPr="00000000" w14:paraId="000006B5">
            <w:pPr>
              <w:spacing w:after="0" w:before="0" w:lineRule="auto"/>
              <w:rPr>
                <w:sz w:val="20"/>
                <w:szCs w:val="20"/>
              </w:rPr>
            </w:pPr>
            <w:r w:rsidDel="00000000" w:rsidR="00000000" w:rsidRPr="00000000">
              <w:rPr>
                <w:rtl w:val="0"/>
              </w:rPr>
            </w:r>
          </w:p>
          <w:p w:rsidR="00000000" w:rsidDel="00000000" w:rsidP="00000000" w:rsidRDefault="00000000" w:rsidRPr="00000000" w14:paraId="000006B6">
            <w:pPr>
              <w:spacing w:after="0" w:before="0" w:lineRule="auto"/>
              <w:rPr>
                <w:sz w:val="20"/>
                <w:szCs w:val="20"/>
              </w:rPr>
            </w:pPr>
            <w:r w:rsidDel="00000000" w:rsidR="00000000" w:rsidRPr="00000000">
              <w:rPr>
                <w:rtl w:val="0"/>
              </w:rPr>
            </w:r>
          </w:p>
          <w:p w:rsidR="00000000" w:rsidDel="00000000" w:rsidP="00000000" w:rsidRDefault="00000000" w:rsidRPr="00000000" w14:paraId="000006B7">
            <w:pPr>
              <w:spacing w:after="0" w:before="0" w:lineRule="auto"/>
              <w:rPr>
                <w:sz w:val="20"/>
                <w:szCs w:val="20"/>
              </w:rPr>
            </w:pPr>
            <w:r w:rsidDel="00000000" w:rsidR="00000000" w:rsidRPr="00000000">
              <w:rPr>
                <w:sz w:val="20"/>
                <w:szCs w:val="20"/>
                <w:rtl w:val="0"/>
              </w:rPr>
              <w:t xml:space="preserve">c) Reemplázase, en el literal e), la expresión “Controlar”, por “Gestionar”;</w:t>
            </w:r>
          </w:p>
          <w:p w:rsidR="00000000" w:rsidDel="00000000" w:rsidP="00000000" w:rsidRDefault="00000000" w:rsidRPr="00000000" w14:paraId="000006B8">
            <w:pPr>
              <w:spacing w:after="0" w:before="0" w:lineRule="auto"/>
              <w:rPr>
                <w:sz w:val="20"/>
                <w:szCs w:val="20"/>
              </w:rPr>
            </w:pPr>
            <w:r w:rsidDel="00000000" w:rsidR="00000000" w:rsidRPr="00000000">
              <w:rPr>
                <w:rtl w:val="0"/>
              </w:rPr>
            </w:r>
          </w:p>
          <w:p w:rsidR="00000000" w:rsidDel="00000000" w:rsidP="00000000" w:rsidRDefault="00000000" w:rsidRPr="00000000" w14:paraId="000006B9">
            <w:pPr>
              <w:spacing w:after="0" w:before="0" w:lineRule="auto"/>
              <w:rPr>
                <w:sz w:val="20"/>
                <w:szCs w:val="20"/>
              </w:rPr>
            </w:pPr>
            <w:r w:rsidDel="00000000" w:rsidR="00000000" w:rsidRPr="00000000">
              <w:rPr>
                <w:rtl w:val="0"/>
              </w:rPr>
            </w:r>
          </w:p>
          <w:p w:rsidR="00000000" w:rsidDel="00000000" w:rsidP="00000000" w:rsidRDefault="00000000" w:rsidRPr="00000000" w14:paraId="000006BA">
            <w:pPr>
              <w:spacing w:after="0" w:before="0" w:lineRule="auto"/>
              <w:rPr>
                <w:sz w:val="20"/>
                <w:szCs w:val="20"/>
              </w:rPr>
            </w:pPr>
            <w:r w:rsidDel="00000000" w:rsidR="00000000" w:rsidRPr="00000000">
              <w:rPr>
                <w:rtl w:val="0"/>
              </w:rPr>
            </w:r>
          </w:p>
          <w:p w:rsidR="00000000" w:rsidDel="00000000" w:rsidP="00000000" w:rsidRDefault="00000000" w:rsidRPr="00000000" w14:paraId="000006BB">
            <w:pPr>
              <w:spacing w:after="0" w:before="0" w:lineRule="auto"/>
              <w:rPr>
                <w:sz w:val="20"/>
                <w:szCs w:val="20"/>
              </w:rPr>
            </w:pPr>
            <w:r w:rsidDel="00000000" w:rsidR="00000000" w:rsidRPr="00000000">
              <w:rPr>
                <w:rtl w:val="0"/>
              </w:rPr>
            </w:r>
          </w:p>
          <w:p w:rsidR="00000000" w:rsidDel="00000000" w:rsidP="00000000" w:rsidRDefault="00000000" w:rsidRPr="00000000" w14:paraId="000006BC">
            <w:pPr>
              <w:spacing w:after="0" w:before="0" w:lineRule="auto"/>
              <w:rPr>
                <w:sz w:val="20"/>
                <w:szCs w:val="20"/>
              </w:rPr>
            </w:pPr>
            <w:r w:rsidDel="00000000" w:rsidR="00000000" w:rsidRPr="00000000">
              <w:rPr>
                <w:rtl w:val="0"/>
              </w:rPr>
            </w:r>
          </w:p>
          <w:p w:rsidR="00000000" w:rsidDel="00000000" w:rsidP="00000000" w:rsidRDefault="00000000" w:rsidRPr="00000000" w14:paraId="000006BD">
            <w:pPr>
              <w:spacing w:after="0" w:before="0" w:lineRule="auto"/>
              <w:rPr>
                <w:sz w:val="20"/>
                <w:szCs w:val="20"/>
              </w:rPr>
            </w:pPr>
            <w:r w:rsidDel="00000000" w:rsidR="00000000" w:rsidRPr="00000000">
              <w:rPr>
                <w:sz w:val="20"/>
                <w:szCs w:val="20"/>
                <w:rtl w:val="0"/>
              </w:rPr>
              <w:t xml:space="preserve">d) Intercálese, en el literal g), entre la expresión “permisos” y el conector “que”, la</w:t>
            </w:r>
          </w:p>
          <w:p w:rsidR="00000000" w:rsidDel="00000000" w:rsidP="00000000" w:rsidRDefault="00000000" w:rsidRPr="00000000" w14:paraId="000006BE">
            <w:pPr>
              <w:spacing w:after="0" w:before="0" w:lineRule="auto"/>
              <w:rPr>
                <w:sz w:val="20"/>
                <w:szCs w:val="20"/>
              </w:rPr>
            </w:pPr>
            <w:r w:rsidDel="00000000" w:rsidR="00000000" w:rsidRPr="00000000">
              <w:rPr>
                <w:sz w:val="20"/>
                <w:szCs w:val="20"/>
                <w:rtl w:val="0"/>
              </w:rPr>
              <w:t xml:space="preserve">expresión “o convenios de gestión”;</w:t>
            </w:r>
          </w:p>
          <w:p w:rsidR="00000000" w:rsidDel="00000000" w:rsidP="00000000" w:rsidRDefault="00000000" w:rsidRPr="00000000" w14:paraId="000006BF">
            <w:pPr>
              <w:spacing w:after="0" w:before="0" w:lineRule="auto"/>
              <w:rPr>
                <w:sz w:val="20"/>
                <w:szCs w:val="20"/>
              </w:rPr>
            </w:pPr>
            <w:r w:rsidDel="00000000" w:rsidR="00000000" w:rsidRPr="00000000">
              <w:rPr>
                <w:rtl w:val="0"/>
              </w:rPr>
            </w:r>
          </w:p>
          <w:p w:rsidR="00000000" w:rsidDel="00000000" w:rsidP="00000000" w:rsidRDefault="00000000" w:rsidRPr="00000000" w14:paraId="000006C0">
            <w:pPr>
              <w:spacing w:after="0" w:before="0" w:lineRule="auto"/>
              <w:rPr>
                <w:sz w:val="20"/>
                <w:szCs w:val="20"/>
              </w:rPr>
            </w:pPr>
            <w:r w:rsidDel="00000000" w:rsidR="00000000" w:rsidRPr="00000000">
              <w:rPr>
                <w:rtl w:val="0"/>
              </w:rPr>
            </w:r>
          </w:p>
          <w:p w:rsidR="00000000" w:rsidDel="00000000" w:rsidP="00000000" w:rsidRDefault="00000000" w:rsidRPr="00000000" w14:paraId="000006C1">
            <w:pPr>
              <w:spacing w:after="0" w:before="0" w:lineRule="auto"/>
              <w:rPr>
                <w:sz w:val="20"/>
                <w:szCs w:val="20"/>
              </w:rPr>
            </w:pPr>
            <w:r w:rsidDel="00000000" w:rsidR="00000000" w:rsidRPr="00000000">
              <w:rPr>
                <w:rtl w:val="0"/>
              </w:rPr>
            </w:r>
          </w:p>
          <w:p w:rsidR="00000000" w:rsidDel="00000000" w:rsidP="00000000" w:rsidRDefault="00000000" w:rsidRPr="00000000" w14:paraId="000006C2">
            <w:pPr>
              <w:spacing w:after="0" w:before="0" w:lineRule="auto"/>
              <w:rPr>
                <w:sz w:val="20"/>
                <w:szCs w:val="20"/>
              </w:rPr>
            </w:pPr>
            <w:r w:rsidDel="00000000" w:rsidR="00000000" w:rsidRPr="00000000">
              <w:rPr>
                <w:sz w:val="20"/>
                <w:szCs w:val="20"/>
                <w:rtl w:val="0"/>
              </w:rPr>
              <w:t xml:space="preserve">e) Intercálese, entre los literales h) y j), un nuevo literal i), adecuando los demás su orden correlativo, del siguiente tenor: </w:t>
            </w:r>
          </w:p>
          <w:p w:rsidR="00000000" w:rsidDel="00000000" w:rsidP="00000000" w:rsidRDefault="00000000" w:rsidRPr="00000000" w14:paraId="000006C3">
            <w:pPr>
              <w:spacing w:after="0" w:before="0" w:lineRule="auto"/>
              <w:rPr>
                <w:sz w:val="20"/>
                <w:szCs w:val="20"/>
              </w:rPr>
            </w:pPr>
            <w:r w:rsidDel="00000000" w:rsidR="00000000" w:rsidRPr="00000000">
              <w:rPr>
                <w:sz w:val="20"/>
                <w:szCs w:val="20"/>
                <w:rtl w:val="0"/>
              </w:rPr>
              <w:t xml:space="preserve">“Desarrollar acciones de vinculación con la comunidad local para facilitar el acceso a los beneficios de las áreas protegidas.”</w:t>
            </w:r>
          </w:p>
          <w:p w:rsidR="00000000" w:rsidDel="00000000" w:rsidP="00000000" w:rsidRDefault="00000000" w:rsidRPr="00000000" w14:paraId="000006C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C5">
            <w:pPr>
              <w:spacing w:after="0" w:before="0" w:lineRule="auto"/>
              <w:rPr>
                <w:sz w:val="20"/>
                <w:szCs w:val="20"/>
              </w:rPr>
            </w:pPr>
            <w:r w:rsidDel="00000000" w:rsidR="00000000" w:rsidRPr="00000000">
              <w:rPr>
                <w:sz w:val="20"/>
                <w:szCs w:val="20"/>
                <w:rtl w:val="0"/>
              </w:rPr>
              <w:t xml:space="preserve">Artículo 81.- Funciones de fiscalización. Corresponderá al Director Nacional del Servicio designar a los guardaparques que cumplirán funciones de fiscalización a que se refieren las letras f), g) y h) del artículo anterior, en las áreas protegidas del Estado.</w:t>
            </w:r>
          </w:p>
          <w:p w:rsidR="00000000" w:rsidDel="00000000" w:rsidP="00000000" w:rsidRDefault="00000000" w:rsidRPr="00000000" w14:paraId="000006C6">
            <w:pPr>
              <w:spacing w:after="0" w:before="0" w:lineRule="auto"/>
              <w:rPr>
                <w:sz w:val="20"/>
                <w:szCs w:val="20"/>
              </w:rPr>
            </w:pPr>
            <w:r w:rsidDel="00000000" w:rsidR="00000000" w:rsidRPr="00000000">
              <w:rPr>
                <w:sz w:val="20"/>
                <w:szCs w:val="20"/>
                <w:rtl w:val="0"/>
              </w:rPr>
              <w:t xml:space="preserve">Sólo podrán cumplir funciones de fiscalización aquellos guardaparques que cumplan con los siguientes requisitos:</w:t>
            </w:r>
          </w:p>
          <w:p w:rsidR="00000000" w:rsidDel="00000000" w:rsidP="00000000" w:rsidRDefault="00000000" w:rsidRPr="00000000" w14:paraId="000006C7">
            <w:pPr>
              <w:spacing w:after="0" w:before="0" w:lineRule="auto"/>
              <w:rPr>
                <w:sz w:val="20"/>
                <w:szCs w:val="20"/>
              </w:rPr>
            </w:pPr>
            <w:r w:rsidDel="00000000" w:rsidR="00000000" w:rsidRPr="00000000">
              <w:rPr>
                <w:sz w:val="20"/>
                <w:szCs w:val="20"/>
                <w:rtl w:val="0"/>
              </w:rPr>
              <w:t xml:space="preserve">a) Contar con licencia de enseñanza media.</w:t>
            </w:r>
          </w:p>
          <w:p w:rsidR="00000000" w:rsidDel="00000000" w:rsidP="00000000" w:rsidRDefault="00000000" w:rsidRPr="00000000" w14:paraId="000006C8">
            <w:pPr>
              <w:spacing w:after="0" w:before="0" w:lineRule="auto"/>
              <w:rPr>
                <w:sz w:val="20"/>
                <w:szCs w:val="20"/>
              </w:rPr>
            </w:pPr>
            <w:r w:rsidDel="00000000" w:rsidR="00000000" w:rsidRPr="00000000">
              <w:rPr>
                <w:rtl w:val="0"/>
              </w:rPr>
            </w:r>
          </w:p>
          <w:p w:rsidR="00000000" w:rsidDel="00000000" w:rsidP="00000000" w:rsidRDefault="00000000" w:rsidRPr="00000000" w14:paraId="000006C9">
            <w:pPr>
              <w:spacing w:after="0" w:before="0" w:lineRule="auto"/>
              <w:rPr>
                <w:sz w:val="20"/>
                <w:szCs w:val="20"/>
              </w:rPr>
            </w:pPr>
            <w:r w:rsidDel="00000000" w:rsidR="00000000" w:rsidRPr="00000000">
              <w:rPr>
                <w:sz w:val="20"/>
                <w:szCs w:val="20"/>
                <w:rtl w:val="0"/>
              </w:rPr>
              <w:t xml:space="preserve">b) Haberse desempeñado, a lo menos, por </w:t>
            </w:r>
            <w:r w:rsidDel="00000000" w:rsidR="00000000" w:rsidRPr="00000000">
              <w:rPr>
                <w:sz w:val="20"/>
                <w:szCs w:val="20"/>
                <w:u w:val="single"/>
                <w:rtl w:val="0"/>
              </w:rPr>
              <w:t xml:space="preserve">cinco</w:t>
            </w:r>
            <w:r w:rsidDel="00000000" w:rsidR="00000000" w:rsidRPr="00000000">
              <w:rPr>
                <w:sz w:val="20"/>
                <w:szCs w:val="20"/>
                <w:rtl w:val="0"/>
              </w:rPr>
              <w:t xml:space="preserve"> años como guardaparque.</w:t>
            </w:r>
          </w:p>
          <w:p w:rsidR="00000000" w:rsidDel="00000000" w:rsidP="00000000" w:rsidRDefault="00000000" w:rsidRPr="00000000" w14:paraId="000006CA">
            <w:pPr>
              <w:spacing w:after="0" w:before="0" w:lineRule="auto"/>
              <w:rPr>
                <w:sz w:val="20"/>
                <w:szCs w:val="20"/>
              </w:rPr>
            </w:pPr>
            <w:r w:rsidDel="00000000" w:rsidR="00000000" w:rsidRPr="00000000">
              <w:rPr>
                <w:rtl w:val="0"/>
              </w:rPr>
            </w:r>
          </w:p>
          <w:p w:rsidR="00000000" w:rsidDel="00000000" w:rsidP="00000000" w:rsidRDefault="00000000" w:rsidRPr="00000000" w14:paraId="000006CB">
            <w:pPr>
              <w:spacing w:after="0" w:before="0" w:lineRule="auto"/>
              <w:rPr>
                <w:sz w:val="20"/>
                <w:szCs w:val="20"/>
              </w:rPr>
            </w:pPr>
            <w:r w:rsidDel="00000000" w:rsidR="00000000" w:rsidRPr="00000000">
              <w:rPr>
                <w:sz w:val="20"/>
                <w:szCs w:val="20"/>
                <w:rtl w:val="0"/>
              </w:rPr>
              <w:t xml:space="preserve">c) Haber aprobado los cursos de formación y capacitación que disponga el Servicio.</w:t>
            </w:r>
          </w:p>
          <w:p w:rsidR="00000000" w:rsidDel="00000000" w:rsidP="00000000" w:rsidRDefault="00000000" w:rsidRPr="00000000" w14:paraId="000006CC">
            <w:pPr>
              <w:spacing w:after="0" w:before="0" w:lineRule="auto"/>
              <w:rPr>
                <w:sz w:val="20"/>
                <w:szCs w:val="20"/>
              </w:rPr>
            </w:pPr>
            <w:r w:rsidDel="00000000" w:rsidR="00000000" w:rsidRPr="00000000">
              <w:rPr>
                <w:sz w:val="20"/>
                <w:szCs w:val="20"/>
                <w:rtl w:val="0"/>
              </w:rPr>
              <w:t xml:space="preserve">Los guardaparques podrán ejercer sus funciones de fiscalización en áreas protegidas privadas, previo requerimiento fundado de su administrador al Director Regional del Servicio.</w:t>
            </w:r>
          </w:p>
        </w:tc>
        <w:tc>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Sustitúyase, en el literal b) del actual artículo 81, nuevo artículo 78, la expresión “cinco” por la expresión “dos”.</w:t>
            </w:r>
          </w:p>
          <w:p w:rsidR="00000000" w:rsidDel="00000000" w:rsidP="00000000" w:rsidRDefault="00000000" w:rsidRPr="00000000" w14:paraId="000006D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D5">
            <w:pPr>
              <w:spacing w:after="0" w:before="0" w:lineRule="auto"/>
              <w:rPr>
                <w:sz w:val="20"/>
                <w:szCs w:val="20"/>
              </w:rPr>
            </w:pPr>
            <w:r w:rsidDel="00000000" w:rsidR="00000000" w:rsidRPr="00000000">
              <w:rPr>
                <w:sz w:val="20"/>
                <w:szCs w:val="20"/>
                <w:rtl w:val="0"/>
              </w:rPr>
              <w:t xml:space="preserve">Artículo 82.- Formación y capacitación de los guardaparques. El Servicio contará con programas de formación y capacitación para guardaparques, conforme a las necesidades determinadas por el Servicio.</w:t>
            </w:r>
          </w:p>
          <w:p w:rsidR="00000000" w:rsidDel="00000000" w:rsidP="00000000" w:rsidRDefault="00000000" w:rsidRPr="00000000" w14:paraId="000006D6">
            <w:pPr>
              <w:spacing w:after="0" w:before="0" w:lineRule="auto"/>
              <w:rPr>
                <w:sz w:val="20"/>
                <w:szCs w:val="20"/>
              </w:rPr>
            </w:pPr>
            <w:r w:rsidDel="00000000" w:rsidR="00000000" w:rsidRPr="00000000">
              <w:rPr>
                <w:sz w:val="20"/>
                <w:szCs w:val="20"/>
                <w:rtl w:val="0"/>
              </w:rPr>
              <w:t xml:space="preserve">El Servicio podrá reconocer cursos o programas de capacitación distintos de aquellos señalados en el inciso anterior que hubiesen sido aprobados por guardaparques.</w:t>
            </w:r>
          </w:p>
        </w:tc>
        <w:tc>
          <w:tcPr/>
          <w:p w:rsidR="00000000" w:rsidDel="00000000" w:rsidP="00000000" w:rsidRDefault="00000000" w:rsidRPr="00000000" w14:paraId="000006D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6D8">
            <w:pPr>
              <w:spacing w:after="0" w:before="0" w:lineRule="auto"/>
              <w:jc w:val="center"/>
              <w:rPr>
                <w:sz w:val="20"/>
                <w:szCs w:val="20"/>
              </w:rPr>
            </w:pPr>
            <w:r w:rsidDel="00000000" w:rsidR="00000000" w:rsidRPr="00000000">
              <w:rPr>
                <w:sz w:val="20"/>
                <w:szCs w:val="20"/>
                <w:rtl w:val="0"/>
              </w:rPr>
              <w:t xml:space="preserve">Párrafo 7º De las concesiones y permisos en áreas protegidas del Estado</w:t>
            </w:r>
          </w:p>
          <w:p w:rsidR="00000000" w:rsidDel="00000000" w:rsidP="00000000" w:rsidRDefault="00000000" w:rsidRPr="00000000" w14:paraId="000006D9">
            <w:pPr>
              <w:spacing w:after="0" w:before="0" w:lineRule="auto"/>
              <w:rPr>
                <w:sz w:val="20"/>
                <w:szCs w:val="20"/>
              </w:rPr>
            </w:pPr>
            <w:r w:rsidDel="00000000" w:rsidR="00000000" w:rsidRPr="00000000">
              <w:rPr>
                <w:rtl w:val="0"/>
              </w:rPr>
            </w:r>
          </w:p>
          <w:p w:rsidR="00000000" w:rsidDel="00000000" w:rsidP="00000000" w:rsidRDefault="00000000" w:rsidRPr="00000000" w14:paraId="000006DA">
            <w:pPr>
              <w:spacing w:after="0" w:before="0" w:lineRule="auto"/>
              <w:rPr>
                <w:sz w:val="20"/>
                <w:szCs w:val="20"/>
              </w:rPr>
            </w:pPr>
            <w:r w:rsidDel="00000000" w:rsidR="00000000" w:rsidRPr="00000000">
              <w:rPr>
                <w:sz w:val="20"/>
                <w:szCs w:val="20"/>
                <w:rtl w:val="0"/>
              </w:rPr>
              <w:t xml:space="preserve">Artículo 83.- Concesiones en áreas protegidas del Estado. En beneficio de los objetivos del Sistema, el Servicio podrá otorgar concesiones en áreas protegidas situadas en bienes fiscales </w:t>
            </w:r>
            <w:r w:rsidDel="00000000" w:rsidR="00000000" w:rsidRPr="00000000">
              <w:rPr>
                <w:b w:val="1"/>
                <w:sz w:val="20"/>
                <w:szCs w:val="20"/>
                <w:rtl w:val="0"/>
              </w:rPr>
              <w:t xml:space="preserve">(*)</w:t>
            </w:r>
            <w:r w:rsidDel="00000000" w:rsidR="00000000" w:rsidRPr="00000000">
              <w:rPr>
                <w:sz w:val="20"/>
                <w:szCs w:val="20"/>
                <w:rtl w:val="0"/>
              </w:rPr>
              <w:t xml:space="preserve"> para actividades de investigación científica, educación </w:t>
            </w:r>
            <w:r w:rsidDel="00000000" w:rsidR="00000000" w:rsidRPr="00000000">
              <w:rPr>
                <w:strike w:val="1"/>
                <w:sz w:val="20"/>
                <w:szCs w:val="20"/>
                <w:rtl w:val="0"/>
              </w:rPr>
              <w:t xml:space="preserve">o turismo</w:t>
            </w:r>
            <w:r w:rsidDel="00000000" w:rsidR="00000000" w:rsidRPr="00000000">
              <w:rPr>
                <w:sz w:val="20"/>
                <w:szCs w:val="20"/>
                <w:rtl w:val="0"/>
              </w:rPr>
              <w:t xml:space="preserve"> que requieran la instalación de infraestructura y tengan una duración mayor a un año.</w:t>
            </w:r>
          </w:p>
          <w:p w:rsidR="00000000" w:rsidDel="00000000" w:rsidP="00000000" w:rsidRDefault="00000000" w:rsidRPr="00000000" w14:paraId="000006DB">
            <w:pPr>
              <w:spacing w:after="0" w:before="0" w:lineRule="auto"/>
              <w:rPr>
                <w:sz w:val="20"/>
                <w:szCs w:val="20"/>
              </w:rPr>
            </w:pPr>
            <w:r w:rsidDel="00000000" w:rsidR="00000000" w:rsidRPr="00000000">
              <w:rPr>
                <w:rtl w:val="0"/>
              </w:rPr>
            </w:r>
          </w:p>
          <w:p w:rsidR="00000000" w:rsidDel="00000000" w:rsidP="00000000" w:rsidRDefault="00000000" w:rsidRPr="00000000" w14:paraId="000006DC">
            <w:pPr>
              <w:spacing w:after="0" w:before="0" w:lineRule="auto"/>
              <w:rPr>
                <w:sz w:val="20"/>
                <w:szCs w:val="20"/>
              </w:rPr>
            </w:pPr>
            <w:r w:rsidDel="00000000" w:rsidR="00000000" w:rsidRPr="00000000">
              <w:rPr>
                <w:sz w:val="20"/>
                <w:szCs w:val="20"/>
                <w:rtl w:val="0"/>
              </w:rPr>
              <w:t xml:space="preserve">En aquellas áreas protegidas situadas en bienes que se encuentren bajo el control del Ministerio de Defensa Nacional a través de la Subsecretaría para las Fuerzas Armadas, el Servicio podrá ceder el uso para actividades de investigación científica, educación </w:t>
            </w:r>
            <w:r w:rsidDel="00000000" w:rsidR="00000000" w:rsidRPr="00000000">
              <w:rPr>
                <w:strike w:val="1"/>
                <w:sz w:val="20"/>
                <w:szCs w:val="20"/>
                <w:rtl w:val="0"/>
              </w:rPr>
              <w:t xml:space="preserve">o turismo</w:t>
            </w:r>
            <w:r w:rsidDel="00000000" w:rsidR="00000000" w:rsidRPr="00000000">
              <w:rPr>
                <w:sz w:val="20"/>
                <w:szCs w:val="20"/>
                <w:rtl w:val="0"/>
              </w:rPr>
              <w:t xml:space="preserve"> que requieran la instalación de infraestructura permanente y tengan una duración mayor a un año, previo informe de la Subsecretaría referida.</w:t>
            </w:r>
          </w:p>
          <w:p w:rsidR="00000000" w:rsidDel="00000000" w:rsidP="00000000" w:rsidRDefault="00000000" w:rsidRPr="00000000" w14:paraId="000006DD">
            <w:pPr>
              <w:spacing w:after="0" w:before="0" w:lineRule="auto"/>
              <w:rPr>
                <w:sz w:val="20"/>
                <w:szCs w:val="20"/>
              </w:rPr>
            </w:pPr>
            <w:r w:rsidDel="00000000" w:rsidR="00000000" w:rsidRPr="00000000">
              <w:rPr>
                <w:rtl w:val="0"/>
              </w:rPr>
            </w:r>
          </w:p>
          <w:p w:rsidR="00000000" w:rsidDel="00000000" w:rsidP="00000000" w:rsidRDefault="00000000" w:rsidRPr="00000000" w14:paraId="000006DE">
            <w:pPr>
              <w:spacing w:after="0" w:before="0" w:lineRule="auto"/>
              <w:rPr>
                <w:sz w:val="20"/>
                <w:szCs w:val="20"/>
              </w:rPr>
            </w:pPr>
            <w:r w:rsidDel="00000000" w:rsidR="00000000" w:rsidRPr="00000000">
              <w:rPr>
                <w:sz w:val="20"/>
                <w:szCs w:val="20"/>
                <w:rtl w:val="0"/>
              </w:rPr>
              <w:t xml:space="preserve">Sólo podrán ser objeto de concesiones aquellas áreas protegidas que cuenten con plan de manejo.</w:t>
            </w:r>
          </w:p>
          <w:p w:rsidR="00000000" w:rsidDel="00000000" w:rsidP="00000000" w:rsidRDefault="00000000" w:rsidRPr="00000000" w14:paraId="000006DF">
            <w:pPr>
              <w:spacing w:after="0" w:before="0" w:lineRule="auto"/>
              <w:rPr>
                <w:sz w:val="20"/>
                <w:szCs w:val="20"/>
              </w:rPr>
            </w:pPr>
            <w:r w:rsidDel="00000000" w:rsidR="00000000" w:rsidRPr="00000000">
              <w:rPr>
                <w:rtl w:val="0"/>
              </w:rPr>
            </w:r>
          </w:p>
          <w:p w:rsidR="00000000" w:rsidDel="00000000" w:rsidP="00000000" w:rsidRDefault="00000000" w:rsidRPr="00000000" w14:paraId="000006E0">
            <w:pPr>
              <w:spacing w:after="0" w:before="0" w:lineRule="auto"/>
              <w:rPr>
                <w:sz w:val="20"/>
                <w:szCs w:val="20"/>
              </w:rPr>
            </w:pPr>
            <w:r w:rsidDel="00000000" w:rsidR="00000000" w:rsidRPr="00000000">
              <w:rPr>
                <w:rtl w:val="0"/>
              </w:rPr>
            </w:r>
          </w:p>
          <w:p w:rsidR="00000000" w:rsidDel="00000000" w:rsidP="00000000" w:rsidRDefault="00000000" w:rsidRPr="00000000" w14:paraId="000006E1">
            <w:pPr>
              <w:spacing w:after="0" w:before="0" w:lineRule="auto"/>
              <w:rPr>
                <w:sz w:val="20"/>
                <w:szCs w:val="20"/>
              </w:rPr>
            </w:pPr>
            <w:r w:rsidDel="00000000" w:rsidR="00000000" w:rsidRPr="00000000">
              <w:rPr>
                <w:rtl w:val="0"/>
              </w:rPr>
            </w:r>
          </w:p>
          <w:p w:rsidR="00000000" w:rsidDel="00000000" w:rsidP="00000000" w:rsidRDefault="00000000" w:rsidRPr="00000000" w14:paraId="000006E2">
            <w:pPr>
              <w:spacing w:after="0" w:before="0" w:lineRule="auto"/>
              <w:rPr>
                <w:sz w:val="20"/>
                <w:szCs w:val="20"/>
              </w:rPr>
            </w:pPr>
            <w:r w:rsidDel="00000000" w:rsidR="00000000" w:rsidRPr="00000000">
              <w:rPr>
                <w:rtl w:val="0"/>
              </w:rPr>
            </w:r>
          </w:p>
          <w:p w:rsidR="00000000" w:rsidDel="00000000" w:rsidP="00000000" w:rsidRDefault="00000000" w:rsidRPr="00000000" w14:paraId="000006E3">
            <w:pPr>
              <w:spacing w:after="0" w:before="0" w:lineRule="auto"/>
              <w:rPr>
                <w:sz w:val="20"/>
                <w:szCs w:val="20"/>
              </w:rPr>
            </w:pPr>
            <w:r w:rsidDel="00000000" w:rsidR="00000000" w:rsidRPr="00000000">
              <w:rPr>
                <w:rtl w:val="0"/>
              </w:rPr>
            </w:r>
          </w:p>
          <w:p w:rsidR="00000000" w:rsidDel="00000000" w:rsidP="00000000" w:rsidRDefault="00000000" w:rsidRPr="00000000" w14:paraId="000006E4">
            <w:pPr>
              <w:spacing w:after="0" w:before="0" w:lineRule="auto"/>
              <w:rPr>
                <w:sz w:val="20"/>
                <w:szCs w:val="20"/>
              </w:rPr>
            </w:pPr>
            <w:r w:rsidDel="00000000" w:rsidR="00000000" w:rsidRPr="00000000">
              <w:rPr>
                <w:rtl w:val="0"/>
              </w:rPr>
            </w:r>
          </w:p>
          <w:p w:rsidR="00000000" w:rsidDel="00000000" w:rsidP="00000000" w:rsidRDefault="00000000" w:rsidRPr="00000000" w14:paraId="000006E5">
            <w:pPr>
              <w:spacing w:after="0" w:before="0" w:lineRule="auto"/>
              <w:rPr>
                <w:sz w:val="20"/>
                <w:szCs w:val="20"/>
              </w:rPr>
            </w:pPr>
            <w:r w:rsidDel="00000000" w:rsidR="00000000" w:rsidRPr="00000000">
              <w:rPr>
                <w:rtl w:val="0"/>
              </w:rPr>
            </w:r>
          </w:p>
          <w:p w:rsidR="00000000" w:rsidDel="00000000" w:rsidP="00000000" w:rsidRDefault="00000000" w:rsidRPr="00000000" w14:paraId="000006E6">
            <w:pPr>
              <w:spacing w:after="0" w:before="0" w:lineRule="auto"/>
              <w:rPr>
                <w:sz w:val="20"/>
                <w:szCs w:val="20"/>
              </w:rPr>
            </w:pPr>
            <w:r w:rsidDel="00000000" w:rsidR="00000000" w:rsidRPr="00000000">
              <w:rPr>
                <w:rtl w:val="0"/>
              </w:rPr>
            </w:r>
          </w:p>
          <w:p w:rsidR="00000000" w:rsidDel="00000000" w:rsidP="00000000" w:rsidRDefault="00000000" w:rsidRPr="00000000" w14:paraId="000006E7">
            <w:pPr>
              <w:spacing w:after="0" w:before="0" w:lineRule="auto"/>
              <w:rPr>
                <w:sz w:val="20"/>
                <w:szCs w:val="20"/>
              </w:rPr>
            </w:pPr>
            <w:r w:rsidDel="00000000" w:rsidR="00000000" w:rsidRPr="00000000">
              <w:rPr>
                <w:rtl w:val="0"/>
              </w:rPr>
            </w:r>
          </w:p>
          <w:p w:rsidR="00000000" w:rsidDel="00000000" w:rsidP="00000000" w:rsidRDefault="00000000" w:rsidRPr="00000000" w14:paraId="000006E8">
            <w:pPr>
              <w:spacing w:after="0" w:before="0" w:lineRule="auto"/>
              <w:rPr>
                <w:sz w:val="20"/>
                <w:szCs w:val="20"/>
              </w:rPr>
            </w:pPr>
            <w:r w:rsidDel="00000000" w:rsidR="00000000" w:rsidRPr="00000000">
              <w:rPr>
                <w:rtl w:val="0"/>
              </w:rPr>
            </w:r>
          </w:p>
          <w:p w:rsidR="00000000" w:rsidDel="00000000" w:rsidP="00000000" w:rsidRDefault="00000000" w:rsidRPr="00000000" w14:paraId="000006E9">
            <w:pPr>
              <w:spacing w:after="0" w:before="0" w:lineRule="auto"/>
              <w:rPr>
                <w:sz w:val="20"/>
                <w:szCs w:val="20"/>
              </w:rPr>
            </w:pPr>
            <w:r w:rsidDel="00000000" w:rsidR="00000000" w:rsidRPr="00000000">
              <w:rPr>
                <w:rtl w:val="0"/>
              </w:rPr>
            </w:r>
          </w:p>
          <w:p w:rsidR="00000000" w:rsidDel="00000000" w:rsidP="00000000" w:rsidRDefault="00000000" w:rsidRPr="00000000" w14:paraId="000006EA">
            <w:pPr>
              <w:spacing w:after="0" w:before="0" w:lineRule="auto"/>
              <w:rPr>
                <w:sz w:val="20"/>
                <w:szCs w:val="20"/>
              </w:rPr>
            </w:pPr>
            <w:r w:rsidDel="00000000" w:rsidR="00000000" w:rsidRPr="00000000">
              <w:rPr>
                <w:rtl w:val="0"/>
              </w:rPr>
            </w:r>
          </w:p>
          <w:p w:rsidR="00000000" w:rsidDel="00000000" w:rsidP="00000000" w:rsidRDefault="00000000" w:rsidRPr="00000000" w14:paraId="000006EB">
            <w:pPr>
              <w:spacing w:after="0" w:before="0" w:lineRule="auto"/>
              <w:rPr>
                <w:sz w:val="20"/>
                <w:szCs w:val="20"/>
              </w:rPr>
            </w:pPr>
            <w:r w:rsidDel="00000000" w:rsidR="00000000" w:rsidRPr="00000000">
              <w:rPr>
                <w:sz w:val="20"/>
                <w:szCs w:val="20"/>
                <w:rtl w:val="0"/>
              </w:rPr>
              <w:t xml:space="preserve">Las concesiones en áreas protegidas no podrán exceder de </w:t>
            </w:r>
            <w:r w:rsidDel="00000000" w:rsidR="00000000" w:rsidRPr="00000000">
              <w:rPr>
                <w:sz w:val="20"/>
                <w:szCs w:val="20"/>
                <w:u w:val="single"/>
                <w:rtl w:val="0"/>
              </w:rPr>
              <w:t xml:space="preserve">treinta años</w:t>
            </w:r>
            <w:r w:rsidDel="00000000" w:rsidR="00000000" w:rsidRPr="00000000">
              <w:rPr>
                <w:sz w:val="20"/>
                <w:szCs w:val="20"/>
                <w:rtl w:val="0"/>
              </w:rPr>
              <w:t xml:space="preserve">.</w:t>
            </w:r>
          </w:p>
          <w:p w:rsidR="00000000" w:rsidDel="00000000" w:rsidP="00000000" w:rsidRDefault="00000000" w:rsidRPr="00000000" w14:paraId="000006EC">
            <w:pPr>
              <w:spacing w:after="0" w:before="0" w:lineRule="auto"/>
              <w:rPr>
                <w:sz w:val="20"/>
                <w:szCs w:val="20"/>
              </w:rPr>
            </w:pPr>
            <w:r w:rsidDel="00000000" w:rsidR="00000000" w:rsidRPr="00000000">
              <w:rPr>
                <w:rtl w:val="0"/>
              </w:rPr>
            </w:r>
          </w:p>
          <w:p w:rsidR="00000000" w:rsidDel="00000000" w:rsidP="00000000" w:rsidRDefault="00000000" w:rsidRPr="00000000" w14:paraId="000006ED">
            <w:pPr>
              <w:spacing w:after="0" w:before="0" w:lineRule="auto"/>
              <w:rPr>
                <w:sz w:val="20"/>
                <w:szCs w:val="20"/>
              </w:rPr>
            </w:pPr>
            <w:r w:rsidDel="00000000" w:rsidR="00000000" w:rsidRPr="00000000">
              <w:rPr>
                <w:rtl w:val="0"/>
              </w:rPr>
            </w:r>
          </w:p>
          <w:p w:rsidR="00000000" w:rsidDel="00000000" w:rsidP="00000000" w:rsidRDefault="00000000" w:rsidRPr="00000000" w14:paraId="000006EE">
            <w:pPr>
              <w:spacing w:after="0" w:before="0" w:lineRule="auto"/>
              <w:rPr>
                <w:sz w:val="20"/>
                <w:szCs w:val="20"/>
              </w:rPr>
            </w:pPr>
            <w:r w:rsidDel="00000000" w:rsidR="00000000" w:rsidRPr="00000000">
              <w:rPr>
                <w:rtl w:val="0"/>
              </w:rPr>
            </w:r>
          </w:p>
          <w:p w:rsidR="00000000" w:rsidDel="00000000" w:rsidP="00000000" w:rsidRDefault="00000000" w:rsidRPr="00000000" w14:paraId="000006EF">
            <w:pPr>
              <w:spacing w:after="0" w:before="0" w:lineRule="auto"/>
              <w:rPr>
                <w:sz w:val="20"/>
                <w:szCs w:val="20"/>
              </w:rPr>
            </w:pPr>
            <w:r w:rsidDel="00000000" w:rsidR="00000000" w:rsidRPr="00000000">
              <w:rPr>
                <w:rtl w:val="0"/>
              </w:rPr>
            </w:r>
          </w:p>
          <w:p w:rsidR="00000000" w:rsidDel="00000000" w:rsidP="00000000" w:rsidRDefault="00000000" w:rsidRPr="00000000" w14:paraId="000006F0">
            <w:pPr>
              <w:spacing w:after="0" w:before="0" w:lineRule="auto"/>
              <w:rPr>
                <w:sz w:val="20"/>
                <w:szCs w:val="20"/>
              </w:rPr>
            </w:pPr>
            <w:r w:rsidDel="00000000" w:rsidR="00000000" w:rsidRPr="00000000">
              <w:rPr>
                <w:rtl w:val="0"/>
              </w:rPr>
            </w:r>
          </w:p>
          <w:p w:rsidR="00000000" w:rsidDel="00000000" w:rsidP="00000000" w:rsidRDefault="00000000" w:rsidRPr="00000000" w14:paraId="000006F1">
            <w:pPr>
              <w:spacing w:after="0" w:before="0" w:lineRule="auto"/>
              <w:rPr>
                <w:sz w:val="20"/>
                <w:szCs w:val="20"/>
              </w:rPr>
            </w:pPr>
            <w:r w:rsidDel="00000000" w:rsidR="00000000" w:rsidRPr="00000000">
              <w:rPr>
                <w:rtl w:val="0"/>
              </w:rPr>
            </w:r>
          </w:p>
          <w:p w:rsidR="00000000" w:rsidDel="00000000" w:rsidP="00000000" w:rsidRDefault="00000000" w:rsidRPr="00000000" w14:paraId="000006F2">
            <w:pPr>
              <w:spacing w:after="0" w:before="0" w:lineRule="auto"/>
              <w:rPr>
                <w:sz w:val="20"/>
                <w:szCs w:val="20"/>
              </w:rPr>
            </w:pPr>
            <w:r w:rsidDel="00000000" w:rsidR="00000000" w:rsidRPr="00000000">
              <w:rPr>
                <w:rtl w:val="0"/>
              </w:rPr>
            </w:r>
          </w:p>
          <w:p w:rsidR="00000000" w:rsidDel="00000000" w:rsidP="00000000" w:rsidRDefault="00000000" w:rsidRPr="00000000" w14:paraId="000006F3">
            <w:pPr>
              <w:spacing w:after="0" w:before="0" w:lineRule="auto"/>
              <w:rPr>
                <w:sz w:val="20"/>
                <w:szCs w:val="20"/>
              </w:rPr>
            </w:pPr>
            <w:r w:rsidDel="00000000" w:rsidR="00000000" w:rsidRPr="00000000">
              <w:rPr>
                <w:sz w:val="20"/>
                <w:szCs w:val="20"/>
                <w:rtl w:val="0"/>
              </w:rPr>
              <w:t xml:space="preserve">Las reglas establecidas en la presente ley para las concesiones serán igualmente aplicables a las cesiones de uso.</w:t>
            </w:r>
          </w:p>
          <w:p w:rsidR="00000000" w:rsidDel="00000000" w:rsidP="00000000" w:rsidRDefault="00000000" w:rsidRPr="00000000" w14:paraId="000006F4">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6F5">
            <w:pPr>
              <w:spacing w:after="0" w:before="0" w:lineRule="auto"/>
              <w:rPr>
                <w:b w:val="1"/>
                <w:sz w:val="20"/>
                <w:szCs w:val="20"/>
              </w:rPr>
            </w:pPr>
            <w:r w:rsidDel="00000000" w:rsidR="00000000" w:rsidRPr="00000000">
              <w:rPr>
                <w:rtl w:val="0"/>
              </w:rPr>
            </w:r>
          </w:p>
          <w:p w:rsidR="00000000" w:rsidDel="00000000" w:rsidP="00000000" w:rsidRDefault="00000000" w:rsidRPr="00000000" w14:paraId="000006F6">
            <w:pPr>
              <w:spacing w:after="0" w:before="0" w:lineRule="auto"/>
              <w:rPr>
                <w:b w:val="1"/>
                <w:sz w:val="20"/>
                <w:szCs w:val="20"/>
              </w:rPr>
            </w:pPr>
            <w:r w:rsidDel="00000000" w:rsidR="00000000" w:rsidRPr="00000000">
              <w:rPr>
                <w:rtl w:val="0"/>
              </w:rPr>
            </w:r>
          </w:p>
          <w:p w:rsidR="00000000" w:rsidDel="00000000" w:rsidP="00000000" w:rsidRDefault="00000000" w:rsidRPr="00000000" w14:paraId="000006F7">
            <w:pPr>
              <w:spacing w:after="0" w:before="0" w:lineRule="auto"/>
              <w:rPr>
                <w:b w:val="1"/>
                <w:sz w:val="20"/>
                <w:szCs w:val="20"/>
              </w:rPr>
            </w:pPr>
            <w:r w:rsidDel="00000000" w:rsidR="00000000" w:rsidRPr="00000000">
              <w:rPr>
                <w:rtl w:val="0"/>
              </w:rPr>
            </w:r>
          </w:p>
          <w:p w:rsidR="00000000" w:rsidDel="00000000" w:rsidP="00000000" w:rsidRDefault="00000000" w:rsidRPr="00000000" w14:paraId="000006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agregar en el inciso primero del artículo 83 luego de la expresión “fiscales” la palabra “sólo”</w:t>
            </w: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83:</w:t>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para eliminar del inciso 1° la expresión “o turismo”.</w:t>
            </w:r>
          </w:p>
          <w:p w:rsidR="00000000" w:rsidDel="00000000" w:rsidP="00000000" w:rsidRDefault="00000000" w:rsidRPr="00000000" w14:paraId="000006FC">
            <w:pPr>
              <w:spacing w:after="0" w:before="0" w:lineRule="auto"/>
              <w:rPr>
                <w:sz w:val="20"/>
                <w:szCs w:val="20"/>
              </w:rPr>
            </w:pPr>
            <w:r w:rsidDel="00000000" w:rsidR="00000000" w:rsidRPr="00000000">
              <w:rPr>
                <w:rtl w:val="0"/>
              </w:rPr>
            </w:r>
          </w:p>
          <w:p w:rsidR="00000000" w:rsidDel="00000000" w:rsidP="00000000" w:rsidRDefault="00000000" w:rsidRPr="00000000" w14:paraId="000006FD">
            <w:pPr>
              <w:spacing w:after="0" w:before="0" w:lineRule="auto"/>
              <w:rPr>
                <w:sz w:val="20"/>
                <w:szCs w:val="20"/>
              </w:rPr>
            </w:pPr>
            <w:r w:rsidDel="00000000" w:rsidR="00000000" w:rsidRPr="00000000">
              <w:rPr>
                <w:rtl w:val="0"/>
              </w:rPr>
            </w:r>
          </w:p>
          <w:p w:rsidR="00000000" w:rsidDel="00000000" w:rsidP="00000000" w:rsidRDefault="00000000" w:rsidRPr="00000000" w14:paraId="000006FE">
            <w:pPr>
              <w:spacing w:after="0" w:before="0" w:lineRule="auto"/>
              <w:rPr>
                <w:sz w:val="20"/>
                <w:szCs w:val="20"/>
              </w:rPr>
            </w:pPr>
            <w:r w:rsidDel="00000000" w:rsidR="00000000" w:rsidRPr="00000000">
              <w:rPr>
                <w:sz w:val="20"/>
                <w:szCs w:val="20"/>
                <w:rtl w:val="0"/>
              </w:rPr>
              <w:t xml:space="preserve">2) Para eliminar en el inciso 2° del artículo 83 la expresión “o turismo”.</w:t>
            </w:r>
          </w:p>
          <w:p w:rsidR="00000000" w:rsidDel="00000000" w:rsidP="00000000" w:rsidRDefault="00000000" w:rsidRPr="00000000" w14:paraId="000006FF">
            <w:pPr>
              <w:spacing w:after="0" w:before="0" w:lineRule="auto"/>
              <w:rPr>
                <w:sz w:val="20"/>
                <w:szCs w:val="20"/>
              </w:rPr>
            </w:pPr>
            <w:r w:rsidDel="00000000" w:rsidR="00000000" w:rsidRPr="00000000">
              <w:rPr>
                <w:rtl w:val="0"/>
              </w:rPr>
            </w:r>
          </w:p>
          <w:p w:rsidR="00000000" w:rsidDel="00000000" w:rsidP="00000000" w:rsidRDefault="00000000" w:rsidRPr="00000000" w14:paraId="00000700">
            <w:pPr>
              <w:spacing w:after="0" w:before="0" w:lineRule="auto"/>
              <w:rPr>
                <w:sz w:val="20"/>
                <w:szCs w:val="20"/>
              </w:rPr>
            </w:pPr>
            <w:r w:rsidDel="00000000" w:rsidR="00000000" w:rsidRPr="00000000">
              <w:rPr>
                <w:rtl w:val="0"/>
              </w:rPr>
            </w:r>
          </w:p>
          <w:p w:rsidR="00000000" w:rsidDel="00000000" w:rsidP="00000000" w:rsidRDefault="00000000" w:rsidRPr="00000000" w14:paraId="00000701">
            <w:pPr>
              <w:spacing w:after="0" w:before="0" w:lineRule="auto"/>
              <w:rPr>
                <w:sz w:val="20"/>
                <w:szCs w:val="20"/>
              </w:rPr>
            </w:pPr>
            <w:r w:rsidDel="00000000" w:rsidR="00000000" w:rsidRPr="00000000">
              <w:rPr>
                <w:rtl w:val="0"/>
              </w:rPr>
            </w:r>
          </w:p>
          <w:p w:rsidR="00000000" w:rsidDel="00000000" w:rsidP="00000000" w:rsidRDefault="00000000" w:rsidRPr="00000000" w14:paraId="00000702">
            <w:pPr>
              <w:spacing w:after="0" w:before="0" w:lineRule="auto"/>
              <w:rPr>
                <w:sz w:val="20"/>
                <w:szCs w:val="20"/>
              </w:rPr>
            </w:pPr>
            <w:r w:rsidDel="00000000" w:rsidR="00000000" w:rsidRPr="00000000">
              <w:rPr>
                <w:rtl w:val="0"/>
              </w:rPr>
            </w:r>
          </w:p>
          <w:p w:rsidR="00000000" w:rsidDel="00000000" w:rsidP="00000000" w:rsidRDefault="00000000" w:rsidRPr="00000000" w14:paraId="00000703">
            <w:pPr>
              <w:spacing w:after="0" w:before="0" w:lineRule="auto"/>
              <w:rPr>
                <w:sz w:val="20"/>
                <w:szCs w:val="20"/>
              </w:rPr>
            </w:pPr>
            <w:r w:rsidDel="00000000" w:rsidR="00000000" w:rsidRPr="00000000">
              <w:rPr>
                <w:rtl w:val="0"/>
              </w:rPr>
            </w:r>
          </w:p>
          <w:p w:rsidR="00000000" w:rsidDel="00000000" w:rsidP="00000000" w:rsidRDefault="00000000" w:rsidRPr="00000000" w14:paraId="000007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83, incorporase un nuevo inciso cuarto: </w:t>
            </w:r>
          </w:p>
          <w:p w:rsidR="00000000" w:rsidDel="00000000" w:rsidP="00000000" w:rsidRDefault="00000000" w:rsidRPr="00000000" w14:paraId="00000705">
            <w:pPr>
              <w:spacing w:after="0" w:before="0" w:lineRule="auto"/>
              <w:rPr>
                <w:sz w:val="20"/>
                <w:szCs w:val="20"/>
              </w:rPr>
            </w:pPr>
            <w:r w:rsidDel="00000000" w:rsidR="00000000" w:rsidRPr="00000000">
              <w:rPr>
                <w:sz w:val="20"/>
                <w:szCs w:val="20"/>
                <w:rtl w:val="0"/>
              </w:rPr>
              <w:t xml:space="preserve">“Las concesiones en áreas protegidas deben ser compatibles con su objeto de protección, y deben ajustarse al respectivo plan de manejo del área, debiendo asegurarse la conservación de la diversidad biológica y del patrimonio ambiental. La infraestructura que se instale dentro de un área protegida para actividades de turismo, científicas y educativas deben cumplir con características ecológicas que no impacten los objetivos de manejo del área y del tipo y tamaño que indique el plan de manejo. Con todo, la infraestructura para actividades de turismo tales como hoteles, centros de eventos o de recreación, se instalarán preferentemente fuera del área protegida”.</w:t>
            </w:r>
          </w:p>
          <w:p w:rsidR="00000000" w:rsidDel="00000000" w:rsidP="00000000" w:rsidRDefault="00000000" w:rsidRPr="00000000" w14:paraId="00000706">
            <w:pPr>
              <w:spacing w:after="0" w:before="0" w:lineRule="auto"/>
              <w:rPr>
                <w:sz w:val="20"/>
                <w:szCs w:val="20"/>
              </w:rPr>
            </w:pPr>
            <w:r w:rsidDel="00000000" w:rsidR="00000000" w:rsidRPr="00000000">
              <w:rPr>
                <w:rtl w:val="0"/>
              </w:rPr>
            </w:r>
          </w:p>
          <w:p w:rsidR="00000000" w:rsidDel="00000000" w:rsidP="00000000" w:rsidRDefault="00000000" w:rsidRPr="00000000" w14:paraId="000007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sustituir el inciso cuarto del artículo 83° por el siguiente: </w:t>
            </w:r>
          </w:p>
          <w:p w:rsidR="00000000" w:rsidDel="00000000" w:rsidP="00000000" w:rsidRDefault="00000000" w:rsidRPr="00000000" w14:paraId="00000708">
            <w:pPr>
              <w:spacing w:after="0" w:before="0" w:lineRule="auto"/>
              <w:rPr>
                <w:sz w:val="20"/>
                <w:szCs w:val="20"/>
              </w:rPr>
            </w:pPr>
            <w:r w:rsidDel="00000000" w:rsidR="00000000" w:rsidRPr="00000000">
              <w:rPr>
                <w:sz w:val="20"/>
                <w:szCs w:val="20"/>
                <w:rtl w:val="0"/>
              </w:rPr>
              <w:t xml:space="preserve">“Las concesiones en áreas protegidas tendrán una duración de 10 años y podrán ser prorrogadas por el mismo periodo de tiempo. Para que sea procedente la prórroga de la concesión, el Servicio deberá evaluar la actividad realizada en el área protegida y los beneficios que generará su mantenimiento para cumplir los objetivos de conservación de la presente ley.”</w:t>
            </w:r>
          </w:p>
          <w:p w:rsidR="00000000" w:rsidDel="00000000" w:rsidP="00000000" w:rsidRDefault="00000000" w:rsidRPr="00000000" w14:paraId="00000709">
            <w:pPr>
              <w:spacing w:after="0" w:before="0" w:lineRule="auto"/>
              <w:rPr>
                <w:sz w:val="20"/>
                <w:szCs w:val="20"/>
              </w:rPr>
            </w:pPr>
            <w:r w:rsidDel="00000000" w:rsidR="00000000" w:rsidRPr="00000000">
              <w:rPr>
                <w:rtl w:val="0"/>
              </w:rPr>
            </w:r>
          </w:p>
          <w:p w:rsidR="00000000" w:rsidDel="00000000" w:rsidP="00000000" w:rsidRDefault="00000000" w:rsidRPr="00000000" w14:paraId="000007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inciso cuarto del artículo 83, cambiando la expresión “treinta años” por “cinco años”.</w:t>
            </w:r>
          </w:p>
          <w:p w:rsidR="00000000" w:rsidDel="00000000" w:rsidP="00000000" w:rsidRDefault="00000000" w:rsidRPr="00000000" w14:paraId="0000070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0C">
            <w:pPr>
              <w:spacing w:after="0" w:before="0" w:lineRule="auto"/>
              <w:rPr>
                <w:sz w:val="20"/>
                <w:szCs w:val="20"/>
              </w:rPr>
            </w:pPr>
            <w:r w:rsidDel="00000000" w:rsidR="00000000" w:rsidRPr="00000000">
              <w:rPr>
                <w:rtl w:val="0"/>
              </w:rPr>
            </w:r>
          </w:p>
          <w:p w:rsidR="00000000" w:rsidDel="00000000" w:rsidP="00000000" w:rsidRDefault="00000000" w:rsidRPr="00000000" w14:paraId="0000070D">
            <w:pPr>
              <w:spacing w:after="0" w:before="0" w:lineRule="auto"/>
              <w:rPr>
                <w:sz w:val="20"/>
                <w:szCs w:val="20"/>
              </w:rPr>
            </w:pPr>
            <w:r w:rsidDel="00000000" w:rsidR="00000000" w:rsidRPr="00000000">
              <w:rPr>
                <w:sz w:val="20"/>
                <w:szCs w:val="20"/>
                <w:rtl w:val="0"/>
              </w:rPr>
              <w:t xml:space="preserve">Artículo 84.- Criterios para el otorgamiento de concesiones. En el otorgamiento de concesiones se tendrán en consideración los siguientes criterios:</w:t>
            </w:r>
          </w:p>
          <w:p w:rsidR="00000000" w:rsidDel="00000000" w:rsidP="00000000" w:rsidRDefault="00000000" w:rsidRPr="00000000" w14:paraId="0000070E">
            <w:pPr>
              <w:spacing w:after="0" w:before="0" w:lineRule="auto"/>
              <w:rPr>
                <w:sz w:val="20"/>
                <w:szCs w:val="20"/>
              </w:rPr>
            </w:pPr>
            <w:r w:rsidDel="00000000" w:rsidR="00000000" w:rsidRPr="00000000">
              <w:rPr>
                <w:sz w:val="20"/>
                <w:szCs w:val="20"/>
                <w:rtl w:val="0"/>
              </w:rPr>
              <w:t xml:space="preserve">a) Deberán considerar la categoría y objeto de protección del área respectiva, y ajustarse a los planes de manejo. </w:t>
            </w:r>
          </w:p>
          <w:p w:rsidR="00000000" w:rsidDel="00000000" w:rsidP="00000000" w:rsidRDefault="00000000" w:rsidRPr="00000000" w14:paraId="0000070F">
            <w:pPr>
              <w:spacing w:after="0" w:before="0" w:lineRule="auto"/>
              <w:rPr>
                <w:sz w:val="20"/>
                <w:szCs w:val="20"/>
              </w:rPr>
            </w:pPr>
            <w:r w:rsidDel="00000000" w:rsidR="00000000" w:rsidRPr="00000000">
              <w:rPr>
                <w:rtl w:val="0"/>
              </w:rPr>
            </w:r>
          </w:p>
          <w:p w:rsidR="00000000" w:rsidDel="00000000" w:rsidP="00000000" w:rsidRDefault="00000000" w:rsidRPr="00000000" w14:paraId="00000710">
            <w:pPr>
              <w:spacing w:after="0" w:before="0" w:lineRule="auto"/>
              <w:rPr>
                <w:sz w:val="20"/>
                <w:szCs w:val="20"/>
              </w:rPr>
            </w:pPr>
            <w:r w:rsidDel="00000000" w:rsidR="00000000" w:rsidRPr="00000000">
              <w:rPr>
                <w:rtl w:val="0"/>
              </w:rPr>
            </w:r>
          </w:p>
          <w:p w:rsidR="00000000" w:rsidDel="00000000" w:rsidP="00000000" w:rsidRDefault="00000000" w:rsidRPr="00000000" w14:paraId="00000711">
            <w:pPr>
              <w:spacing w:after="0" w:before="0" w:lineRule="auto"/>
              <w:rPr>
                <w:sz w:val="20"/>
                <w:szCs w:val="20"/>
              </w:rPr>
            </w:pPr>
            <w:r w:rsidDel="00000000" w:rsidR="00000000" w:rsidRPr="00000000">
              <w:rPr>
                <w:sz w:val="20"/>
                <w:szCs w:val="20"/>
                <w:rtl w:val="0"/>
              </w:rPr>
              <w:t xml:space="preserve">b) Deberán promover la participación de las comunidades locales e indígenas a que se refiere la ley N° 19.253, confiriendo prioridad, cuando corresponda, en el objeto de la concesión y sus beneficios.</w:t>
            </w:r>
          </w:p>
          <w:p w:rsidR="00000000" w:rsidDel="00000000" w:rsidP="00000000" w:rsidRDefault="00000000" w:rsidRPr="00000000" w14:paraId="00000712">
            <w:pPr>
              <w:spacing w:after="0" w:before="0" w:lineRule="auto"/>
              <w:rPr>
                <w:sz w:val="20"/>
                <w:szCs w:val="20"/>
              </w:rPr>
            </w:pPr>
            <w:r w:rsidDel="00000000" w:rsidR="00000000" w:rsidRPr="00000000">
              <w:rPr>
                <w:rtl w:val="0"/>
              </w:rPr>
            </w:r>
          </w:p>
          <w:p w:rsidR="00000000" w:rsidDel="00000000" w:rsidP="00000000" w:rsidRDefault="00000000" w:rsidRPr="00000000" w14:paraId="00000713">
            <w:pPr>
              <w:spacing w:after="0" w:before="0" w:lineRule="auto"/>
              <w:rPr>
                <w:sz w:val="20"/>
                <w:szCs w:val="20"/>
              </w:rPr>
            </w:pPr>
            <w:r w:rsidDel="00000000" w:rsidR="00000000" w:rsidRPr="00000000">
              <w:rPr>
                <w:rtl w:val="0"/>
              </w:rPr>
            </w:r>
          </w:p>
          <w:p w:rsidR="00000000" w:rsidDel="00000000" w:rsidP="00000000" w:rsidRDefault="00000000" w:rsidRPr="00000000" w14:paraId="00000714">
            <w:pPr>
              <w:spacing w:after="0" w:before="0" w:lineRule="auto"/>
              <w:rPr>
                <w:sz w:val="20"/>
                <w:szCs w:val="20"/>
              </w:rPr>
            </w:pPr>
            <w:r w:rsidDel="00000000" w:rsidR="00000000" w:rsidRPr="00000000">
              <w:rPr>
                <w:sz w:val="20"/>
                <w:szCs w:val="20"/>
                <w:rtl w:val="0"/>
              </w:rPr>
              <w:t xml:space="preserve">c) Deberán respetar los lugares en que se desarrollen usos o costumbres ancestrales de los pueblos indígenas que se ubiquen al interior de la concesión y que hayan sido previamente reconocidos en el decreto de creación del área o en su respectivo plan de manejo.  </w:t>
            </w:r>
          </w:p>
          <w:p w:rsidR="00000000" w:rsidDel="00000000" w:rsidP="00000000" w:rsidRDefault="00000000" w:rsidRPr="00000000" w14:paraId="00000715">
            <w:pPr>
              <w:spacing w:after="0" w:before="0" w:lineRule="auto"/>
              <w:rPr>
                <w:sz w:val="20"/>
                <w:szCs w:val="20"/>
              </w:rPr>
            </w:pPr>
            <w:r w:rsidDel="00000000" w:rsidR="00000000" w:rsidRPr="00000000">
              <w:rPr>
                <w:rtl w:val="0"/>
              </w:rPr>
            </w:r>
          </w:p>
          <w:p w:rsidR="00000000" w:rsidDel="00000000" w:rsidP="00000000" w:rsidRDefault="00000000" w:rsidRPr="00000000" w14:paraId="00000716">
            <w:pPr>
              <w:spacing w:after="0" w:before="0" w:lineRule="auto"/>
              <w:rPr>
                <w:sz w:val="20"/>
                <w:szCs w:val="20"/>
              </w:rPr>
            </w:pPr>
            <w:r w:rsidDel="00000000" w:rsidR="00000000" w:rsidRPr="00000000">
              <w:rPr>
                <w:sz w:val="20"/>
                <w:szCs w:val="20"/>
                <w:rtl w:val="0"/>
              </w:rPr>
              <w:t xml:space="preserve">d) En el caso de las concesiones </w:t>
            </w:r>
            <w:r w:rsidDel="00000000" w:rsidR="00000000" w:rsidRPr="00000000">
              <w:rPr>
                <w:b w:val="1"/>
                <w:sz w:val="20"/>
                <w:szCs w:val="20"/>
                <w:rtl w:val="0"/>
              </w:rPr>
              <w:t xml:space="preserve">(*) </w:t>
            </w:r>
            <w:r w:rsidDel="00000000" w:rsidR="00000000" w:rsidRPr="00000000">
              <w:rPr>
                <w:sz w:val="20"/>
                <w:szCs w:val="20"/>
                <w:rtl w:val="0"/>
              </w:rPr>
              <w:t xml:space="preserve">de turismo deberán, además, desarrollarse bajo la modalidad de un turismo ambientalmente responsable, de bajo impacto sobre el entorno natural y sociocultural, y ajustadas al respectivo programa de uso público.</w:t>
            </w:r>
          </w:p>
          <w:p w:rsidR="00000000" w:rsidDel="00000000" w:rsidP="00000000" w:rsidRDefault="00000000" w:rsidRPr="00000000" w14:paraId="00000717">
            <w:pPr>
              <w:spacing w:after="0" w:before="0" w:lineRule="auto"/>
              <w:rPr>
                <w:sz w:val="20"/>
                <w:szCs w:val="20"/>
              </w:rPr>
            </w:pPr>
            <w:r w:rsidDel="00000000" w:rsidR="00000000" w:rsidRPr="00000000">
              <w:rPr>
                <w:rtl w:val="0"/>
              </w:rPr>
            </w:r>
          </w:p>
          <w:p w:rsidR="00000000" w:rsidDel="00000000" w:rsidP="00000000" w:rsidRDefault="00000000" w:rsidRPr="00000000" w14:paraId="00000718">
            <w:pPr>
              <w:spacing w:after="0" w:before="0" w:lineRule="auto"/>
              <w:rPr>
                <w:sz w:val="20"/>
                <w:szCs w:val="20"/>
              </w:rPr>
            </w:pPr>
            <w:r w:rsidDel="00000000" w:rsidR="00000000" w:rsidRPr="00000000">
              <w:rPr>
                <w:sz w:val="20"/>
                <w:szCs w:val="20"/>
                <w:rtl w:val="0"/>
              </w:rPr>
              <w:t xml:space="preserve">e) En el caso de las concesiones de investigación científica deberán, además, colaborar como instrumento de apoyo y soporte científico en el proceso de toma de decisiones para la gestión y logro de los objetivos de protección definidos para las áreas protegidas, tales como las investigaciones orientadas a cubrir vacíos de información sobre biodiversidad, y aquellas que apunten a la identificación de amenazas. Los resultados de las investigaciones realizadas deberán ser difundidos en los establecimientos educacionales aledaños a las áreas protegidas en que se sitúa la concesión.</w:t>
            </w:r>
          </w:p>
          <w:p w:rsidR="00000000" w:rsidDel="00000000" w:rsidP="00000000" w:rsidRDefault="00000000" w:rsidRPr="00000000" w14:paraId="00000719">
            <w:pPr>
              <w:spacing w:after="0" w:before="0" w:lineRule="auto"/>
              <w:rPr>
                <w:sz w:val="20"/>
                <w:szCs w:val="20"/>
              </w:rPr>
            </w:pPr>
            <w:r w:rsidDel="00000000" w:rsidR="00000000" w:rsidRPr="00000000">
              <w:rPr>
                <w:rtl w:val="0"/>
              </w:rPr>
            </w:r>
          </w:p>
          <w:p w:rsidR="00000000" w:rsidDel="00000000" w:rsidP="00000000" w:rsidRDefault="00000000" w:rsidRPr="00000000" w14:paraId="0000071A">
            <w:pPr>
              <w:spacing w:after="0" w:before="0" w:lineRule="auto"/>
              <w:rPr>
                <w:sz w:val="20"/>
                <w:szCs w:val="20"/>
              </w:rPr>
            </w:pPr>
            <w:r w:rsidDel="00000000" w:rsidR="00000000" w:rsidRPr="00000000">
              <w:rPr>
                <w:sz w:val="20"/>
                <w:szCs w:val="20"/>
                <w:rtl w:val="0"/>
              </w:rPr>
              <w:t xml:space="preserve">f) En el caso de las concesiones de educación deberán, además, promover programas y mecanismos a través de los cuales la comunidad tome conciencia del valor de la biodiversidad y en particular del rol de las áreas protegidas en la conservación, así como la difusión del conocimiento y capacitación en conservación de la biodiversidad. Además, deberán promover el conocimiento de la cosmovisión indígena, si la concesión se ubica en tierras indígenas.</w:t>
            </w:r>
          </w:p>
        </w:tc>
        <w:tc>
          <w:tcPr/>
          <w:p w:rsidR="00000000" w:rsidDel="00000000" w:rsidP="00000000" w:rsidRDefault="00000000" w:rsidRPr="00000000" w14:paraId="0000071B">
            <w:pPr>
              <w:spacing w:after="0" w:before="0" w:lineRule="auto"/>
              <w:rPr>
                <w:b w:val="1"/>
                <w:sz w:val="20"/>
                <w:szCs w:val="20"/>
              </w:rPr>
            </w:pPr>
            <w:r w:rsidDel="00000000" w:rsidR="00000000" w:rsidRPr="00000000">
              <w:rPr>
                <w:rtl w:val="0"/>
              </w:rPr>
            </w:r>
          </w:p>
          <w:p w:rsidR="00000000" w:rsidDel="00000000" w:rsidP="00000000" w:rsidRDefault="00000000" w:rsidRPr="00000000" w14:paraId="0000071C">
            <w:pPr>
              <w:spacing w:after="0" w:before="0" w:lineRule="auto"/>
              <w:rPr>
                <w:b w:val="1"/>
                <w:sz w:val="20"/>
                <w:szCs w:val="20"/>
              </w:rPr>
            </w:pPr>
            <w:r w:rsidDel="00000000" w:rsidR="00000000" w:rsidRPr="00000000">
              <w:rPr>
                <w:rtl w:val="0"/>
              </w:rPr>
            </w:r>
          </w:p>
          <w:p w:rsidR="00000000" w:rsidDel="00000000" w:rsidP="00000000" w:rsidRDefault="00000000" w:rsidRPr="00000000" w14:paraId="0000071D">
            <w:pPr>
              <w:spacing w:after="0" w:before="0" w:lineRule="auto"/>
              <w:rPr>
                <w:b w:val="1"/>
                <w:sz w:val="20"/>
                <w:szCs w:val="20"/>
              </w:rPr>
            </w:pPr>
            <w:r w:rsidDel="00000000" w:rsidR="00000000" w:rsidRPr="00000000">
              <w:rPr>
                <w:rtl w:val="0"/>
              </w:rPr>
            </w:r>
          </w:p>
          <w:p w:rsidR="00000000" w:rsidDel="00000000" w:rsidP="00000000" w:rsidRDefault="00000000" w:rsidRPr="00000000" w14:paraId="0000071E">
            <w:pPr>
              <w:spacing w:after="0" w:before="0" w:lineRule="auto"/>
              <w:rPr>
                <w:b w:val="1"/>
                <w:sz w:val="20"/>
                <w:szCs w:val="20"/>
              </w:rPr>
            </w:pPr>
            <w:r w:rsidDel="00000000" w:rsidR="00000000" w:rsidRPr="00000000">
              <w:rPr>
                <w:rtl w:val="0"/>
              </w:rPr>
            </w:r>
          </w:p>
          <w:p w:rsidR="00000000" w:rsidDel="00000000" w:rsidP="00000000" w:rsidRDefault="00000000" w:rsidRPr="00000000" w14:paraId="0000071F">
            <w:pPr>
              <w:spacing w:after="0" w:before="0" w:lineRule="auto"/>
              <w:rPr>
                <w:b w:val="1"/>
                <w:sz w:val="20"/>
                <w:szCs w:val="20"/>
              </w:rPr>
            </w:pPr>
            <w:r w:rsidDel="00000000" w:rsidR="00000000" w:rsidRPr="00000000">
              <w:rPr>
                <w:rtl w:val="0"/>
              </w:rPr>
            </w:r>
          </w:p>
          <w:p w:rsidR="00000000" w:rsidDel="00000000" w:rsidP="00000000" w:rsidRDefault="00000000" w:rsidRPr="00000000" w14:paraId="000007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Reemplazase el artículo 84, literal b) por el siguiente: </w:t>
            </w:r>
          </w:p>
          <w:p w:rsidR="00000000" w:rsidDel="00000000" w:rsidP="00000000" w:rsidRDefault="00000000" w:rsidRPr="00000000" w14:paraId="00000721">
            <w:pPr>
              <w:spacing w:after="0" w:before="0" w:lineRule="auto"/>
              <w:rPr>
                <w:sz w:val="20"/>
                <w:szCs w:val="20"/>
              </w:rPr>
            </w:pPr>
            <w:r w:rsidDel="00000000" w:rsidR="00000000" w:rsidRPr="00000000">
              <w:rPr>
                <w:sz w:val="20"/>
                <w:szCs w:val="20"/>
                <w:rtl w:val="0"/>
              </w:rPr>
              <w:t xml:space="preserve">“b) Deberán considerar la consulta previa definida en el Convenio 169 de la Organización internacional del Trabajo, así como, promover la participación de las comunidades locales e indígenas a que se refiere la ley N° 19.253, confiriendo prioridad, cuando corresponda, en el objeto de la concesión y sus beneficios”. </w:t>
            </w:r>
          </w:p>
          <w:p w:rsidR="00000000" w:rsidDel="00000000" w:rsidP="00000000" w:rsidRDefault="00000000" w:rsidRPr="00000000" w14:paraId="00000722">
            <w:pPr>
              <w:spacing w:after="0" w:before="0" w:lineRule="auto"/>
              <w:rPr>
                <w:sz w:val="20"/>
                <w:szCs w:val="20"/>
              </w:rPr>
            </w:pPr>
            <w:r w:rsidDel="00000000" w:rsidR="00000000" w:rsidRPr="00000000">
              <w:rPr>
                <w:rtl w:val="0"/>
              </w:rPr>
            </w:r>
          </w:p>
          <w:p w:rsidR="00000000" w:rsidDel="00000000" w:rsidP="00000000" w:rsidRDefault="00000000" w:rsidRPr="00000000" w14:paraId="00000723">
            <w:pPr>
              <w:spacing w:after="0" w:before="0" w:lineRule="auto"/>
              <w:rPr>
                <w:sz w:val="20"/>
                <w:szCs w:val="20"/>
              </w:rPr>
            </w:pPr>
            <w:r w:rsidDel="00000000" w:rsidR="00000000" w:rsidRPr="00000000">
              <w:rPr>
                <w:rtl w:val="0"/>
              </w:rPr>
            </w:r>
          </w:p>
          <w:p w:rsidR="00000000" w:rsidDel="00000000" w:rsidP="00000000" w:rsidRDefault="00000000" w:rsidRPr="00000000" w14:paraId="00000724">
            <w:pPr>
              <w:spacing w:after="0" w:before="0" w:lineRule="auto"/>
              <w:rPr>
                <w:sz w:val="20"/>
                <w:szCs w:val="20"/>
              </w:rPr>
            </w:pPr>
            <w:r w:rsidDel="00000000" w:rsidR="00000000" w:rsidRPr="00000000">
              <w:rPr>
                <w:rtl w:val="0"/>
              </w:rPr>
            </w:r>
          </w:p>
          <w:p w:rsidR="00000000" w:rsidDel="00000000" w:rsidP="00000000" w:rsidRDefault="00000000" w:rsidRPr="00000000" w14:paraId="00000725">
            <w:pPr>
              <w:spacing w:after="0" w:before="0" w:lineRule="auto"/>
              <w:rPr>
                <w:sz w:val="20"/>
                <w:szCs w:val="20"/>
              </w:rPr>
            </w:pPr>
            <w:r w:rsidDel="00000000" w:rsidR="00000000" w:rsidRPr="00000000">
              <w:rPr>
                <w:rtl w:val="0"/>
              </w:rPr>
            </w:r>
          </w:p>
          <w:p w:rsidR="00000000" w:rsidDel="00000000" w:rsidP="00000000" w:rsidRDefault="00000000" w:rsidRPr="00000000" w14:paraId="00000726">
            <w:pPr>
              <w:spacing w:after="0" w:before="0" w:lineRule="auto"/>
              <w:rPr>
                <w:sz w:val="20"/>
                <w:szCs w:val="20"/>
              </w:rPr>
            </w:pPr>
            <w:r w:rsidDel="00000000" w:rsidR="00000000" w:rsidRPr="00000000">
              <w:rPr>
                <w:rtl w:val="0"/>
              </w:rPr>
            </w:r>
          </w:p>
          <w:p w:rsidR="00000000" w:rsidDel="00000000" w:rsidP="00000000" w:rsidRDefault="00000000" w:rsidRPr="00000000" w14:paraId="00000727">
            <w:pPr>
              <w:spacing w:after="0" w:before="0" w:lineRule="auto"/>
              <w:rPr>
                <w:sz w:val="20"/>
                <w:szCs w:val="20"/>
              </w:rPr>
            </w:pPr>
            <w:r w:rsidDel="00000000" w:rsidR="00000000" w:rsidRPr="00000000">
              <w:rPr>
                <w:rtl w:val="0"/>
              </w:rPr>
            </w:r>
          </w:p>
          <w:p w:rsidR="00000000" w:rsidDel="00000000" w:rsidP="00000000" w:rsidRDefault="00000000" w:rsidRPr="00000000" w14:paraId="000007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la letra d) del artículo 84, en el sentido de intercalar entre las palabras “concesiones” y “de turismo” la frase “para actividades”.</w:t>
            </w:r>
            <w:r w:rsidDel="00000000" w:rsidR="00000000" w:rsidRPr="00000000">
              <w:rPr>
                <w:rtl w:val="0"/>
              </w:rPr>
            </w:r>
          </w:p>
          <w:p w:rsidR="00000000" w:rsidDel="00000000" w:rsidP="00000000" w:rsidRDefault="00000000" w:rsidRPr="00000000" w14:paraId="00000729">
            <w:pPr>
              <w:spacing w:after="0" w:before="0" w:lineRule="auto"/>
              <w:rPr>
                <w:sz w:val="20"/>
                <w:szCs w:val="20"/>
              </w:rPr>
            </w:pPr>
            <w:r w:rsidDel="00000000" w:rsidR="00000000" w:rsidRPr="00000000">
              <w:rPr>
                <w:rtl w:val="0"/>
              </w:rPr>
            </w:r>
          </w:p>
          <w:p w:rsidR="00000000" w:rsidDel="00000000" w:rsidP="00000000" w:rsidRDefault="00000000" w:rsidRPr="00000000" w14:paraId="0000072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2B">
            <w:pPr>
              <w:spacing w:after="0" w:before="0" w:lineRule="auto"/>
              <w:rPr>
                <w:sz w:val="20"/>
                <w:szCs w:val="20"/>
              </w:rPr>
            </w:pPr>
            <w:r w:rsidDel="00000000" w:rsidR="00000000" w:rsidRPr="00000000">
              <w:rPr>
                <w:sz w:val="20"/>
                <w:szCs w:val="20"/>
                <w:rtl w:val="0"/>
              </w:rPr>
              <w:t xml:space="preserve">Artículo 85.- Comité Técnico. Créase un Comité Técnico, de carácter consultivo, para apoyar el proceso de otorgamiento de concesiones.</w:t>
            </w:r>
          </w:p>
          <w:p w:rsidR="00000000" w:rsidDel="00000000" w:rsidP="00000000" w:rsidRDefault="00000000" w:rsidRPr="00000000" w14:paraId="0000072C">
            <w:pPr>
              <w:spacing w:after="0" w:before="0" w:lineRule="auto"/>
              <w:rPr>
                <w:sz w:val="20"/>
                <w:szCs w:val="20"/>
              </w:rPr>
            </w:pPr>
            <w:r w:rsidDel="00000000" w:rsidR="00000000" w:rsidRPr="00000000">
              <w:rPr>
                <w:rtl w:val="0"/>
              </w:rPr>
            </w:r>
          </w:p>
          <w:p w:rsidR="00000000" w:rsidDel="00000000" w:rsidP="00000000" w:rsidRDefault="00000000" w:rsidRPr="00000000" w14:paraId="0000072D">
            <w:pPr>
              <w:spacing w:after="0" w:before="0" w:lineRule="auto"/>
              <w:rPr>
                <w:sz w:val="20"/>
                <w:szCs w:val="20"/>
              </w:rPr>
            </w:pPr>
            <w:r w:rsidDel="00000000" w:rsidR="00000000" w:rsidRPr="00000000">
              <w:rPr>
                <w:sz w:val="20"/>
                <w:szCs w:val="20"/>
                <w:rtl w:val="0"/>
              </w:rPr>
              <w:t xml:space="preserve">Dicho Comité estará integrado por:</w:t>
            </w:r>
          </w:p>
          <w:p w:rsidR="00000000" w:rsidDel="00000000" w:rsidP="00000000" w:rsidRDefault="00000000" w:rsidRPr="00000000" w14:paraId="0000072E">
            <w:pPr>
              <w:spacing w:after="0" w:before="0" w:lineRule="auto"/>
              <w:rPr>
                <w:sz w:val="20"/>
                <w:szCs w:val="20"/>
              </w:rPr>
            </w:pPr>
            <w:r w:rsidDel="00000000" w:rsidR="00000000" w:rsidRPr="00000000">
              <w:rPr>
                <w:sz w:val="20"/>
                <w:szCs w:val="20"/>
                <w:rtl w:val="0"/>
              </w:rPr>
              <w:t xml:space="preserve">a) El Director Nacional del Servicio, quien lo presidirá;</w:t>
            </w:r>
          </w:p>
          <w:p w:rsidR="00000000" w:rsidDel="00000000" w:rsidP="00000000" w:rsidRDefault="00000000" w:rsidRPr="00000000" w14:paraId="0000072F">
            <w:pPr>
              <w:spacing w:after="0" w:before="0" w:lineRule="auto"/>
              <w:rPr>
                <w:sz w:val="20"/>
                <w:szCs w:val="20"/>
              </w:rPr>
            </w:pPr>
            <w:r w:rsidDel="00000000" w:rsidR="00000000" w:rsidRPr="00000000">
              <w:rPr>
                <w:sz w:val="20"/>
                <w:szCs w:val="20"/>
                <w:rtl w:val="0"/>
              </w:rPr>
              <w:t xml:space="preserve">b) Un representante del Ministerio del Medio Ambiente;</w:t>
            </w:r>
          </w:p>
          <w:p w:rsidR="00000000" w:rsidDel="00000000" w:rsidP="00000000" w:rsidRDefault="00000000" w:rsidRPr="00000000" w14:paraId="00000730">
            <w:pPr>
              <w:spacing w:after="0" w:before="0" w:lineRule="auto"/>
              <w:rPr>
                <w:sz w:val="20"/>
                <w:szCs w:val="20"/>
              </w:rPr>
            </w:pPr>
            <w:r w:rsidDel="00000000" w:rsidR="00000000" w:rsidRPr="00000000">
              <w:rPr>
                <w:sz w:val="20"/>
                <w:szCs w:val="20"/>
                <w:rtl w:val="0"/>
              </w:rPr>
              <w:t xml:space="preserve">c) Un representante de la Subsecretaría de Turismo;</w:t>
            </w:r>
          </w:p>
          <w:p w:rsidR="00000000" w:rsidDel="00000000" w:rsidP="00000000" w:rsidRDefault="00000000" w:rsidRPr="00000000" w14:paraId="00000731">
            <w:pPr>
              <w:spacing w:after="0" w:before="0" w:lineRule="auto"/>
              <w:rPr>
                <w:sz w:val="20"/>
                <w:szCs w:val="20"/>
              </w:rPr>
            </w:pPr>
            <w:r w:rsidDel="00000000" w:rsidR="00000000" w:rsidRPr="00000000">
              <w:rPr>
                <w:sz w:val="20"/>
                <w:szCs w:val="20"/>
                <w:rtl w:val="0"/>
              </w:rPr>
              <w:t xml:space="preserve">d) Un representante del Ministerio de Educación, y</w:t>
            </w:r>
          </w:p>
          <w:p w:rsidR="00000000" w:rsidDel="00000000" w:rsidP="00000000" w:rsidRDefault="00000000" w:rsidRPr="00000000" w14:paraId="00000732">
            <w:pPr>
              <w:spacing w:after="0" w:before="0" w:lineRule="auto"/>
              <w:rPr>
                <w:sz w:val="20"/>
                <w:szCs w:val="20"/>
              </w:rPr>
            </w:pPr>
            <w:r w:rsidDel="00000000" w:rsidR="00000000" w:rsidRPr="00000000">
              <w:rPr>
                <w:sz w:val="20"/>
                <w:szCs w:val="20"/>
                <w:rtl w:val="0"/>
              </w:rPr>
              <w:t xml:space="preserve">e) Un representante del Ministerio de Ciencia, Tecnología, Conocimiento e Innovación.</w:t>
            </w:r>
          </w:p>
          <w:p w:rsidR="00000000" w:rsidDel="00000000" w:rsidP="00000000" w:rsidRDefault="00000000" w:rsidRPr="00000000" w14:paraId="00000733">
            <w:pPr>
              <w:spacing w:after="0" w:before="0" w:lineRule="auto"/>
              <w:rPr>
                <w:sz w:val="20"/>
                <w:szCs w:val="20"/>
              </w:rPr>
            </w:pPr>
            <w:r w:rsidDel="00000000" w:rsidR="00000000" w:rsidRPr="00000000">
              <w:rPr>
                <w:rtl w:val="0"/>
              </w:rPr>
            </w:r>
          </w:p>
          <w:p w:rsidR="00000000" w:rsidDel="00000000" w:rsidP="00000000" w:rsidRDefault="00000000" w:rsidRPr="00000000" w14:paraId="00000734">
            <w:pPr>
              <w:spacing w:after="0" w:before="0" w:lineRule="auto"/>
              <w:rPr>
                <w:sz w:val="20"/>
                <w:szCs w:val="20"/>
              </w:rPr>
            </w:pPr>
            <w:r w:rsidDel="00000000" w:rsidR="00000000" w:rsidRPr="00000000">
              <w:rPr>
                <w:rtl w:val="0"/>
              </w:rPr>
            </w:r>
          </w:p>
          <w:p w:rsidR="00000000" w:rsidDel="00000000" w:rsidP="00000000" w:rsidRDefault="00000000" w:rsidRPr="00000000" w14:paraId="00000735">
            <w:pPr>
              <w:spacing w:after="0" w:before="0" w:lineRule="auto"/>
              <w:rPr>
                <w:sz w:val="20"/>
                <w:szCs w:val="20"/>
              </w:rPr>
            </w:pPr>
            <w:r w:rsidDel="00000000" w:rsidR="00000000" w:rsidRPr="00000000">
              <w:rPr>
                <w:rtl w:val="0"/>
              </w:rPr>
            </w:r>
          </w:p>
          <w:p w:rsidR="00000000" w:rsidDel="00000000" w:rsidP="00000000" w:rsidRDefault="00000000" w:rsidRPr="00000000" w14:paraId="00000736">
            <w:pPr>
              <w:spacing w:after="0" w:before="0" w:lineRule="auto"/>
              <w:rPr>
                <w:sz w:val="20"/>
                <w:szCs w:val="20"/>
              </w:rPr>
            </w:pPr>
            <w:r w:rsidDel="00000000" w:rsidR="00000000" w:rsidRPr="00000000">
              <w:rPr>
                <w:rtl w:val="0"/>
              </w:rPr>
            </w:r>
          </w:p>
          <w:p w:rsidR="00000000" w:rsidDel="00000000" w:rsidP="00000000" w:rsidRDefault="00000000" w:rsidRPr="00000000" w14:paraId="00000737">
            <w:pPr>
              <w:spacing w:after="0" w:before="0" w:lineRule="auto"/>
              <w:rPr>
                <w:sz w:val="20"/>
                <w:szCs w:val="20"/>
              </w:rPr>
            </w:pPr>
            <w:r w:rsidDel="00000000" w:rsidR="00000000" w:rsidRPr="00000000">
              <w:rPr>
                <w:sz w:val="20"/>
                <w:szCs w:val="20"/>
                <w:rtl w:val="0"/>
              </w:rPr>
              <w:t xml:space="preserve">Además, para cada caso particular, deberá convocarse a:</w:t>
            </w:r>
          </w:p>
          <w:p w:rsidR="00000000" w:rsidDel="00000000" w:rsidP="00000000" w:rsidRDefault="00000000" w:rsidRPr="00000000" w14:paraId="00000738">
            <w:pPr>
              <w:spacing w:after="0" w:before="0" w:lineRule="auto"/>
              <w:rPr>
                <w:sz w:val="20"/>
                <w:szCs w:val="20"/>
              </w:rPr>
            </w:pPr>
            <w:r w:rsidDel="00000000" w:rsidR="00000000" w:rsidRPr="00000000">
              <w:rPr>
                <w:sz w:val="20"/>
                <w:szCs w:val="20"/>
                <w:rtl w:val="0"/>
              </w:rPr>
              <w:t xml:space="preserve">a) Un representante del consejo regional, elegido por el mismo organismo, y</w:t>
            </w:r>
          </w:p>
          <w:p w:rsidR="00000000" w:rsidDel="00000000" w:rsidP="00000000" w:rsidRDefault="00000000" w:rsidRPr="00000000" w14:paraId="00000739">
            <w:pPr>
              <w:spacing w:after="0" w:before="0" w:lineRule="auto"/>
              <w:rPr>
                <w:sz w:val="20"/>
                <w:szCs w:val="20"/>
              </w:rPr>
            </w:pPr>
            <w:r w:rsidDel="00000000" w:rsidR="00000000" w:rsidRPr="00000000">
              <w:rPr>
                <w:sz w:val="20"/>
                <w:szCs w:val="20"/>
                <w:rtl w:val="0"/>
              </w:rPr>
              <w:t xml:space="preserve">b) Un representante de la municipalidad en la que se encuentre la concesión.</w:t>
            </w:r>
          </w:p>
          <w:p w:rsidR="00000000" w:rsidDel="00000000" w:rsidP="00000000" w:rsidRDefault="00000000" w:rsidRPr="00000000" w14:paraId="0000073A">
            <w:pPr>
              <w:spacing w:after="0" w:before="0" w:lineRule="auto"/>
              <w:rPr>
                <w:sz w:val="20"/>
                <w:szCs w:val="20"/>
              </w:rPr>
            </w:pPr>
            <w:r w:rsidDel="00000000" w:rsidR="00000000" w:rsidRPr="00000000">
              <w:rPr>
                <w:sz w:val="20"/>
                <w:szCs w:val="20"/>
                <w:rtl w:val="0"/>
              </w:rPr>
              <w:t xml:space="preserve">Corresponderán al Comité las siguientes funciones:</w:t>
            </w:r>
          </w:p>
          <w:p w:rsidR="00000000" w:rsidDel="00000000" w:rsidP="00000000" w:rsidRDefault="00000000" w:rsidRPr="00000000" w14:paraId="0000073B">
            <w:pPr>
              <w:spacing w:after="0" w:before="0" w:lineRule="auto"/>
              <w:rPr>
                <w:sz w:val="20"/>
                <w:szCs w:val="20"/>
              </w:rPr>
            </w:pPr>
            <w:r w:rsidDel="00000000" w:rsidR="00000000" w:rsidRPr="00000000">
              <w:rPr>
                <w:sz w:val="20"/>
                <w:szCs w:val="20"/>
                <w:rtl w:val="0"/>
              </w:rPr>
              <w:t xml:space="preserve">a) Participar en los procesos de otorgamiento de concesiones.</w:t>
            </w:r>
          </w:p>
          <w:p w:rsidR="00000000" w:rsidDel="00000000" w:rsidP="00000000" w:rsidRDefault="00000000" w:rsidRPr="00000000" w14:paraId="0000073C">
            <w:pPr>
              <w:spacing w:after="0" w:before="0" w:lineRule="auto"/>
              <w:rPr>
                <w:sz w:val="20"/>
                <w:szCs w:val="20"/>
              </w:rPr>
            </w:pPr>
            <w:r w:rsidDel="00000000" w:rsidR="00000000" w:rsidRPr="00000000">
              <w:rPr>
                <w:sz w:val="20"/>
                <w:szCs w:val="20"/>
                <w:rtl w:val="0"/>
              </w:rPr>
              <w:t xml:space="preserve">b) Proponer la renta concesional.</w:t>
            </w:r>
          </w:p>
          <w:p w:rsidR="00000000" w:rsidDel="00000000" w:rsidP="00000000" w:rsidRDefault="00000000" w:rsidRPr="00000000" w14:paraId="0000073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3E">
            <w:pPr>
              <w:spacing w:after="0" w:before="0" w:lineRule="auto"/>
              <w:rPr>
                <w:b w:val="1"/>
                <w:sz w:val="20"/>
                <w:szCs w:val="20"/>
              </w:rPr>
            </w:pPr>
            <w:r w:rsidDel="00000000" w:rsidR="00000000" w:rsidRPr="00000000">
              <w:rPr>
                <w:rtl w:val="0"/>
              </w:rPr>
            </w:r>
          </w:p>
          <w:p w:rsidR="00000000" w:rsidDel="00000000" w:rsidP="00000000" w:rsidRDefault="00000000" w:rsidRPr="00000000" w14:paraId="0000073F">
            <w:pPr>
              <w:spacing w:after="0" w:before="0" w:lineRule="auto"/>
              <w:rPr>
                <w:b w:val="1"/>
                <w:sz w:val="20"/>
                <w:szCs w:val="20"/>
              </w:rPr>
            </w:pPr>
            <w:r w:rsidDel="00000000" w:rsidR="00000000" w:rsidRPr="00000000">
              <w:rPr>
                <w:rtl w:val="0"/>
              </w:rPr>
            </w:r>
          </w:p>
          <w:p w:rsidR="00000000" w:rsidDel="00000000" w:rsidP="00000000" w:rsidRDefault="00000000" w:rsidRPr="00000000" w14:paraId="00000740">
            <w:pPr>
              <w:spacing w:after="0" w:before="0" w:lineRule="auto"/>
              <w:rPr>
                <w:b w:val="1"/>
                <w:sz w:val="20"/>
                <w:szCs w:val="20"/>
              </w:rPr>
            </w:pPr>
            <w:r w:rsidDel="00000000" w:rsidR="00000000" w:rsidRPr="00000000">
              <w:rPr>
                <w:rtl w:val="0"/>
              </w:rPr>
            </w:r>
          </w:p>
          <w:p w:rsidR="00000000" w:rsidDel="00000000" w:rsidP="00000000" w:rsidRDefault="00000000" w:rsidRPr="00000000" w14:paraId="00000741">
            <w:pPr>
              <w:spacing w:after="0" w:before="0" w:lineRule="auto"/>
              <w:rPr>
                <w:b w:val="1"/>
                <w:sz w:val="20"/>
                <w:szCs w:val="20"/>
              </w:rPr>
            </w:pPr>
            <w:r w:rsidDel="00000000" w:rsidR="00000000" w:rsidRPr="00000000">
              <w:rPr>
                <w:rtl w:val="0"/>
              </w:rPr>
            </w:r>
          </w:p>
          <w:p w:rsidR="00000000" w:rsidDel="00000000" w:rsidP="00000000" w:rsidRDefault="00000000" w:rsidRPr="00000000" w14:paraId="00000742">
            <w:pPr>
              <w:spacing w:after="0" w:before="0" w:lineRule="auto"/>
              <w:rPr>
                <w:b w:val="1"/>
                <w:sz w:val="20"/>
                <w:szCs w:val="20"/>
              </w:rPr>
            </w:pPr>
            <w:r w:rsidDel="00000000" w:rsidR="00000000" w:rsidRPr="00000000">
              <w:rPr>
                <w:rtl w:val="0"/>
              </w:rPr>
            </w:r>
          </w:p>
          <w:p w:rsidR="00000000" w:rsidDel="00000000" w:rsidP="00000000" w:rsidRDefault="00000000" w:rsidRPr="00000000" w14:paraId="00000743">
            <w:pPr>
              <w:spacing w:after="0" w:before="0" w:lineRule="auto"/>
              <w:rPr>
                <w:b w:val="1"/>
                <w:sz w:val="20"/>
                <w:szCs w:val="20"/>
              </w:rPr>
            </w:pPr>
            <w:r w:rsidDel="00000000" w:rsidR="00000000" w:rsidRPr="00000000">
              <w:rPr>
                <w:rtl w:val="0"/>
              </w:rPr>
            </w:r>
          </w:p>
          <w:p w:rsidR="00000000" w:rsidDel="00000000" w:rsidP="00000000" w:rsidRDefault="00000000" w:rsidRPr="00000000" w14:paraId="00000744">
            <w:pPr>
              <w:spacing w:after="0" w:before="0" w:lineRule="auto"/>
              <w:rPr>
                <w:b w:val="1"/>
                <w:sz w:val="20"/>
                <w:szCs w:val="20"/>
              </w:rPr>
            </w:pPr>
            <w:r w:rsidDel="00000000" w:rsidR="00000000" w:rsidRPr="00000000">
              <w:rPr>
                <w:rtl w:val="0"/>
              </w:rPr>
            </w:r>
          </w:p>
          <w:p w:rsidR="00000000" w:rsidDel="00000000" w:rsidP="00000000" w:rsidRDefault="00000000" w:rsidRPr="00000000" w14:paraId="00000745">
            <w:pPr>
              <w:spacing w:after="0" w:before="0" w:lineRule="auto"/>
              <w:rPr>
                <w:b w:val="1"/>
                <w:sz w:val="20"/>
                <w:szCs w:val="20"/>
              </w:rPr>
            </w:pPr>
            <w:r w:rsidDel="00000000" w:rsidR="00000000" w:rsidRPr="00000000">
              <w:rPr>
                <w:rtl w:val="0"/>
              </w:rPr>
            </w:r>
          </w:p>
          <w:p w:rsidR="00000000" w:rsidDel="00000000" w:rsidP="00000000" w:rsidRDefault="00000000" w:rsidRPr="00000000" w14:paraId="000007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incorporar en el inciso segundo de art.85, nuevas letras f) y g) del siguiente tenor:</w:t>
            </w:r>
          </w:p>
          <w:p w:rsidR="00000000" w:rsidDel="00000000" w:rsidP="00000000" w:rsidRDefault="00000000" w:rsidRPr="00000000" w14:paraId="00000747">
            <w:pPr>
              <w:spacing w:after="0" w:before="0" w:lineRule="auto"/>
              <w:rPr>
                <w:sz w:val="20"/>
                <w:szCs w:val="20"/>
              </w:rPr>
            </w:pPr>
            <w:r w:rsidDel="00000000" w:rsidR="00000000" w:rsidRPr="00000000">
              <w:rPr>
                <w:sz w:val="20"/>
                <w:szCs w:val="20"/>
                <w:rtl w:val="0"/>
              </w:rPr>
              <w:t xml:space="preserve">f) Un representante del Ministerio de Culturas, las Artes y Patrimonio.</w:t>
            </w:r>
          </w:p>
          <w:p w:rsidR="00000000" w:rsidDel="00000000" w:rsidP="00000000" w:rsidRDefault="00000000" w:rsidRPr="00000000" w14:paraId="00000748">
            <w:pPr>
              <w:spacing w:after="0" w:before="0" w:lineRule="auto"/>
              <w:rPr>
                <w:sz w:val="20"/>
                <w:szCs w:val="20"/>
              </w:rPr>
            </w:pPr>
            <w:r w:rsidDel="00000000" w:rsidR="00000000" w:rsidRPr="00000000">
              <w:rPr>
                <w:sz w:val="20"/>
                <w:szCs w:val="20"/>
                <w:rtl w:val="0"/>
              </w:rPr>
              <w:t xml:space="preserve">g) Un representante del Ministerio de Desarrollo Social.</w:t>
            </w:r>
          </w:p>
          <w:p w:rsidR="00000000" w:rsidDel="00000000" w:rsidP="00000000" w:rsidRDefault="00000000" w:rsidRPr="00000000" w14:paraId="0000074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4A">
            <w:pPr>
              <w:spacing w:after="0" w:before="0" w:lineRule="auto"/>
              <w:rPr>
                <w:sz w:val="20"/>
                <w:szCs w:val="20"/>
              </w:rPr>
            </w:pPr>
            <w:r w:rsidDel="00000000" w:rsidR="00000000" w:rsidRPr="00000000">
              <w:rPr>
                <w:sz w:val="20"/>
                <w:szCs w:val="20"/>
                <w:rtl w:val="0"/>
              </w:rPr>
              <w:t xml:space="preserve">Artículo 86.- Fijación y distribución de la renta concesional. La renta concesional será fijada por el Servicio, en base a los siguientes criterios:</w:t>
            </w:r>
          </w:p>
          <w:p w:rsidR="00000000" w:rsidDel="00000000" w:rsidP="00000000" w:rsidRDefault="00000000" w:rsidRPr="00000000" w14:paraId="0000074B">
            <w:pPr>
              <w:spacing w:after="0" w:before="0" w:lineRule="auto"/>
              <w:rPr>
                <w:sz w:val="20"/>
                <w:szCs w:val="20"/>
              </w:rPr>
            </w:pPr>
            <w:r w:rsidDel="00000000" w:rsidR="00000000" w:rsidRPr="00000000">
              <w:rPr>
                <w:sz w:val="20"/>
                <w:szCs w:val="20"/>
                <w:rtl w:val="0"/>
              </w:rPr>
              <w:t xml:space="preserve">a) Renta bruta anual del servicio o actividad a concesionar.</w:t>
            </w:r>
          </w:p>
          <w:p w:rsidR="00000000" w:rsidDel="00000000" w:rsidP="00000000" w:rsidRDefault="00000000" w:rsidRPr="00000000" w14:paraId="0000074C">
            <w:pPr>
              <w:spacing w:after="0" w:before="0" w:lineRule="auto"/>
              <w:rPr>
                <w:sz w:val="20"/>
                <w:szCs w:val="20"/>
              </w:rPr>
            </w:pPr>
            <w:r w:rsidDel="00000000" w:rsidR="00000000" w:rsidRPr="00000000">
              <w:rPr>
                <w:sz w:val="20"/>
                <w:szCs w:val="20"/>
                <w:rtl w:val="0"/>
              </w:rPr>
              <w:t xml:space="preserve">b) Monto de la inversión a ejecutar en el área protegida. </w:t>
            </w:r>
          </w:p>
          <w:p w:rsidR="00000000" w:rsidDel="00000000" w:rsidP="00000000" w:rsidRDefault="00000000" w:rsidRPr="00000000" w14:paraId="0000074D">
            <w:pPr>
              <w:spacing w:after="0" w:before="0" w:lineRule="auto"/>
              <w:rPr>
                <w:sz w:val="20"/>
                <w:szCs w:val="20"/>
              </w:rPr>
            </w:pPr>
            <w:r w:rsidDel="00000000" w:rsidR="00000000" w:rsidRPr="00000000">
              <w:rPr>
                <w:sz w:val="20"/>
                <w:szCs w:val="20"/>
                <w:rtl w:val="0"/>
              </w:rPr>
              <w:t xml:space="preserve">c) Evaluación de la factibilidad económica del proyecto a concesionar, considerando, entre otros, el plazo de la concesión.</w:t>
            </w:r>
          </w:p>
          <w:p w:rsidR="00000000" w:rsidDel="00000000" w:rsidP="00000000" w:rsidRDefault="00000000" w:rsidRPr="00000000" w14:paraId="0000074E">
            <w:pPr>
              <w:spacing w:after="0" w:before="0" w:lineRule="auto"/>
              <w:rPr>
                <w:sz w:val="20"/>
                <w:szCs w:val="20"/>
              </w:rPr>
            </w:pPr>
            <w:r w:rsidDel="00000000" w:rsidR="00000000" w:rsidRPr="00000000">
              <w:rPr>
                <w:sz w:val="20"/>
                <w:szCs w:val="20"/>
                <w:rtl w:val="0"/>
              </w:rPr>
              <w:t xml:space="preserve">Las rentas percibidas por concesiones otorgadas en áreas protegidas del Estado se destinarán, entre otros, a la gestión del Sistema Nacional de Áreas Protegidas y al monitoreo del área de la concesión.</w:t>
            </w:r>
          </w:p>
        </w:tc>
        <w:tc>
          <w:tcPr/>
          <w:p w:rsidR="00000000" w:rsidDel="00000000" w:rsidP="00000000" w:rsidRDefault="00000000" w:rsidRPr="00000000" w14:paraId="0000074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50">
            <w:pPr>
              <w:spacing w:after="0" w:before="0" w:lineRule="auto"/>
              <w:rPr>
                <w:sz w:val="20"/>
                <w:szCs w:val="20"/>
              </w:rPr>
            </w:pPr>
            <w:r w:rsidDel="00000000" w:rsidR="00000000" w:rsidRPr="00000000">
              <w:rPr>
                <w:sz w:val="20"/>
                <w:szCs w:val="20"/>
                <w:rtl w:val="0"/>
              </w:rPr>
              <w:t xml:space="preserve">Artículo 87.- Concesiones a título gratuito. En casos excepcionales, y por razones fundadas, el Servicio podrá otorgar concesiones de investigación científica o de educación a título gratuito, en favor de municipalidades, organismos estatales que tengan patrimonio distinto del Fisco, o en que el Estado tenga aportes de capital, participación o representación, y personas jurídicas privadas sin fines de lucro.</w:t>
            </w:r>
          </w:p>
          <w:p w:rsidR="00000000" w:rsidDel="00000000" w:rsidP="00000000" w:rsidRDefault="00000000" w:rsidRPr="00000000" w14:paraId="00000751">
            <w:pPr>
              <w:spacing w:after="0" w:before="0" w:lineRule="auto"/>
              <w:rPr>
                <w:sz w:val="20"/>
                <w:szCs w:val="20"/>
              </w:rPr>
            </w:pPr>
            <w:r w:rsidDel="00000000" w:rsidR="00000000" w:rsidRPr="00000000">
              <w:rPr>
                <w:sz w:val="20"/>
                <w:szCs w:val="20"/>
                <w:rtl w:val="0"/>
              </w:rPr>
              <w:t xml:space="preserve">En este caso, no le será aplicable lo señalado en el artículo 92.</w:t>
            </w:r>
          </w:p>
          <w:p w:rsidR="00000000" w:rsidDel="00000000" w:rsidP="00000000" w:rsidRDefault="00000000" w:rsidRPr="00000000" w14:paraId="00000752">
            <w:pPr>
              <w:spacing w:after="0" w:before="0" w:lineRule="auto"/>
              <w:rPr>
                <w:sz w:val="20"/>
                <w:szCs w:val="20"/>
              </w:rPr>
            </w:pPr>
            <w:r w:rsidDel="00000000" w:rsidR="00000000" w:rsidRPr="00000000">
              <w:rPr>
                <w:sz w:val="20"/>
                <w:szCs w:val="20"/>
                <w:rtl w:val="0"/>
              </w:rPr>
              <w:t xml:space="preserve">Las concesiones otorgadas a título gratuito podrán extinguirse por la sola voluntad del Servicio, cuando a su juicio existan razones fundadas para ello.</w:t>
            </w:r>
          </w:p>
          <w:p w:rsidR="00000000" w:rsidDel="00000000" w:rsidP="00000000" w:rsidRDefault="00000000" w:rsidRPr="00000000" w14:paraId="0000075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5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55">
            <w:pPr>
              <w:spacing w:after="0" w:before="0" w:lineRule="auto"/>
              <w:rPr>
                <w:sz w:val="20"/>
                <w:szCs w:val="20"/>
              </w:rPr>
            </w:pPr>
            <w:r w:rsidDel="00000000" w:rsidR="00000000" w:rsidRPr="00000000">
              <w:rPr>
                <w:sz w:val="20"/>
                <w:szCs w:val="20"/>
                <w:rtl w:val="0"/>
              </w:rPr>
              <w:t xml:space="preserve">Artículo 88.- Concesionario. El Servicio sólo podrá otorgar concesiones sobre áreas protegidas del Estado a personas jurídicas. </w:t>
            </w:r>
          </w:p>
          <w:p w:rsidR="00000000" w:rsidDel="00000000" w:rsidP="00000000" w:rsidRDefault="00000000" w:rsidRPr="00000000" w14:paraId="00000756">
            <w:pPr>
              <w:spacing w:after="0" w:before="0" w:lineRule="auto"/>
              <w:rPr>
                <w:sz w:val="20"/>
                <w:szCs w:val="20"/>
              </w:rPr>
            </w:pPr>
            <w:r w:rsidDel="00000000" w:rsidR="00000000" w:rsidRPr="00000000">
              <w:rPr>
                <w:sz w:val="20"/>
                <w:szCs w:val="20"/>
                <w:rtl w:val="0"/>
              </w:rPr>
              <w:t xml:space="preserve">En el caso de concesiones de turismo, el concesionario deberá actuar bajo un rol único tributario exclusivo para el desarrollo de la concesión.</w:t>
            </w:r>
          </w:p>
          <w:p w:rsidR="00000000" w:rsidDel="00000000" w:rsidP="00000000" w:rsidRDefault="00000000" w:rsidRPr="00000000" w14:paraId="00000757">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5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59">
            <w:pPr>
              <w:spacing w:after="0" w:before="0" w:lineRule="auto"/>
              <w:rPr>
                <w:sz w:val="20"/>
                <w:szCs w:val="20"/>
              </w:rPr>
            </w:pPr>
            <w:r w:rsidDel="00000000" w:rsidR="00000000" w:rsidRPr="00000000">
              <w:rPr>
                <w:sz w:val="20"/>
                <w:szCs w:val="20"/>
                <w:rtl w:val="0"/>
              </w:rPr>
              <w:t xml:space="preserve">Artículo 89.- Procedimiento para el otorgamiento de concesión. Las concesiones podrán otorgarse a través de licitación pública o privada, con excepción de las concesiones turísticas que siempre requerirán licitación pública. Excepcionalmente podrán otorgarse directamente, siempre que sean gratuitas y en casos debidamente fundados.</w:t>
            </w:r>
          </w:p>
          <w:p w:rsidR="00000000" w:rsidDel="00000000" w:rsidP="00000000" w:rsidRDefault="00000000" w:rsidRPr="00000000" w14:paraId="0000075A">
            <w:pPr>
              <w:spacing w:after="0" w:before="0" w:lineRule="auto"/>
              <w:rPr>
                <w:sz w:val="20"/>
                <w:szCs w:val="20"/>
              </w:rPr>
            </w:pPr>
            <w:r w:rsidDel="00000000" w:rsidR="00000000" w:rsidRPr="00000000">
              <w:rPr>
                <w:sz w:val="20"/>
                <w:szCs w:val="20"/>
                <w:rtl w:val="0"/>
              </w:rPr>
              <w:t xml:space="preserve">Un reglamento dictado por el Ministerio del Medio Ambiente regulará el procedimiento y requisitos para el otorgamiento de concesiones en áreas protegidas del Estado, según lo dispuesto en los artículos siguientes.</w:t>
            </w:r>
          </w:p>
          <w:p w:rsidR="00000000" w:rsidDel="00000000" w:rsidP="00000000" w:rsidRDefault="00000000" w:rsidRPr="00000000" w14:paraId="0000075B">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5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5D">
            <w:pPr>
              <w:spacing w:after="0" w:before="0" w:lineRule="auto"/>
              <w:rPr>
                <w:sz w:val="20"/>
                <w:szCs w:val="20"/>
              </w:rPr>
            </w:pPr>
            <w:r w:rsidDel="00000000" w:rsidR="00000000" w:rsidRPr="00000000">
              <w:rPr>
                <w:sz w:val="20"/>
                <w:szCs w:val="20"/>
                <w:rtl w:val="0"/>
              </w:rPr>
              <w:t xml:space="preserve">Artículo 90.- Bases de licitación. Corresponderá al Servicio llevar a cabo el proceso de licitación, para lo que confeccionará las bases para el llamado. </w:t>
            </w:r>
          </w:p>
          <w:p w:rsidR="00000000" w:rsidDel="00000000" w:rsidP="00000000" w:rsidRDefault="00000000" w:rsidRPr="00000000" w14:paraId="0000075E">
            <w:pPr>
              <w:spacing w:after="0" w:before="0" w:lineRule="auto"/>
              <w:rPr>
                <w:sz w:val="20"/>
                <w:szCs w:val="20"/>
              </w:rPr>
            </w:pPr>
            <w:r w:rsidDel="00000000" w:rsidR="00000000" w:rsidRPr="00000000">
              <w:rPr>
                <w:sz w:val="20"/>
                <w:szCs w:val="20"/>
                <w:rtl w:val="0"/>
              </w:rPr>
              <w:t xml:space="preserve">Tales bases deberán ajustarse a la categoría, objeto de protección y al respectivo plan de manejo del área, y podrán contemplar restricciones a la actividad a concesionar.</w:t>
            </w:r>
          </w:p>
        </w:tc>
        <w:tc>
          <w:tcPr/>
          <w:p w:rsidR="00000000" w:rsidDel="00000000" w:rsidP="00000000" w:rsidRDefault="00000000" w:rsidRPr="00000000" w14:paraId="0000075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60">
            <w:pPr>
              <w:spacing w:after="0" w:before="0" w:lineRule="auto"/>
              <w:rPr>
                <w:sz w:val="20"/>
                <w:szCs w:val="20"/>
              </w:rPr>
            </w:pPr>
            <w:r w:rsidDel="00000000" w:rsidR="00000000" w:rsidRPr="00000000">
              <w:rPr>
                <w:sz w:val="20"/>
                <w:szCs w:val="20"/>
                <w:rtl w:val="0"/>
              </w:rPr>
              <w:t xml:space="preserve">Artículo 91.- Adjudicación de la concesión. La adjudicación de la concesión se efectuará mediante resolución del Servicio, cuyo extracto deberá publicarse en el Diario Oficial.</w:t>
            </w:r>
          </w:p>
          <w:p w:rsidR="00000000" w:rsidDel="00000000" w:rsidP="00000000" w:rsidRDefault="00000000" w:rsidRPr="00000000" w14:paraId="00000761">
            <w:pPr>
              <w:spacing w:after="0" w:before="0" w:lineRule="auto"/>
              <w:rPr>
                <w:sz w:val="20"/>
                <w:szCs w:val="20"/>
              </w:rPr>
            </w:pPr>
            <w:r w:rsidDel="00000000" w:rsidR="00000000" w:rsidRPr="00000000">
              <w:rPr>
                <w:sz w:val="20"/>
                <w:szCs w:val="20"/>
                <w:rtl w:val="0"/>
              </w:rPr>
              <w:t xml:space="preserve">Para que la adjudicación de la concesión se entienda perfeccionada, el adjudicatario deberá suscribir con el Servicio el correspondiente contrato de concesión, el cual deberá constar en escritura pública.</w:t>
            </w:r>
          </w:p>
          <w:p w:rsidR="00000000" w:rsidDel="00000000" w:rsidP="00000000" w:rsidRDefault="00000000" w:rsidRPr="00000000" w14:paraId="00000762">
            <w:pPr>
              <w:spacing w:after="0" w:before="0" w:lineRule="auto"/>
              <w:rPr>
                <w:sz w:val="20"/>
                <w:szCs w:val="20"/>
              </w:rPr>
            </w:pPr>
            <w:r w:rsidDel="00000000" w:rsidR="00000000" w:rsidRPr="00000000">
              <w:rPr>
                <w:sz w:val="20"/>
                <w:szCs w:val="20"/>
                <w:rtl w:val="0"/>
              </w:rPr>
              <w:t xml:space="preserve">Asimismo, copia de la escritura pública referida será remitida al Ministerio de Bienes Nacionales para su registro de conformidad con lo dispuesto por el artículo 5° del decreto ley Nº 1.939, del Ministerio de Tierras y Colonización, de 1977. </w:t>
            </w:r>
          </w:p>
          <w:p w:rsidR="00000000" w:rsidDel="00000000" w:rsidP="00000000" w:rsidRDefault="00000000" w:rsidRPr="00000000" w14:paraId="00000763">
            <w:pPr>
              <w:spacing w:after="0" w:before="0" w:lineRule="auto"/>
              <w:rPr>
                <w:sz w:val="20"/>
                <w:szCs w:val="20"/>
              </w:rPr>
            </w:pPr>
            <w:r w:rsidDel="00000000" w:rsidR="00000000" w:rsidRPr="00000000">
              <w:rPr>
                <w:sz w:val="20"/>
                <w:szCs w:val="20"/>
                <w:rtl w:val="0"/>
              </w:rPr>
              <w:t xml:space="preserve">En el caso de las cesiones que otorgue el Servicio en áreas que se encuentran bajo el control del Ministerio de Defensa Nacional a través de la Subsecretaría para las Fuerzas Armadas, copia de la escritura pública referida será remitida a dicha Subsecretaría, la que dictará una resolución que individualizará las coordenadas geográficas de la cesión de uso, entendiéndose otorgada la concesión marítima, para todos los efectos.</w:t>
            </w:r>
          </w:p>
        </w:tc>
        <w:tc>
          <w:tcPr/>
          <w:p w:rsidR="00000000" w:rsidDel="00000000" w:rsidP="00000000" w:rsidRDefault="00000000" w:rsidRPr="00000000" w14:paraId="0000076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65">
            <w:pPr>
              <w:spacing w:after="0" w:before="0" w:lineRule="auto"/>
              <w:rPr>
                <w:sz w:val="20"/>
                <w:szCs w:val="20"/>
              </w:rPr>
            </w:pPr>
            <w:r w:rsidDel="00000000" w:rsidR="00000000" w:rsidRPr="00000000">
              <w:rPr>
                <w:sz w:val="20"/>
                <w:szCs w:val="20"/>
                <w:rtl w:val="0"/>
              </w:rPr>
              <w:t xml:space="preserve">Artículo 92.- Transferencia de la concesión. El concesionario podrá transferir la concesión. La transferencia de la concesión deberá ser total, comprendiendo todos los derechos y obligaciones que emanen del contrato de concesión.</w:t>
            </w:r>
          </w:p>
          <w:p w:rsidR="00000000" w:rsidDel="00000000" w:rsidP="00000000" w:rsidRDefault="00000000" w:rsidRPr="00000000" w14:paraId="00000766">
            <w:pPr>
              <w:spacing w:after="0" w:before="0" w:lineRule="auto"/>
              <w:rPr>
                <w:sz w:val="20"/>
                <w:szCs w:val="20"/>
              </w:rPr>
            </w:pPr>
            <w:r w:rsidDel="00000000" w:rsidR="00000000" w:rsidRPr="00000000">
              <w:rPr>
                <w:sz w:val="20"/>
                <w:szCs w:val="20"/>
                <w:rtl w:val="0"/>
              </w:rPr>
              <w:t xml:space="preserve">El Servicio aprobará la transferencia de la concesión, previa certificación que la transferencia es total y el adquirente cumpla con todos los requisitos y condiciones exigidos al primer concesionario, sin perjuicio de las exigencias señaladas en el respectivo reglamento, y llevará un registro de transferencias.</w:t>
            </w:r>
          </w:p>
          <w:p w:rsidR="00000000" w:rsidDel="00000000" w:rsidP="00000000" w:rsidRDefault="00000000" w:rsidRPr="00000000" w14:paraId="00000767">
            <w:pPr>
              <w:spacing w:after="0" w:before="0" w:lineRule="auto"/>
              <w:rPr>
                <w:sz w:val="20"/>
                <w:szCs w:val="20"/>
              </w:rPr>
            </w:pPr>
            <w:r w:rsidDel="00000000" w:rsidR="00000000" w:rsidRPr="00000000">
              <w:rPr>
                <w:sz w:val="20"/>
                <w:szCs w:val="20"/>
                <w:rtl w:val="0"/>
              </w:rPr>
              <w:t xml:space="preserve">Cualquier acto en contravención a lo dispuesto en el inciso anterior será nulo.</w:t>
            </w:r>
          </w:p>
        </w:tc>
        <w:tc>
          <w:tcPr/>
          <w:p w:rsidR="00000000" w:rsidDel="00000000" w:rsidP="00000000" w:rsidRDefault="00000000" w:rsidRPr="00000000" w14:paraId="000007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artículo 92. </w:t>
            </w:r>
          </w:p>
          <w:p w:rsidR="00000000" w:rsidDel="00000000" w:rsidP="00000000" w:rsidRDefault="00000000" w:rsidRPr="00000000" w14:paraId="0000076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6A">
            <w:pPr>
              <w:spacing w:after="0" w:before="0" w:lineRule="auto"/>
              <w:rPr>
                <w:sz w:val="20"/>
                <w:szCs w:val="20"/>
              </w:rPr>
            </w:pPr>
            <w:r w:rsidDel="00000000" w:rsidR="00000000" w:rsidRPr="00000000">
              <w:rPr>
                <w:sz w:val="20"/>
                <w:szCs w:val="20"/>
                <w:rtl w:val="0"/>
              </w:rPr>
              <w:t xml:space="preserve">Artículo 93.- Extinción de la concesión. La concesión se extingue por la concurrencia de alguna de las siguientes causales:</w:t>
            </w:r>
          </w:p>
          <w:p w:rsidR="00000000" w:rsidDel="00000000" w:rsidP="00000000" w:rsidRDefault="00000000" w:rsidRPr="00000000" w14:paraId="0000076B">
            <w:pPr>
              <w:spacing w:after="0" w:before="0" w:lineRule="auto"/>
              <w:rPr>
                <w:sz w:val="20"/>
                <w:szCs w:val="20"/>
              </w:rPr>
            </w:pPr>
            <w:r w:rsidDel="00000000" w:rsidR="00000000" w:rsidRPr="00000000">
              <w:rPr>
                <w:sz w:val="20"/>
                <w:szCs w:val="20"/>
                <w:rtl w:val="0"/>
              </w:rPr>
              <w:t xml:space="preserve">a) Vencimiento del plazo.</w:t>
            </w:r>
          </w:p>
          <w:p w:rsidR="00000000" w:rsidDel="00000000" w:rsidP="00000000" w:rsidRDefault="00000000" w:rsidRPr="00000000" w14:paraId="0000076C">
            <w:pPr>
              <w:spacing w:after="0" w:before="0" w:lineRule="auto"/>
              <w:rPr>
                <w:sz w:val="20"/>
                <w:szCs w:val="20"/>
              </w:rPr>
            </w:pPr>
            <w:r w:rsidDel="00000000" w:rsidR="00000000" w:rsidRPr="00000000">
              <w:rPr>
                <w:sz w:val="20"/>
                <w:szCs w:val="20"/>
                <w:rtl w:val="0"/>
              </w:rPr>
              <w:t xml:space="preserve">b) Mutuo acuerdo entre las partes.</w:t>
            </w:r>
          </w:p>
          <w:p w:rsidR="00000000" w:rsidDel="00000000" w:rsidP="00000000" w:rsidRDefault="00000000" w:rsidRPr="00000000" w14:paraId="0000076D">
            <w:pPr>
              <w:spacing w:after="0" w:before="0" w:lineRule="auto"/>
              <w:rPr>
                <w:sz w:val="20"/>
                <w:szCs w:val="20"/>
              </w:rPr>
            </w:pPr>
            <w:r w:rsidDel="00000000" w:rsidR="00000000" w:rsidRPr="00000000">
              <w:rPr>
                <w:sz w:val="20"/>
                <w:szCs w:val="20"/>
                <w:rtl w:val="0"/>
              </w:rPr>
              <w:t xml:space="preserve">c) Pérdida por parte del concesionario de los requisitos o condiciones exigidos para obtener la concesión.</w:t>
            </w:r>
          </w:p>
          <w:p w:rsidR="00000000" w:rsidDel="00000000" w:rsidP="00000000" w:rsidRDefault="00000000" w:rsidRPr="00000000" w14:paraId="0000076E">
            <w:pPr>
              <w:spacing w:after="0" w:before="0" w:lineRule="auto"/>
              <w:rPr>
                <w:sz w:val="20"/>
                <w:szCs w:val="20"/>
              </w:rPr>
            </w:pPr>
            <w:r w:rsidDel="00000000" w:rsidR="00000000" w:rsidRPr="00000000">
              <w:rPr>
                <w:sz w:val="20"/>
                <w:szCs w:val="20"/>
                <w:rtl w:val="0"/>
              </w:rPr>
              <w:t xml:space="preserve">d) Incumplimiento de las obligaciones del concesionario, en conformidad al procedimiento sancionatorio.</w:t>
            </w:r>
          </w:p>
          <w:p w:rsidR="00000000" w:rsidDel="00000000" w:rsidP="00000000" w:rsidRDefault="00000000" w:rsidRPr="00000000" w14:paraId="0000076F">
            <w:pPr>
              <w:spacing w:after="0" w:before="0" w:lineRule="auto"/>
              <w:rPr>
                <w:sz w:val="20"/>
                <w:szCs w:val="20"/>
              </w:rPr>
            </w:pPr>
            <w:r w:rsidDel="00000000" w:rsidR="00000000" w:rsidRPr="00000000">
              <w:rPr>
                <w:sz w:val="20"/>
                <w:szCs w:val="20"/>
                <w:rtl w:val="0"/>
              </w:rPr>
              <w:t xml:space="preserve">e) Ocurrencia de algún hecho o circunstancia que haga imposible el objeto de la concesión.</w:t>
            </w:r>
          </w:p>
          <w:p w:rsidR="00000000" w:rsidDel="00000000" w:rsidP="00000000" w:rsidRDefault="00000000" w:rsidRPr="00000000" w14:paraId="00000770">
            <w:pPr>
              <w:spacing w:after="0" w:before="0" w:lineRule="auto"/>
              <w:rPr>
                <w:sz w:val="20"/>
                <w:szCs w:val="20"/>
              </w:rPr>
            </w:pPr>
            <w:r w:rsidDel="00000000" w:rsidR="00000000" w:rsidRPr="00000000">
              <w:rPr>
                <w:sz w:val="20"/>
                <w:szCs w:val="20"/>
                <w:rtl w:val="0"/>
              </w:rPr>
              <w:t xml:space="preserve">f) Cancelación o extinción de la personalidad jurídica del concesionario.</w:t>
            </w:r>
          </w:p>
          <w:p w:rsidR="00000000" w:rsidDel="00000000" w:rsidP="00000000" w:rsidRDefault="00000000" w:rsidRPr="00000000" w14:paraId="00000771">
            <w:pPr>
              <w:spacing w:after="0" w:before="0" w:lineRule="auto"/>
              <w:rPr>
                <w:sz w:val="20"/>
                <w:szCs w:val="20"/>
              </w:rPr>
            </w:pPr>
            <w:r w:rsidDel="00000000" w:rsidR="00000000" w:rsidRPr="00000000">
              <w:rPr>
                <w:sz w:val="20"/>
                <w:szCs w:val="20"/>
                <w:rtl w:val="0"/>
              </w:rPr>
              <w:t xml:space="preserve">g) Las demás causales que se estipulen en las bases de licitación.</w:t>
            </w:r>
          </w:p>
          <w:p w:rsidR="00000000" w:rsidDel="00000000" w:rsidP="00000000" w:rsidRDefault="00000000" w:rsidRPr="00000000" w14:paraId="00000772">
            <w:pPr>
              <w:spacing w:after="0" w:before="0" w:lineRule="auto"/>
              <w:rPr>
                <w:sz w:val="20"/>
                <w:szCs w:val="20"/>
              </w:rPr>
            </w:pPr>
            <w:r w:rsidDel="00000000" w:rsidR="00000000" w:rsidRPr="00000000">
              <w:rPr>
                <w:sz w:val="20"/>
                <w:szCs w:val="20"/>
                <w:rtl w:val="0"/>
              </w:rPr>
              <w:t xml:space="preserve">La verificación de las causales establecidas en este artículo será declarada por el Servicio, mediante resolución fundada.</w:t>
            </w:r>
          </w:p>
          <w:p w:rsidR="00000000" w:rsidDel="00000000" w:rsidP="00000000" w:rsidRDefault="00000000" w:rsidRPr="00000000" w14:paraId="0000077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7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75">
            <w:pPr>
              <w:spacing w:after="0" w:before="0" w:lineRule="auto"/>
              <w:rPr>
                <w:sz w:val="20"/>
                <w:szCs w:val="20"/>
              </w:rPr>
            </w:pPr>
            <w:r w:rsidDel="00000000" w:rsidR="00000000" w:rsidRPr="00000000">
              <w:rPr>
                <w:sz w:val="20"/>
                <w:szCs w:val="20"/>
                <w:rtl w:val="0"/>
              </w:rPr>
              <w:t xml:space="preserve">Artículo 94.- Mejoras. </w:t>
            </w:r>
            <w:r w:rsidDel="00000000" w:rsidR="00000000" w:rsidRPr="00000000">
              <w:rPr>
                <w:strike w:val="1"/>
                <w:sz w:val="20"/>
                <w:szCs w:val="20"/>
                <w:rtl w:val="0"/>
              </w:rPr>
              <w:t xml:space="preserve">A falta de estipulación en contrario,</w:t>
            </w:r>
            <w:r w:rsidDel="00000000" w:rsidR="00000000" w:rsidRPr="00000000">
              <w:rPr>
                <w:sz w:val="20"/>
                <w:szCs w:val="20"/>
                <w:rtl w:val="0"/>
              </w:rPr>
              <w:t xml:space="preserve"> todo lo edificado y plantado por el concesionario en el inmueble fiscal y todas las mejoras que le hubiere efectuado pasarán a dominio del Fisco, sin indemnización alguna, una vez extinguida la concesión.</w:t>
            </w:r>
          </w:p>
          <w:p w:rsidR="00000000" w:rsidDel="00000000" w:rsidP="00000000" w:rsidRDefault="00000000" w:rsidRPr="00000000" w14:paraId="00000776">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en el artículo 94 la frase “A falta de estipulación en contrario,”.</w:t>
            </w:r>
          </w:p>
          <w:p w:rsidR="00000000" w:rsidDel="00000000" w:rsidP="00000000" w:rsidRDefault="00000000" w:rsidRPr="00000000" w14:paraId="0000077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79">
            <w:pPr>
              <w:spacing w:after="0" w:before="0" w:lineRule="auto"/>
              <w:rPr>
                <w:sz w:val="20"/>
                <w:szCs w:val="20"/>
              </w:rPr>
            </w:pPr>
            <w:r w:rsidDel="00000000" w:rsidR="00000000" w:rsidRPr="00000000">
              <w:rPr>
                <w:sz w:val="20"/>
                <w:szCs w:val="20"/>
                <w:rtl w:val="0"/>
              </w:rPr>
              <w:t xml:space="preserve">Artículo 95.- Otros permisos o autorizaciones. La adjudicación de la concesión no liberará al concesionario de la obligación de obtener todos los permisos o autorizaciones que, conforme a la legislación vigente, sean necesarios para el desarrollo del proyecto.</w:t>
            </w:r>
          </w:p>
          <w:p w:rsidR="00000000" w:rsidDel="00000000" w:rsidP="00000000" w:rsidRDefault="00000000" w:rsidRPr="00000000" w14:paraId="0000077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7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7C">
            <w:pPr>
              <w:spacing w:after="0" w:before="0" w:lineRule="auto"/>
              <w:rPr>
                <w:sz w:val="20"/>
                <w:szCs w:val="20"/>
              </w:rPr>
            </w:pPr>
            <w:r w:rsidDel="00000000" w:rsidR="00000000" w:rsidRPr="00000000">
              <w:rPr>
                <w:sz w:val="20"/>
                <w:szCs w:val="20"/>
                <w:rtl w:val="0"/>
              </w:rPr>
              <w:t xml:space="preserve">Artículo 96.- Concesiones sectoriales. Las concesiones destinadas a fines distintos a los establecidos en el artículo 83 y que recaigan en áreas protegidas se regirán por sus leyes respectivas.</w:t>
            </w:r>
          </w:p>
          <w:p w:rsidR="00000000" w:rsidDel="00000000" w:rsidP="00000000" w:rsidRDefault="00000000" w:rsidRPr="00000000" w14:paraId="0000077D">
            <w:pPr>
              <w:spacing w:after="0" w:before="0" w:lineRule="auto"/>
              <w:rPr>
                <w:sz w:val="20"/>
                <w:szCs w:val="20"/>
              </w:rPr>
            </w:pPr>
            <w:r w:rsidDel="00000000" w:rsidR="00000000" w:rsidRPr="00000000">
              <w:rPr>
                <w:sz w:val="20"/>
                <w:szCs w:val="20"/>
                <w:rtl w:val="0"/>
              </w:rPr>
              <w:t xml:space="preserve">No obstante, para el otorgamiento de concesiones se requerirá que el área cuente con un plan de manejo y que la respectiva actividad sea compatible con los objetivos de la categoría, el objeto de protección y el referido plan de manejo del área.</w:t>
            </w:r>
          </w:p>
          <w:p w:rsidR="00000000" w:rsidDel="00000000" w:rsidP="00000000" w:rsidRDefault="00000000" w:rsidRPr="00000000" w14:paraId="0000077E">
            <w:pPr>
              <w:spacing w:after="0" w:before="0" w:lineRule="auto"/>
              <w:rPr>
                <w:sz w:val="20"/>
                <w:szCs w:val="20"/>
              </w:rPr>
            </w:pPr>
            <w:r w:rsidDel="00000000" w:rsidR="00000000" w:rsidRPr="00000000">
              <w:rPr>
                <w:sz w:val="20"/>
                <w:szCs w:val="20"/>
                <w:rtl w:val="0"/>
              </w:rPr>
              <w:t xml:space="preserve">Para tal efecto, el órgano competente requerirá del informe favorable del Servicio.</w:t>
            </w:r>
          </w:p>
        </w:tc>
        <w:tc>
          <w:tcPr/>
          <w:p w:rsidR="00000000" w:rsidDel="00000000" w:rsidP="00000000" w:rsidRDefault="00000000" w:rsidRPr="00000000" w14:paraId="000007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sustituir el artículo 96 por el siguiente:</w:t>
            </w:r>
          </w:p>
          <w:p w:rsidR="00000000" w:rsidDel="00000000" w:rsidP="00000000" w:rsidRDefault="00000000" w:rsidRPr="00000000" w14:paraId="00000780">
            <w:pPr>
              <w:spacing w:after="0" w:before="0" w:lineRule="auto"/>
              <w:rPr>
                <w:sz w:val="20"/>
                <w:szCs w:val="20"/>
              </w:rPr>
            </w:pPr>
            <w:r w:rsidDel="00000000" w:rsidR="00000000" w:rsidRPr="00000000">
              <w:rPr>
                <w:sz w:val="20"/>
                <w:szCs w:val="20"/>
                <w:rtl w:val="0"/>
              </w:rPr>
              <w:t xml:space="preserve">“Artículo 96.- Prohibición de otras concesiones. No se podrán otorgar concesiones distintas a las establecidas en el artículo 83 en las áreas protegidas del Estado.”</w:t>
            </w:r>
          </w:p>
          <w:p w:rsidR="00000000" w:rsidDel="00000000" w:rsidP="00000000" w:rsidRDefault="00000000" w:rsidRPr="00000000" w14:paraId="00000781">
            <w:pPr>
              <w:spacing w:after="0" w:before="0" w:lineRule="auto"/>
              <w:rPr>
                <w:sz w:val="20"/>
                <w:szCs w:val="20"/>
              </w:rPr>
            </w:pPr>
            <w:r w:rsidDel="00000000" w:rsidR="00000000" w:rsidRPr="00000000">
              <w:rPr>
                <w:rtl w:val="0"/>
              </w:rPr>
            </w:r>
          </w:p>
          <w:p w:rsidR="00000000" w:rsidDel="00000000" w:rsidP="00000000" w:rsidRDefault="00000000" w:rsidRPr="00000000" w14:paraId="00000782">
            <w:pPr>
              <w:spacing w:after="0" w:before="0" w:lineRule="auto"/>
              <w:rPr>
                <w:b w:val="1"/>
                <w:sz w:val="20"/>
                <w:szCs w:val="20"/>
              </w:rPr>
            </w:pPr>
            <w:r w:rsidDel="00000000" w:rsidR="00000000" w:rsidRPr="00000000">
              <w:rPr>
                <w:rtl w:val="0"/>
              </w:rPr>
            </w:r>
          </w:p>
          <w:p w:rsidR="00000000" w:rsidDel="00000000" w:rsidP="00000000" w:rsidRDefault="00000000" w:rsidRPr="00000000" w14:paraId="00000783">
            <w:pPr>
              <w:spacing w:after="0" w:before="0" w:lineRule="auto"/>
              <w:rPr>
                <w:b w:val="1"/>
                <w:sz w:val="20"/>
                <w:szCs w:val="20"/>
              </w:rPr>
            </w:pPr>
            <w:r w:rsidDel="00000000" w:rsidR="00000000" w:rsidRPr="00000000">
              <w:rPr>
                <w:rtl w:val="0"/>
              </w:rPr>
            </w:r>
          </w:p>
          <w:p w:rsidR="00000000" w:rsidDel="00000000" w:rsidP="00000000" w:rsidRDefault="00000000" w:rsidRPr="00000000" w14:paraId="00000784">
            <w:pPr>
              <w:spacing w:after="0" w:before="0" w:lineRule="auto"/>
              <w:rPr>
                <w:b w:val="1"/>
                <w:sz w:val="20"/>
                <w:szCs w:val="20"/>
              </w:rPr>
            </w:pPr>
            <w:r w:rsidDel="00000000" w:rsidR="00000000" w:rsidRPr="00000000">
              <w:rPr>
                <w:rtl w:val="0"/>
              </w:rPr>
            </w:r>
          </w:p>
          <w:p w:rsidR="00000000" w:rsidDel="00000000" w:rsidP="00000000" w:rsidRDefault="00000000" w:rsidRPr="00000000" w14:paraId="000007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Agréguese en el artículo 96 del proyecto, el siguiente inciso final: </w:t>
            </w:r>
          </w:p>
          <w:p w:rsidR="00000000" w:rsidDel="00000000" w:rsidP="00000000" w:rsidRDefault="00000000" w:rsidRPr="00000000" w14:paraId="00000786">
            <w:pPr>
              <w:spacing w:after="0" w:before="0" w:lineRule="auto"/>
              <w:rPr>
                <w:sz w:val="20"/>
                <w:szCs w:val="20"/>
              </w:rPr>
            </w:pPr>
            <w:r w:rsidDel="00000000" w:rsidR="00000000" w:rsidRPr="00000000">
              <w:rPr>
                <w:sz w:val="20"/>
                <w:szCs w:val="20"/>
                <w:rtl w:val="0"/>
              </w:rPr>
              <w:t xml:space="preserve">“Con todo, no podrán entregarse concesiones, permisos, ni derechos para las actividades definidas en el artículo 10º de la Ley Nº 19.300, en el Título III del Libro I del Código de Aguas y en el Título III de la Ley 18.892”.</w:t>
            </w:r>
          </w:p>
          <w:p w:rsidR="00000000" w:rsidDel="00000000" w:rsidP="00000000" w:rsidRDefault="00000000" w:rsidRPr="00000000" w14:paraId="00000787">
            <w:pPr>
              <w:spacing w:after="0" w:before="0" w:lineRule="auto"/>
              <w:rPr>
                <w:sz w:val="20"/>
                <w:szCs w:val="20"/>
              </w:rPr>
            </w:pPr>
            <w:r w:rsidDel="00000000" w:rsidR="00000000" w:rsidRPr="00000000">
              <w:rPr>
                <w:rtl w:val="0"/>
              </w:rPr>
            </w:r>
          </w:p>
          <w:p w:rsidR="00000000" w:rsidDel="00000000" w:rsidP="00000000" w:rsidRDefault="00000000" w:rsidRPr="00000000" w14:paraId="00000788">
            <w:pPr>
              <w:spacing w:after="0" w:before="0" w:lineRule="auto"/>
              <w:rPr>
                <w:sz w:val="20"/>
                <w:szCs w:val="20"/>
              </w:rPr>
            </w:pPr>
            <w:r w:rsidDel="00000000" w:rsidR="00000000" w:rsidRPr="00000000">
              <w:rPr>
                <w:rtl w:val="0"/>
              </w:rPr>
            </w:r>
          </w:p>
          <w:p w:rsidR="00000000" w:rsidDel="00000000" w:rsidP="00000000" w:rsidRDefault="00000000" w:rsidRPr="00000000" w14:paraId="0000078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8A">
            <w:pPr>
              <w:spacing w:after="0" w:before="0" w:lineRule="auto"/>
              <w:rPr>
                <w:sz w:val="20"/>
                <w:szCs w:val="20"/>
              </w:rPr>
            </w:pPr>
            <w:r w:rsidDel="00000000" w:rsidR="00000000" w:rsidRPr="00000000">
              <w:rPr>
                <w:sz w:val="20"/>
                <w:szCs w:val="20"/>
                <w:rtl w:val="0"/>
              </w:rPr>
              <w:t xml:space="preserve">Artículo 97.- Permiso. Toda actividad de carácter transitorio o que no requiera la instalación de infraestructura permanente, que se pretenda desarrollar en un área protegida del Estado y que no sea de aquellas referidas en el artículo 10 de la ley N° 19.300, deberá contar con un permiso del Servicio. </w:t>
            </w:r>
          </w:p>
          <w:p w:rsidR="00000000" w:rsidDel="00000000" w:rsidP="00000000" w:rsidRDefault="00000000" w:rsidRPr="00000000" w14:paraId="0000078B">
            <w:pPr>
              <w:spacing w:after="0" w:before="0" w:lineRule="auto"/>
              <w:rPr>
                <w:sz w:val="20"/>
                <w:szCs w:val="20"/>
              </w:rPr>
            </w:pPr>
            <w:r w:rsidDel="00000000" w:rsidR="00000000" w:rsidRPr="00000000">
              <w:rPr>
                <w:rtl w:val="0"/>
              </w:rPr>
            </w:r>
          </w:p>
          <w:p w:rsidR="00000000" w:rsidDel="00000000" w:rsidP="00000000" w:rsidRDefault="00000000" w:rsidRPr="00000000" w14:paraId="0000078C">
            <w:pPr>
              <w:spacing w:after="0" w:before="0" w:lineRule="auto"/>
              <w:rPr>
                <w:sz w:val="20"/>
                <w:szCs w:val="20"/>
              </w:rPr>
            </w:pPr>
            <w:r w:rsidDel="00000000" w:rsidR="00000000" w:rsidRPr="00000000">
              <w:rPr>
                <w:sz w:val="20"/>
                <w:szCs w:val="20"/>
                <w:rtl w:val="0"/>
              </w:rPr>
              <w:t xml:space="preserve">Con todo, no requerirán del permiso anterior las actividades que sean exceptuadas expresamente en el plan de manejo del área o en el decreto de creación de la misma.</w:t>
            </w:r>
          </w:p>
          <w:p w:rsidR="00000000" w:rsidDel="00000000" w:rsidP="00000000" w:rsidRDefault="00000000" w:rsidRPr="00000000" w14:paraId="0000078D">
            <w:pPr>
              <w:spacing w:after="0" w:before="0" w:lineRule="auto"/>
              <w:rPr>
                <w:sz w:val="20"/>
                <w:szCs w:val="20"/>
              </w:rPr>
            </w:pPr>
            <w:r w:rsidDel="00000000" w:rsidR="00000000" w:rsidRPr="00000000">
              <w:rPr>
                <w:sz w:val="20"/>
                <w:szCs w:val="20"/>
                <w:rtl w:val="0"/>
              </w:rPr>
              <w:t xml:space="preserve">Dicho permiso sólo será otorgado en caso que la actividad se ajuste a la categoría, al objeto de protección y al plan de manejo del área, y su duración no podrá exceder el plazo de un año, renovable a solicitud del interesado. </w:t>
            </w:r>
          </w:p>
          <w:p w:rsidR="00000000" w:rsidDel="00000000" w:rsidP="00000000" w:rsidRDefault="00000000" w:rsidRPr="00000000" w14:paraId="0000078E">
            <w:pPr>
              <w:spacing w:after="0" w:before="0" w:lineRule="auto"/>
              <w:rPr>
                <w:sz w:val="20"/>
                <w:szCs w:val="20"/>
              </w:rPr>
            </w:pPr>
            <w:r w:rsidDel="00000000" w:rsidR="00000000" w:rsidRPr="00000000">
              <w:rPr>
                <w:sz w:val="20"/>
                <w:szCs w:val="20"/>
                <w:rtl w:val="0"/>
              </w:rPr>
              <w:t xml:space="preserve">El Servicio podrá establecer obligaciones o condiciones al otorgar un permiso, a fin de garantizar lo dispuesto en el inciso anterior. Asimismo, el Servicio podrá requerir una retribución monetaria o no monetaria por el otorgamiento de un permiso, cuando éste recaiga en una actividad con fines comerciales.</w:t>
            </w:r>
          </w:p>
          <w:p w:rsidR="00000000" w:rsidDel="00000000" w:rsidP="00000000" w:rsidRDefault="00000000" w:rsidRPr="00000000" w14:paraId="0000078F">
            <w:pPr>
              <w:spacing w:after="0" w:before="0" w:lineRule="auto"/>
              <w:rPr>
                <w:sz w:val="20"/>
                <w:szCs w:val="20"/>
              </w:rPr>
            </w:pPr>
            <w:r w:rsidDel="00000000" w:rsidR="00000000" w:rsidRPr="00000000">
              <w:rPr>
                <w:sz w:val="20"/>
                <w:szCs w:val="20"/>
                <w:rtl w:val="0"/>
              </w:rPr>
              <w:t xml:space="preserve">Un reglamento dictado por el Ministerio del Medio Ambiente regulará el procedimiento para la solicitud y otorgamiento de permisos, así como los criterios para fijar la retribución.</w:t>
            </w:r>
          </w:p>
        </w:tc>
        <w:tc>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97, para intercalar en su inciso primero, a continuación del punto aparte que pasa a ser seguido, la siguiente oración: </w:t>
            </w:r>
          </w:p>
          <w:p w:rsidR="00000000" w:rsidDel="00000000" w:rsidP="00000000" w:rsidRDefault="00000000" w:rsidRPr="00000000" w14:paraId="00000792">
            <w:pPr>
              <w:spacing w:after="0" w:before="0" w:lineRule="auto"/>
              <w:rPr>
                <w:sz w:val="20"/>
                <w:szCs w:val="20"/>
              </w:rPr>
            </w:pPr>
            <w:r w:rsidDel="00000000" w:rsidR="00000000" w:rsidRPr="00000000">
              <w:rPr>
                <w:sz w:val="20"/>
                <w:szCs w:val="20"/>
                <w:rtl w:val="0"/>
              </w:rPr>
              <w:t xml:space="preserve">“Además, se podrá solicitar este permiso para la realización de actividades relacionadas al turismo o ecoturismo.”.</w:t>
            </w:r>
          </w:p>
          <w:p w:rsidR="00000000" w:rsidDel="00000000" w:rsidP="00000000" w:rsidRDefault="00000000" w:rsidRPr="00000000" w14:paraId="0000079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94">
            <w:pPr>
              <w:spacing w:after="0" w:before="0" w:lineRule="auto"/>
              <w:rPr>
                <w:sz w:val="20"/>
                <w:szCs w:val="20"/>
              </w:rPr>
            </w:pPr>
            <w:r w:rsidDel="00000000" w:rsidR="00000000" w:rsidRPr="00000000">
              <w:rPr>
                <w:sz w:val="20"/>
                <w:szCs w:val="20"/>
                <w:rtl w:val="0"/>
              </w:rPr>
              <w:t xml:space="preserve">Artículo 98.- Acceso a recursos genéticos. Sin perjuicio del permiso referido en el artículo anterior, el Servicio deberá regular las condiciones de acceso a recursos genéticos en áreas protegidas del Estado, así como los beneficios que se deriven de su utilización, a través de convenios con los solicitantes.</w:t>
            </w:r>
          </w:p>
          <w:p w:rsidR="00000000" w:rsidDel="00000000" w:rsidP="00000000" w:rsidRDefault="00000000" w:rsidRPr="00000000" w14:paraId="0000079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96">
            <w:pPr>
              <w:spacing w:after="0" w:before="0" w:lineRule="auto"/>
              <w:rPr>
                <w:b w:val="1"/>
                <w:sz w:val="20"/>
                <w:szCs w:val="20"/>
              </w:rPr>
            </w:pPr>
            <w:r w:rsidDel="00000000" w:rsidR="00000000" w:rsidRPr="00000000">
              <w:rPr>
                <w:rtl w:val="0"/>
              </w:rPr>
            </w:r>
          </w:p>
          <w:p w:rsidR="00000000" w:rsidDel="00000000" w:rsidP="00000000" w:rsidRDefault="00000000" w:rsidRPr="00000000" w14:paraId="000007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artículo 98, para agregar a continuación de su punto final, que pasa a ser seguido, la siguiente oración: </w:t>
            </w:r>
          </w:p>
          <w:p w:rsidR="00000000" w:rsidDel="00000000" w:rsidP="00000000" w:rsidRDefault="00000000" w:rsidRPr="00000000" w14:paraId="00000798">
            <w:pPr>
              <w:spacing w:after="0" w:before="0" w:lineRule="auto"/>
              <w:rPr>
                <w:sz w:val="20"/>
                <w:szCs w:val="20"/>
              </w:rPr>
            </w:pPr>
            <w:r w:rsidDel="00000000" w:rsidR="00000000" w:rsidRPr="00000000">
              <w:rPr>
                <w:sz w:val="20"/>
                <w:szCs w:val="20"/>
                <w:rtl w:val="0"/>
              </w:rPr>
              <w:t xml:space="preserve">“Con todo, dichos permisos solo se podrán otorgar a solicitantes que acrediten usar dichos recursos genéticos para fines científicos, educativos o de investigación científica.”.</w:t>
            </w:r>
          </w:p>
        </w:tc>
      </w:tr>
      <w:tr>
        <w:tc>
          <w:tcPr/>
          <w:p w:rsidR="00000000" w:rsidDel="00000000" w:rsidP="00000000" w:rsidRDefault="00000000" w:rsidRPr="00000000" w14:paraId="00000799">
            <w:pPr>
              <w:spacing w:after="0" w:before="0" w:lineRule="auto"/>
              <w:rPr>
                <w:sz w:val="20"/>
                <w:szCs w:val="20"/>
              </w:rPr>
            </w:pPr>
            <w:r w:rsidDel="00000000" w:rsidR="00000000" w:rsidRPr="00000000">
              <w:rPr>
                <w:sz w:val="20"/>
                <w:szCs w:val="20"/>
                <w:rtl w:val="0"/>
              </w:rPr>
              <w:t xml:space="preserve">Artículo 99.- Fiscalización de la concesión o permiso. El Servicio tendrá la atribución de verificar y exigir el cumplimiento de todas las obligaciones establecidas en el contrato de concesión o del permiso, sin perjuicio de las demás atribuciones que le correspondan de conformidad a la ley.</w:t>
            </w:r>
          </w:p>
        </w:tc>
        <w:tc>
          <w:tcPr/>
          <w:p w:rsidR="00000000" w:rsidDel="00000000" w:rsidP="00000000" w:rsidRDefault="00000000" w:rsidRPr="00000000" w14:paraId="0000079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9B">
            <w:pPr>
              <w:spacing w:after="0" w:before="0" w:lineRule="auto"/>
              <w:jc w:val="center"/>
              <w:rPr>
                <w:sz w:val="20"/>
                <w:szCs w:val="20"/>
              </w:rPr>
            </w:pPr>
            <w:r w:rsidDel="00000000" w:rsidR="00000000" w:rsidRPr="00000000">
              <w:rPr>
                <w:sz w:val="20"/>
                <w:szCs w:val="20"/>
                <w:rtl w:val="0"/>
              </w:rPr>
              <w:t xml:space="preserve">Párrafo 8° Áreas protegidas privadas</w:t>
            </w:r>
          </w:p>
          <w:p w:rsidR="00000000" w:rsidDel="00000000" w:rsidP="00000000" w:rsidRDefault="00000000" w:rsidRPr="00000000" w14:paraId="0000079C">
            <w:pPr>
              <w:spacing w:after="0" w:before="0" w:lineRule="auto"/>
              <w:rPr>
                <w:sz w:val="20"/>
                <w:szCs w:val="20"/>
              </w:rPr>
            </w:pPr>
            <w:r w:rsidDel="00000000" w:rsidR="00000000" w:rsidRPr="00000000">
              <w:rPr>
                <w:rtl w:val="0"/>
              </w:rPr>
            </w:r>
          </w:p>
          <w:p w:rsidR="00000000" w:rsidDel="00000000" w:rsidP="00000000" w:rsidRDefault="00000000" w:rsidRPr="00000000" w14:paraId="0000079D">
            <w:pPr>
              <w:spacing w:after="0" w:before="0" w:lineRule="auto"/>
              <w:rPr>
                <w:sz w:val="20"/>
                <w:szCs w:val="20"/>
              </w:rPr>
            </w:pPr>
            <w:r w:rsidDel="00000000" w:rsidR="00000000" w:rsidRPr="00000000">
              <w:rPr>
                <w:sz w:val="20"/>
                <w:szCs w:val="20"/>
                <w:rtl w:val="0"/>
              </w:rPr>
              <w:t xml:space="preserve">Artículo 100.- Áreas protegidas privadas. Las áreas protegidas privadas formarán parte del Sistema Nacional de Áreas Protegidas, contribuyendo con ello a la conservación de la biodiversidad del país. </w:t>
            </w:r>
          </w:p>
          <w:p w:rsidR="00000000" w:rsidDel="00000000" w:rsidP="00000000" w:rsidRDefault="00000000" w:rsidRPr="00000000" w14:paraId="0000079E">
            <w:pPr>
              <w:spacing w:after="0" w:before="0" w:lineRule="auto"/>
              <w:rPr>
                <w:sz w:val="20"/>
                <w:szCs w:val="20"/>
              </w:rPr>
            </w:pPr>
            <w:r w:rsidDel="00000000" w:rsidR="00000000" w:rsidRPr="00000000">
              <w:rPr>
                <w:sz w:val="20"/>
                <w:szCs w:val="20"/>
                <w:rtl w:val="0"/>
              </w:rPr>
              <w:t xml:space="preserve">Tales áreas deberán acogerse a alguna de las categorías establecidas en el artículo 56, según corresponda.</w:t>
            </w:r>
          </w:p>
          <w:p w:rsidR="00000000" w:rsidDel="00000000" w:rsidP="00000000" w:rsidRDefault="00000000" w:rsidRPr="00000000" w14:paraId="0000079F">
            <w:pPr>
              <w:spacing w:after="0" w:before="0" w:lineRule="auto"/>
              <w:rPr>
                <w:sz w:val="20"/>
                <w:szCs w:val="20"/>
              </w:rPr>
            </w:pPr>
            <w:r w:rsidDel="00000000" w:rsidR="00000000" w:rsidRPr="00000000">
              <w:rPr>
                <w:sz w:val="20"/>
                <w:szCs w:val="20"/>
                <w:rtl w:val="0"/>
              </w:rPr>
              <w:t xml:space="preserve">Un reglamento dictado por el Ministerio del Medio Ambiente regulará el procedimiento, los plazos, las condiciones y los requisitos para la creación, modificación y desafectación de las áreas protegidas privadas, transferencias de dominio, obligaciones del propietario y administrador, así como para optar a los beneficios que se establezcan en la ley. Sin perjuicio de lo anterior, se seguirá lo dispuesto en los artículos siguientes.</w:t>
            </w:r>
          </w:p>
          <w:p w:rsidR="00000000" w:rsidDel="00000000" w:rsidP="00000000" w:rsidRDefault="00000000" w:rsidRPr="00000000" w14:paraId="000007A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A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A2">
            <w:pPr>
              <w:spacing w:after="0" w:before="0" w:lineRule="auto"/>
              <w:rPr>
                <w:sz w:val="20"/>
                <w:szCs w:val="20"/>
              </w:rPr>
            </w:pPr>
            <w:r w:rsidDel="00000000" w:rsidR="00000000" w:rsidRPr="00000000">
              <w:rPr>
                <w:sz w:val="20"/>
                <w:szCs w:val="20"/>
                <w:rtl w:val="0"/>
              </w:rPr>
              <w:t xml:space="preserve">Artículo 101.- Solicitud de creación. El procedimiento para la creación de un área protegida privada se iniciará mediante una solicitud voluntaria que presentará el o los propietarios del área ante el Director Regional del Servicio del lugar en que se sitúe el área respectiva, de acuerdo al siguiente procedimiento: </w:t>
            </w:r>
          </w:p>
          <w:p w:rsidR="00000000" w:rsidDel="00000000" w:rsidP="00000000" w:rsidRDefault="00000000" w:rsidRPr="00000000" w14:paraId="000007A3">
            <w:pPr>
              <w:spacing w:after="0" w:before="0" w:lineRule="auto"/>
              <w:rPr>
                <w:sz w:val="20"/>
                <w:szCs w:val="20"/>
              </w:rPr>
            </w:pPr>
            <w:r w:rsidDel="00000000" w:rsidR="00000000" w:rsidRPr="00000000">
              <w:rPr>
                <w:sz w:val="20"/>
                <w:szCs w:val="20"/>
                <w:rtl w:val="0"/>
              </w:rPr>
              <w:t xml:space="preserve">1. Una vez presentada la solicitud, el Director Regional verificará que ésta reúna la siguiente información sobre el área: </w:t>
            </w:r>
          </w:p>
          <w:p w:rsidR="00000000" w:rsidDel="00000000" w:rsidP="00000000" w:rsidRDefault="00000000" w:rsidRPr="00000000" w14:paraId="000007A4">
            <w:pPr>
              <w:spacing w:after="0" w:before="0" w:lineRule="auto"/>
              <w:rPr>
                <w:sz w:val="20"/>
                <w:szCs w:val="20"/>
              </w:rPr>
            </w:pPr>
            <w:r w:rsidDel="00000000" w:rsidR="00000000" w:rsidRPr="00000000">
              <w:rPr>
                <w:sz w:val="20"/>
                <w:szCs w:val="20"/>
                <w:rtl w:val="0"/>
              </w:rPr>
              <w:t xml:space="preserve">a) Ubicación y superficie, incluidos sus límites expresados en coordenadas.</w:t>
            </w:r>
          </w:p>
          <w:p w:rsidR="00000000" w:rsidDel="00000000" w:rsidP="00000000" w:rsidRDefault="00000000" w:rsidRPr="00000000" w14:paraId="000007A5">
            <w:pPr>
              <w:spacing w:after="0" w:before="0" w:lineRule="auto"/>
              <w:rPr>
                <w:sz w:val="20"/>
                <w:szCs w:val="20"/>
              </w:rPr>
            </w:pPr>
            <w:r w:rsidDel="00000000" w:rsidR="00000000" w:rsidRPr="00000000">
              <w:rPr>
                <w:sz w:val="20"/>
                <w:szCs w:val="20"/>
                <w:rtl w:val="0"/>
              </w:rPr>
              <w:t xml:space="preserve">b) Propiedad del inmueble, con indicación de los datos de inscripción en el Conservador de Bienes Raíces respectivo.</w:t>
            </w:r>
          </w:p>
          <w:p w:rsidR="00000000" w:rsidDel="00000000" w:rsidP="00000000" w:rsidRDefault="00000000" w:rsidRPr="00000000" w14:paraId="000007A6">
            <w:pPr>
              <w:spacing w:after="0" w:before="0" w:lineRule="auto"/>
              <w:rPr>
                <w:sz w:val="20"/>
                <w:szCs w:val="20"/>
              </w:rPr>
            </w:pPr>
            <w:r w:rsidDel="00000000" w:rsidR="00000000" w:rsidRPr="00000000">
              <w:rPr>
                <w:sz w:val="20"/>
                <w:szCs w:val="20"/>
                <w:rtl w:val="0"/>
              </w:rPr>
              <w:t xml:space="preserve">c) Características ecológicas y ambientales del área. </w:t>
            </w:r>
          </w:p>
          <w:p w:rsidR="00000000" w:rsidDel="00000000" w:rsidP="00000000" w:rsidRDefault="00000000" w:rsidRPr="00000000" w14:paraId="000007A7">
            <w:pPr>
              <w:spacing w:after="0" w:before="0" w:lineRule="auto"/>
              <w:rPr>
                <w:sz w:val="20"/>
                <w:szCs w:val="20"/>
              </w:rPr>
            </w:pPr>
            <w:r w:rsidDel="00000000" w:rsidR="00000000" w:rsidRPr="00000000">
              <w:rPr>
                <w:sz w:val="20"/>
                <w:szCs w:val="20"/>
                <w:rtl w:val="0"/>
              </w:rPr>
              <w:t xml:space="preserve">d) Categoría de protección propuesta.</w:t>
            </w:r>
          </w:p>
          <w:p w:rsidR="00000000" w:rsidDel="00000000" w:rsidP="00000000" w:rsidRDefault="00000000" w:rsidRPr="00000000" w14:paraId="000007A8">
            <w:pPr>
              <w:spacing w:after="0" w:before="0" w:lineRule="auto"/>
              <w:rPr>
                <w:sz w:val="20"/>
                <w:szCs w:val="20"/>
              </w:rPr>
            </w:pPr>
            <w:r w:rsidDel="00000000" w:rsidR="00000000" w:rsidRPr="00000000">
              <w:rPr>
                <w:sz w:val="20"/>
                <w:szCs w:val="20"/>
                <w:rtl w:val="0"/>
              </w:rPr>
              <w:t xml:space="preserve">e) Objetos de protección.</w:t>
            </w:r>
          </w:p>
          <w:p w:rsidR="00000000" w:rsidDel="00000000" w:rsidP="00000000" w:rsidRDefault="00000000" w:rsidRPr="00000000" w14:paraId="000007A9">
            <w:pPr>
              <w:spacing w:after="0" w:before="0" w:lineRule="auto"/>
              <w:rPr>
                <w:sz w:val="20"/>
                <w:szCs w:val="20"/>
              </w:rPr>
            </w:pPr>
            <w:r w:rsidDel="00000000" w:rsidR="00000000" w:rsidRPr="00000000">
              <w:rPr>
                <w:sz w:val="20"/>
                <w:szCs w:val="20"/>
                <w:rtl w:val="0"/>
              </w:rPr>
              <w:t xml:space="preserve">f) Lineamientos generales de manejo.</w:t>
            </w:r>
          </w:p>
          <w:p w:rsidR="00000000" w:rsidDel="00000000" w:rsidP="00000000" w:rsidRDefault="00000000" w:rsidRPr="00000000" w14:paraId="000007AA">
            <w:pPr>
              <w:spacing w:after="0" w:before="0" w:lineRule="auto"/>
              <w:rPr>
                <w:sz w:val="20"/>
                <w:szCs w:val="20"/>
              </w:rPr>
            </w:pPr>
            <w:r w:rsidDel="00000000" w:rsidR="00000000" w:rsidRPr="00000000">
              <w:rPr>
                <w:sz w:val="20"/>
                <w:szCs w:val="20"/>
                <w:rtl w:val="0"/>
              </w:rPr>
              <w:t xml:space="preserve">g) Administrador del área.</w:t>
            </w:r>
          </w:p>
          <w:p w:rsidR="00000000" w:rsidDel="00000000" w:rsidP="00000000" w:rsidRDefault="00000000" w:rsidRPr="00000000" w14:paraId="000007AB">
            <w:pPr>
              <w:spacing w:after="0" w:before="0" w:lineRule="auto"/>
              <w:rPr>
                <w:sz w:val="20"/>
                <w:szCs w:val="20"/>
              </w:rPr>
            </w:pPr>
            <w:r w:rsidDel="00000000" w:rsidR="00000000" w:rsidRPr="00000000">
              <w:rPr>
                <w:sz w:val="20"/>
                <w:szCs w:val="20"/>
                <w:rtl w:val="0"/>
              </w:rPr>
              <w:t xml:space="preserve">h) Antecedentes técnicos que justifiquen su incorporación al Sistema. </w:t>
            </w:r>
          </w:p>
          <w:p w:rsidR="00000000" w:rsidDel="00000000" w:rsidP="00000000" w:rsidRDefault="00000000" w:rsidRPr="00000000" w14:paraId="000007AC">
            <w:pPr>
              <w:spacing w:after="0" w:before="0" w:lineRule="auto"/>
              <w:rPr>
                <w:sz w:val="20"/>
                <w:szCs w:val="20"/>
              </w:rPr>
            </w:pPr>
            <w:r w:rsidDel="00000000" w:rsidR="00000000" w:rsidRPr="00000000">
              <w:rPr>
                <w:sz w:val="20"/>
                <w:szCs w:val="20"/>
                <w:rtl w:val="0"/>
              </w:rPr>
              <w:t xml:space="preserve">2. Si la solicitud no reúne los requisitos señalados en el número precedente, se requerirá al solicitante para que subsane la falta, indicando que, si así no lo hiciere, se le tendrá por desistido de su petición y se concluirá el procedimiento, sin necesidad de dictar una resolución posterior.</w:t>
            </w:r>
          </w:p>
          <w:p w:rsidR="00000000" w:rsidDel="00000000" w:rsidP="00000000" w:rsidRDefault="00000000" w:rsidRPr="00000000" w14:paraId="000007AD">
            <w:pPr>
              <w:spacing w:after="0" w:before="0" w:lineRule="auto"/>
              <w:rPr>
                <w:sz w:val="20"/>
                <w:szCs w:val="20"/>
              </w:rPr>
            </w:pPr>
            <w:r w:rsidDel="00000000" w:rsidR="00000000" w:rsidRPr="00000000">
              <w:rPr>
                <w:sz w:val="20"/>
                <w:szCs w:val="20"/>
                <w:rtl w:val="0"/>
              </w:rPr>
              <w:t xml:space="preserve">3. Admitida a trámite la solicitud, junto con notificar al interesado, el Director Regional remitirá el expediente al Director Nacional del Servicio para su análisis y elaboración de un informe técnico que contenga las consideraciones científicas y su opinión sobre la necesidad de acoger o rechazar la solicitud.</w:t>
            </w:r>
          </w:p>
          <w:p w:rsidR="00000000" w:rsidDel="00000000" w:rsidP="00000000" w:rsidRDefault="00000000" w:rsidRPr="00000000" w14:paraId="000007AE">
            <w:pPr>
              <w:spacing w:after="0" w:before="0" w:lineRule="auto"/>
              <w:rPr>
                <w:sz w:val="20"/>
                <w:szCs w:val="20"/>
              </w:rPr>
            </w:pPr>
            <w:r w:rsidDel="00000000" w:rsidR="00000000" w:rsidRPr="00000000">
              <w:rPr>
                <w:sz w:val="20"/>
                <w:szCs w:val="20"/>
                <w:rtl w:val="0"/>
              </w:rPr>
              <w:t xml:space="preserve">4. El Servicio remitirá los antecedentes al Ministerio del Medio Ambiente para su pronunciamiento. Si a juicio del Ministerio la solicitud no reúne el mérito suficiente para crear un área protegida privada, se lo comunicará así al solicitante, expresando los fundamentos que respaldan dicha decisión.</w:t>
            </w:r>
          </w:p>
          <w:p w:rsidR="00000000" w:rsidDel="00000000" w:rsidP="00000000" w:rsidRDefault="00000000" w:rsidRPr="00000000" w14:paraId="000007AF">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B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B1">
            <w:pPr>
              <w:spacing w:after="0" w:before="0" w:lineRule="auto"/>
              <w:rPr>
                <w:sz w:val="20"/>
                <w:szCs w:val="20"/>
              </w:rPr>
            </w:pPr>
            <w:r w:rsidDel="00000000" w:rsidR="00000000" w:rsidRPr="00000000">
              <w:rPr>
                <w:sz w:val="20"/>
                <w:szCs w:val="20"/>
                <w:rtl w:val="0"/>
              </w:rPr>
              <w:t xml:space="preserve">Artículo 102.- Creación de las áreas protegidas privadas. La creación de las áreas protegidas privadas se realizará a través de un decreto supremo que dictará el Ministerio del Medio Ambiente, previo análisis de fondo de los antecedentes recibidos </w:t>
            </w:r>
            <w:r w:rsidDel="00000000" w:rsidR="00000000" w:rsidRPr="00000000">
              <w:rPr>
                <w:strike w:val="1"/>
                <w:sz w:val="20"/>
                <w:szCs w:val="20"/>
                <w:rtl w:val="0"/>
              </w:rPr>
              <w:t xml:space="preserve">y el pronunciamiento favorable del Consejo de Ministros para la Sustentabilidad</w:t>
            </w:r>
            <w:r w:rsidDel="00000000" w:rsidR="00000000" w:rsidRPr="00000000">
              <w:rPr>
                <w:sz w:val="20"/>
                <w:szCs w:val="20"/>
                <w:rtl w:val="0"/>
              </w:rPr>
              <w:t xml:space="preserve">. </w:t>
            </w:r>
          </w:p>
          <w:p w:rsidR="00000000" w:rsidDel="00000000" w:rsidP="00000000" w:rsidRDefault="00000000" w:rsidRPr="00000000" w14:paraId="000007B2">
            <w:pPr>
              <w:spacing w:after="0" w:before="0" w:lineRule="auto"/>
              <w:rPr>
                <w:sz w:val="20"/>
                <w:szCs w:val="20"/>
              </w:rPr>
            </w:pPr>
            <w:r w:rsidDel="00000000" w:rsidR="00000000" w:rsidRPr="00000000">
              <w:rPr>
                <w:rtl w:val="0"/>
              </w:rPr>
            </w:r>
          </w:p>
          <w:p w:rsidR="00000000" w:rsidDel="00000000" w:rsidP="00000000" w:rsidRDefault="00000000" w:rsidRPr="00000000" w14:paraId="000007B3">
            <w:pPr>
              <w:spacing w:after="0" w:before="0" w:lineRule="auto"/>
              <w:rPr>
                <w:sz w:val="20"/>
                <w:szCs w:val="20"/>
              </w:rPr>
            </w:pPr>
            <w:r w:rsidDel="00000000" w:rsidR="00000000" w:rsidRPr="00000000">
              <w:rPr>
                <w:sz w:val="20"/>
                <w:szCs w:val="20"/>
                <w:rtl w:val="0"/>
              </w:rPr>
              <w:t xml:space="preserve">Dicho decreto deberá contener, a lo menos, la categoría de protección, la superficie, la ubicación y el o los objetos de protección, así como una cartografía adjunta que establezca los límites expresados en coordenadas.</w:t>
            </w:r>
          </w:p>
          <w:p w:rsidR="00000000" w:rsidDel="00000000" w:rsidP="00000000" w:rsidRDefault="00000000" w:rsidRPr="00000000" w14:paraId="000007B4">
            <w:pPr>
              <w:spacing w:after="0" w:before="0" w:lineRule="auto"/>
              <w:rPr>
                <w:sz w:val="20"/>
                <w:szCs w:val="20"/>
              </w:rPr>
            </w:pPr>
            <w:r w:rsidDel="00000000" w:rsidR="00000000" w:rsidRPr="00000000">
              <w:rPr>
                <w:sz w:val="20"/>
                <w:szCs w:val="20"/>
                <w:rtl w:val="0"/>
              </w:rPr>
              <w:t xml:space="preserve">El propietario deberá reducir el decreto supremo a escritura pública e inscribirla en el Registro de Hipotecas y Gravámenes del Conservador de Bienes Raíces correspondiente y anotarla al margen de la inscripción de dominio respectiva.</w:t>
            </w:r>
          </w:p>
        </w:tc>
        <w:tc>
          <w:tcPr/>
          <w:p w:rsidR="00000000" w:rsidDel="00000000" w:rsidP="00000000" w:rsidRDefault="00000000" w:rsidRPr="00000000" w14:paraId="000007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102 inciso primero, suprímase la frase </w:t>
            </w:r>
          </w:p>
          <w:p w:rsidR="00000000" w:rsidDel="00000000" w:rsidP="00000000" w:rsidRDefault="00000000" w:rsidRPr="00000000" w14:paraId="000007B6">
            <w:pPr>
              <w:spacing w:after="0" w:before="0" w:lineRule="auto"/>
              <w:rPr>
                <w:sz w:val="20"/>
                <w:szCs w:val="20"/>
              </w:rPr>
            </w:pPr>
            <w:r w:rsidDel="00000000" w:rsidR="00000000" w:rsidRPr="00000000">
              <w:rPr>
                <w:sz w:val="20"/>
                <w:szCs w:val="20"/>
                <w:rtl w:val="0"/>
              </w:rPr>
              <w:t xml:space="preserve">“y el pronunciamiento favorable del Consejo de Ministros para la Sustentabilidad”. </w:t>
            </w:r>
          </w:p>
          <w:p w:rsidR="00000000" w:rsidDel="00000000" w:rsidP="00000000" w:rsidRDefault="00000000" w:rsidRPr="00000000" w14:paraId="000007B7">
            <w:pPr>
              <w:spacing w:after="0" w:before="0" w:lineRule="auto"/>
              <w:rPr>
                <w:sz w:val="20"/>
                <w:szCs w:val="20"/>
              </w:rPr>
            </w:pPr>
            <w:r w:rsidDel="00000000" w:rsidR="00000000" w:rsidRPr="00000000">
              <w:rPr>
                <w:rtl w:val="0"/>
              </w:rPr>
            </w:r>
          </w:p>
          <w:p w:rsidR="00000000" w:rsidDel="00000000" w:rsidP="00000000" w:rsidRDefault="00000000" w:rsidRPr="00000000" w14:paraId="000007B8">
            <w:pPr>
              <w:spacing w:after="0" w:before="0" w:lineRule="auto"/>
              <w:rPr>
                <w:sz w:val="20"/>
                <w:szCs w:val="20"/>
              </w:rPr>
            </w:pPr>
            <w:r w:rsidDel="00000000" w:rsidR="00000000" w:rsidRPr="00000000">
              <w:rPr>
                <w:rtl w:val="0"/>
              </w:rPr>
            </w:r>
          </w:p>
          <w:p w:rsidR="00000000" w:rsidDel="00000000" w:rsidP="00000000" w:rsidRDefault="00000000" w:rsidRPr="00000000" w14:paraId="000007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artículo 102.</w:t>
            </w:r>
          </w:p>
          <w:p w:rsidR="00000000" w:rsidDel="00000000" w:rsidP="00000000" w:rsidRDefault="00000000" w:rsidRPr="00000000" w14:paraId="000007B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BB">
            <w:pPr>
              <w:spacing w:after="0" w:before="0" w:lineRule="auto"/>
              <w:rPr>
                <w:sz w:val="20"/>
                <w:szCs w:val="20"/>
              </w:rPr>
            </w:pPr>
            <w:r w:rsidDel="00000000" w:rsidR="00000000" w:rsidRPr="00000000">
              <w:rPr>
                <w:sz w:val="20"/>
                <w:szCs w:val="20"/>
                <w:rtl w:val="0"/>
              </w:rPr>
              <w:t xml:space="preserve">Artículo 103.- Modificación y desafectación. La modificación y desafectación de las áreas protegidas privadas se regirán por lo dispuesto en el artículo </w:t>
            </w:r>
            <w:r w:rsidDel="00000000" w:rsidR="00000000" w:rsidRPr="00000000">
              <w:rPr>
                <w:sz w:val="20"/>
                <w:szCs w:val="20"/>
                <w:u w:val="single"/>
                <w:rtl w:val="0"/>
              </w:rPr>
              <w:t xml:space="preserve">70</w:t>
            </w:r>
            <w:r w:rsidDel="00000000" w:rsidR="00000000" w:rsidRPr="00000000">
              <w:rPr>
                <w:sz w:val="20"/>
                <w:szCs w:val="20"/>
                <w:rtl w:val="0"/>
              </w:rPr>
              <w:t xml:space="preserve">.</w:t>
            </w:r>
          </w:p>
          <w:p w:rsidR="00000000" w:rsidDel="00000000" w:rsidP="00000000" w:rsidRDefault="00000000" w:rsidRPr="00000000" w14:paraId="000007BC">
            <w:pPr>
              <w:spacing w:after="0" w:before="0" w:lineRule="auto"/>
              <w:rPr>
                <w:sz w:val="20"/>
                <w:szCs w:val="20"/>
              </w:rPr>
            </w:pPr>
            <w:r w:rsidDel="00000000" w:rsidR="00000000" w:rsidRPr="00000000">
              <w:rPr>
                <w:rtl w:val="0"/>
              </w:rPr>
            </w:r>
          </w:p>
          <w:p w:rsidR="00000000" w:rsidDel="00000000" w:rsidP="00000000" w:rsidRDefault="00000000" w:rsidRPr="00000000" w14:paraId="000007BD">
            <w:pPr>
              <w:spacing w:after="0" w:before="0" w:lineRule="auto"/>
              <w:rPr>
                <w:sz w:val="20"/>
                <w:szCs w:val="20"/>
              </w:rPr>
            </w:pPr>
            <w:r w:rsidDel="00000000" w:rsidR="00000000" w:rsidRPr="00000000">
              <w:rPr>
                <w:rtl w:val="0"/>
              </w:rPr>
            </w:r>
          </w:p>
          <w:p w:rsidR="00000000" w:rsidDel="00000000" w:rsidP="00000000" w:rsidRDefault="00000000" w:rsidRPr="00000000" w14:paraId="000007BE">
            <w:pPr>
              <w:spacing w:after="0" w:before="0" w:lineRule="auto"/>
              <w:rPr>
                <w:sz w:val="20"/>
                <w:szCs w:val="20"/>
              </w:rPr>
            </w:pPr>
            <w:r w:rsidDel="00000000" w:rsidR="00000000" w:rsidRPr="00000000">
              <w:rPr>
                <w:rtl w:val="0"/>
              </w:rPr>
            </w:r>
          </w:p>
          <w:p w:rsidR="00000000" w:rsidDel="00000000" w:rsidP="00000000" w:rsidRDefault="00000000" w:rsidRPr="00000000" w14:paraId="000007BF">
            <w:pPr>
              <w:spacing w:after="0" w:before="0" w:lineRule="auto"/>
              <w:rPr>
                <w:sz w:val="20"/>
                <w:szCs w:val="20"/>
              </w:rPr>
            </w:pPr>
            <w:r w:rsidDel="00000000" w:rsidR="00000000" w:rsidRPr="00000000">
              <w:rPr>
                <w:rtl w:val="0"/>
              </w:rPr>
            </w:r>
          </w:p>
          <w:p w:rsidR="00000000" w:rsidDel="00000000" w:rsidP="00000000" w:rsidRDefault="00000000" w:rsidRPr="00000000" w14:paraId="000007C0">
            <w:pPr>
              <w:spacing w:after="0" w:before="0" w:lineRule="auto"/>
              <w:rPr>
                <w:sz w:val="20"/>
                <w:szCs w:val="20"/>
              </w:rPr>
            </w:pPr>
            <w:r w:rsidDel="00000000" w:rsidR="00000000" w:rsidRPr="00000000">
              <w:rPr>
                <w:rtl w:val="0"/>
              </w:rPr>
            </w:r>
          </w:p>
          <w:p w:rsidR="00000000" w:rsidDel="00000000" w:rsidP="00000000" w:rsidRDefault="00000000" w:rsidRPr="00000000" w14:paraId="000007C1">
            <w:pPr>
              <w:spacing w:after="0" w:before="0" w:lineRule="auto"/>
              <w:rPr>
                <w:sz w:val="20"/>
                <w:szCs w:val="20"/>
              </w:rPr>
            </w:pPr>
            <w:r w:rsidDel="00000000" w:rsidR="00000000" w:rsidRPr="00000000">
              <w:rPr>
                <w:rtl w:val="0"/>
              </w:rPr>
            </w:r>
          </w:p>
          <w:p w:rsidR="00000000" w:rsidDel="00000000" w:rsidP="00000000" w:rsidRDefault="00000000" w:rsidRPr="00000000" w14:paraId="000007C2">
            <w:pPr>
              <w:spacing w:after="0" w:before="0" w:lineRule="auto"/>
              <w:rPr>
                <w:sz w:val="20"/>
                <w:szCs w:val="20"/>
              </w:rPr>
            </w:pPr>
            <w:r w:rsidDel="00000000" w:rsidR="00000000" w:rsidRPr="00000000">
              <w:rPr>
                <w:rtl w:val="0"/>
              </w:rPr>
            </w:r>
          </w:p>
          <w:p w:rsidR="00000000" w:rsidDel="00000000" w:rsidP="00000000" w:rsidRDefault="00000000" w:rsidRPr="00000000" w14:paraId="000007C3">
            <w:pPr>
              <w:spacing w:after="0" w:before="0" w:lineRule="auto"/>
              <w:rPr>
                <w:sz w:val="20"/>
                <w:szCs w:val="20"/>
              </w:rPr>
            </w:pPr>
            <w:r w:rsidDel="00000000" w:rsidR="00000000" w:rsidRPr="00000000">
              <w:rPr>
                <w:rtl w:val="0"/>
              </w:rPr>
            </w:r>
          </w:p>
          <w:p w:rsidR="00000000" w:rsidDel="00000000" w:rsidP="00000000" w:rsidRDefault="00000000" w:rsidRPr="00000000" w14:paraId="000007C4">
            <w:pPr>
              <w:spacing w:after="0" w:before="0" w:lineRule="auto"/>
              <w:rPr>
                <w:sz w:val="20"/>
                <w:szCs w:val="20"/>
              </w:rPr>
            </w:pPr>
            <w:r w:rsidDel="00000000" w:rsidR="00000000" w:rsidRPr="00000000">
              <w:rPr>
                <w:rtl w:val="0"/>
              </w:rPr>
            </w:r>
          </w:p>
          <w:p w:rsidR="00000000" w:rsidDel="00000000" w:rsidP="00000000" w:rsidRDefault="00000000" w:rsidRPr="00000000" w14:paraId="000007C5">
            <w:pPr>
              <w:spacing w:after="0" w:before="0" w:lineRule="auto"/>
              <w:rPr>
                <w:sz w:val="20"/>
                <w:szCs w:val="20"/>
              </w:rPr>
            </w:pPr>
            <w:r w:rsidDel="00000000" w:rsidR="00000000" w:rsidRPr="00000000">
              <w:rPr>
                <w:rtl w:val="0"/>
              </w:rPr>
            </w:r>
          </w:p>
          <w:p w:rsidR="00000000" w:rsidDel="00000000" w:rsidP="00000000" w:rsidRDefault="00000000" w:rsidRPr="00000000" w14:paraId="000007C6">
            <w:pPr>
              <w:spacing w:after="0" w:before="0" w:lineRule="auto"/>
              <w:rPr>
                <w:sz w:val="20"/>
                <w:szCs w:val="20"/>
              </w:rPr>
            </w:pPr>
            <w:r w:rsidDel="00000000" w:rsidR="00000000" w:rsidRPr="00000000">
              <w:rPr>
                <w:rtl w:val="0"/>
              </w:rPr>
            </w:r>
          </w:p>
          <w:p w:rsidR="00000000" w:rsidDel="00000000" w:rsidP="00000000" w:rsidRDefault="00000000" w:rsidRPr="00000000" w14:paraId="000007C7">
            <w:pPr>
              <w:spacing w:after="0" w:before="0" w:lineRule="auto"/>
              <w:rPr>
                <w:sz w:val="20"/>
                <w:szCs w:val="20"/>
              </w:rPr>
            </w:pPr>
            <w:r w:rsidDel="00000000" w:rsidR="00000000" w:rsidRPr="00000000">
              <w:rPr>
                <w:rtl w:val="0"/>
              </w:rPr>
            </w:r>
          </w:p>
          <w:p w:rsidR="00000000" w:rsidDel="00000000" w:rsidP="00000000" w:rsidRDefault="00000000" w:rsidRPr="00000000" w14:paraId="000007C8">
            <w:pPr>
              <w:spacing w:after="0" w:before="0" w:lineRule="auto"/>
              <w:rPr>
                <w:sz w:val="20"/>
                <w:szCs w:val="20"/>
              </w:rPr>
            </w:pPr>
            <w:r w:rsidDel="00000000" w:rsidR="00000000" w:rsidRPr="00000000">
              <w:rPr>
                <w:rtl w:val="0"/>
              </w:rPr>
            </w:r>
          </w:p>
          <w:p w:rsidR="00000000" w:rsidDel="00000000" w:rsidP="00000000" w:rsidRDefault="00000000" w:rsidRPr="00000000" w14:paraId="000007C9">
            <w:pPr>
              <w:spacing w:after="0" w:before="0" w:lineRule="auto"/>
              <w:rPr>
                <w:sz w:val="20"/>
                <w:szCs w:val="20"/>
              </w:rPr>
            </w:pPr>
            <w:r w:rsidDel="00000000" w:rsidR="00000000" w:rsidRPr="00000000">
              <w:rPr>
                <w:rtl w:val="0"/>
              </w:rPr>
            </w:r>
          </w:p>
          <w:p w:rsidR="00000000" w:rsidDel="00000000" w:rsidP="00000000" w:rsidRDefault="00000000" w:rsidRPr="00000000" w14:paraId="000007CA">
            <w:pPr>
              <w:spacing w:after="0" w:before="0" w:lineRule="auto"/>
              <w:rPr>
                <w:sz w:val="20"/>
                <w:szCs w:val="20"/>
              </w:rPr>
            </w:pPr>
            <w:r w:rsidDel="00000000" w:rsidR="00000000" w:rsidRPr="00000000">
              <w:rPr>
                <w:rtl w:val="0"/>
              </w:rPr>
            </w:r>
          </w:p>
          <w:p w:rsidR="00000000" w:rsidDel="00000000" w:rsidP="00000000" w:rsidRDefault="00000000" w:rsidRPr="00000000" w14:paraId="000007CB">
            <w:pPr>
              <w:spacing w:after="0" w:before="0" w:lineRule="auto"/>
              <w:rPr>
                <w:sz w:val="20"/>
                <w:szCs w:val="20"/>
              </w:rPr>
            </w:pPr>
            <w:r w:rsidDel="00000000" w:rsidR="00000000" w:rsidRPr="00000000">
              <w:rPr>
                <w:rtl w:val="0"/>
              </w:rPr>
            </w:r>
          </w:p>
          <w:p w:rsidR="00000000" w:rsidDel="00000000" w:rsidP="00000000" w:rsidRDefault="00000000" w:rsidRPr="00000000" w14:paraId="000007CC">
            <w:pPr>
              <w:spacing w:after="0" w:before="0" w:lineRule="auto"/>
              <w:rPr>
                <w:sz w:val="20"/>
                <w:szCs w:val="20"/>
              </w:rPr>
            </w:pPr>
            <w:r w:rsidDel="00000000" w:rsidR="00000000" w:rsidRPr="00000000">
              <w:rPr>
                <w:rtl w:val="0"/>
              </w:rPr>
            </w:r>
          </w:p>
          <w:p w:rsidR="00000000" w:rsidDel="00000000" w:rsidP="00000000" w:rsidRDefault="00000000" w:rsidRPr="00000000" w14:paraId="000007CD">
            <w:pPr>
              <w:spacing w:after="0" w:before="0" w:lineRule="auto"/>
              <w:rPr>
                <w:sz w:val="20"/>
                <w:szCs w:val="20"/>
              </w:rPr>
            </w:pPr>
            <w:r w:rsidDel="00000000" w:rsidR="00000000" w:rsidRPr="00000000">
              <w:rPr>
                <w:rtl w:val="0"/>
              </w:rPr>
            </w:r>
          </w:p>
          <w:p w:rsidR="00000000" w:rsidDel="00000000" w:rsidP="00000000" w:rsidRDefault="00000000" w:rsidRPr="00000000" w14:paraId="000007CE">
            <w:pPr>
              <w:spacing w:after="0" w:before="0" w:lineRule="auto"/>
              <w:rPr>
                <w:sz w:val="20"/>
                <w:szCs w:val="20"/>
              </w:rPr>
            </w:pPr>
            <w:r w:rsidDel="00000000" w:rsidR="00000000" w:rsidRPr="00000000">
              <w:rPr>
                <w:rtl w:val="0"/>
              </w:rPr>
            </w:r>
          </w:p>
          <w:p w:rsidR="00000000" w:rsidDel="00000000" w:rsidP="00000000" w:rsidRDefault="00000000" w:rsidRPr="00000000" w14:paraId="000007CF">
            <w:pPr>
              <w:spacing w:after="0" w:before="0" w:lineRule="auto"/>
              <w:rPr>
                <w:sz w:val="20"/>
                <w:szCs w:val="20"/>
              </w:rPr>
            </w:pPr>
            <w:r w:rsidDel="00000000" w:rsidR="00000000" w:rsidRPr="00000000">
              <w:rPr>
                <w:rtl w:val="0"/>
              </w:rPr>
            </w:r>
          </w:p>
          <w:p w:rsidR="00000000" w:rsidDel="00000000" w:rsidP="00000000" w:rsidRDefault="00000000" w:rsidRPr="00000000" w14:paraId="000007D0">
            <w:pPr>
              <w:spacing w:after="0" w:before="0" w:lineRule="auto"/>
              <w:rPr>
                <w:sz w:val="20"/>
                <w:szCs w:val="20"/>
              </w:rPr>
            </w:pPr>
            <w:r w:rsidDel="00000000" w:rsidR="00000000" w:rsidRPr="00000000">
              <w:rPr>
                <w:sz w:val="20"/>
                <w:szCs w:val="20"/>
                <w:rtl w:val="0"/>
              </w:rPr>
              <w:t xml:space="preserve">Con todo, los parques nacionales </w:t>
            </w:r>
            <w:r w:rsidDel="00000000" w:rsidR="00000000" w:rsidRPr="00000000">
              <w:rPr>
                <w:b w:val="1"/>
                <w:sz w:val="20"/>
                <w:szCs w:val="20"/>
                <w:rtl w:val="0"/>
              </w:rPr>
              <w:t xml:space="preserve">(*) </w:t>
            </w:r>
            <w:r w:rsidDel="00000000" w:rsidR="00000000" w:rsidRPr="00000000">
              <w:rPr>
                <w:sz w:val="20"/>
                <w:szCs w:val="20"/>
                <w:rtl w:val="0"/>
              </w:rPr>
              <w:t xml:space="preserve">en predios privados sólo podrán ser modificados o desafectados a través de una ley. </w:t>
            </w:r>
          </w:p>
          <w:p w:rsidR="00000000" w:rsidDel="00000000" w:rsidP="00000000" w:rsidRDefault="00000000" w:rsidRPr="00000000" w14:paraId="000007D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sustituir el artículo 103° por el siguiente:</w:t>
            </w:r>
          </w:p>
          <w:p w:rsidR="00000000" w:rsidDel="00000000" w:rsidP="00000000" w:rsidRDefault="00000000" w:rsidRPr="00000000" w14:paraId="000007D3">
            <w:pPr>
              <w:spacing w:after="0" w:before="0" w:lineRule="auto"/>
              <w:rPr>
                <w:sz w:val="20"/>
                <w:szCs w:val="20"/>
              </w:rPr>
            </w:pPr>
            <w:r w:rsidDel="00000000" w:rsidR="00000000" w:rsidRPr="00000000">
              <w:rPr>
                <w:sz w:val="20"/>
                <w:szCs w:val="20"/>
                <w:rtl w:val="0"/>
              </w:rPr>
              <w:t xml:space="preserve">“Artículo 103.- Modificación y desafectación. La modificación de las áreas protegidas privadas se regirá por lo dispuesto en el artículo 70.</w:t>
            </w:r>
          </w:p>
          <w:p w:rsidR="00000000" w:rsidDel="00000000" w:rsidP="00000000" w:rsidRDefault="00000000" w:rsidRPr="00000000" w14:paraId="000007D4">
            <w:pPr>
              <w:spacing w:after="0" w:before="0" w:lineRule="auto"/>
              <w:rPr>
                <w:sz w:val="20"/>
                <w:szCs w:val="20"/>
              </w:rPr>
            </w:pPr>
            <w:r w:rsidDel="00000000" w:rsidR="00000000" w:rsidRPr="00000000">
              <w:rPr>
                <w:sz w:val="20"/>
                <w:szCs w:val="20"/>
                <w:rtl w:val="0"/>
              </w:rPr>
              <w:t xml:space="preserve">Las áreas protegidas privadas que se creen sólo podrán perder su calidad en virtud de un decreto supremo fundado, el que será reclamable de acuerdo a lo dispuesto en el Artículo 136 letra c) de la presente ley.</w:t>
            </w:r>
          </w:p>
          <w:p w:rsidR="00000000" w:rsidDel="00000000" w:rsidP="00000000" w:rsidRDefault="00000000" w:rsidRPr="00000000" w14:paraId="000007D5">
            <w:pPr>
              <w:spacing w:after="0" w:before="0" w:lineRule="auto"/>
              <w:rPr>
                <w:sz w:val="20"/>
                <w:szCs w:val="20"/>
              </w:rPr>
            </w:pPr>
            <w:r w:rsidDel="00000000" w:rsidR="00000000" w:rsidRPr="00000000">
              <w:rPr>
                <w:sz w:val="20"/>
                <w:szCs w:val="20"/>
                <w:rtl w:val="0"/>
              </w:rPr>
              <w:t xml:space="preserve">En todo caso la desafectación de un área protegida privada será excepcional y no podrá significar un detrimento a los objetivos del Sistema. Asimismo, se deberá mantener la superficie y representatividad ecológica del Sistema.</w:t>
            </w:r>
          </w:p>
          <w:p w:rsidR="00000000" w:rsidDel="00000000" w:rsidP="00000000" w:rsidRDefault="00000000" w:rsidRPr="00000000" w14:paraId="000007D6">
            <w:pPr>
              <w:spacing w:after="0" w:before="0" w:lineRule="auto"/>
              <w:rPr>
                <w:sz w:val="20"/>
                <w:szCs w:val="20"/>
              </w:rPr>
            </w:pPr>
            <w:r w:rsidDel="00000000" w:rsidR="00000000" w:rsidRPr="00000000">
              <w:rPr>
                <w:sz w:val="20"/>
                <w:szCs w:val="20"/>
                <w:rtl w:val="0"/>
              </w:rPr>
              <w:t xml:space="preserve">Con todo, los parques nacionales y las reservas de región virgen en predios privados sólo podrán ser modificadas o desafectadas a través de una ley.”</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Modifíquese el actual artículo 103, en el siguiente sentido:</w:t>
            </w:r>
          </w:p>
          <w:p w:rsidR="00000000" w:rsidDel="00000000" w:rsidP="00000000" w:rsidRDefault="00000000" w:rsidRPr="00000000" w14:paraId="000007D9">
            <w:pPr>
              <w:spacing w:after="0" w:before="0" w:lineRule="auto"/>
              <w:rPr>
                <w:sz w:val="20"/>
                <w:szCs w:val="20"/>
              </w:rPr>
            </w:pPr>
            <w:r w:rsidDel="00000000" w:rsidR="00000000" w:rsidRPr="00000000">
              <w:rPr>
                <w:sz w:val="20"/>
                <w:szCs w:val="20"/>
                <w:rtl w:val="0"/>
              </w:rPr>
              <w:t xml:space="preserve">1) Sustitúyase el guarismo “70” por “100”; y</w:t>
            </w:r>
          </w:p>
          <w:p w:rsidR="00000000" w:rsidDel="00000000" w:rsidP="00000000" w:rsidRDefault="00000000" w:rsidRPr="00000000" w14:paraId="000007DA">
            <w:pPr>
              <w:spacing w:after="0" w:before="0" w:lineRule="auto"/>
              <w:rPr>
                <w:sz w:val="20"/>
                <w:szCs w:val="20"/>
              </w:rPr>
            </w:pPr>
            <w:r w:rsidDel="00000000" w:rsidR="00000000" w:rsidRPr="00000000">
              <w:rPr>
                <w:rtl w:val="0"/>
              </w:rPr>
            </w:r>
          </w:p>
          <w:p w:rsidR="00000000" w:rsidDel="00000000" w:rsidP="00000000" w:rsidRDefault="00000000" w:rsidRPr="00000000" w14:paraId="000007DB">
            <w:pPr>
              <w:spacing w:after="0" w:before="0" w:lineRule="auto"/>
              <w:rPr>
                <w:sz w:val="20"/>
                <w:szCs w:val="20"/>
              </w:rPr>
            </w:pPr>
            <w:r w:rsidDel="00000000" w:rsidR="00000000" w:rsidRPr="00000000">
              <w:rPr>
                <w:sz w:val="20"/>
                <w:szCs w:val="20"/>
                <w:rtl w:val="0"/>
              </w:rPr>
              <w:t xml:space="preserve">2) Intercálese, entre el inciso primero y el segundo, un nuevo inciso del siguiente tenor:</w:t>
            </w:r>
          </w:p>
          <w:p w:rsidR="00000000" w:rsidDel="00000000" w:rsidP="00000000" w:rsidRDefault="00000000" w:rsidRPr="00000000" w14:paraId="000007DC">
            <w:pPr>
              <w:spacing w:after="0" w:before="0" w:lineRule="auto"/>
              <w:rPr>
                <w:sz w:val="20"/>
                <w:szCs w:val="20"/>
              </w:rPr>
            </w:pPr>
            <w:r w:rsidDel="00000000" w:rsidR="00000000" w:rsidRPr="00000000">
              <w:rPr>
                <w:sz w:val="20"/>
                <w:szCs w:val="20"/>
                <w:rtl w:val="0"/>
              </w:rPr>
              <w:t xml:space="preserve">“Adicionalmente, en caso de desafectación, el propietario del área protegida privada deberá restituir la totalidad de los beneficios obtenidos en virtud de lo dispuesto en las letras a) y b) del artículo 108.”</w:t>
            </w:r>
          </w:p>
          <w:p w:rsidR="00000000" w:rsidDel="00000000" w:rsidP="00000000" w:rsidRDefault="00000000" w:rsidRPr="00000000" w14:paraId="000007DD">
            <w:pPr>
              <w:spacing w:after="0" w:before="0" w:lineRule="auto"/>
              <w:rPr>
                <w:sz w:val="20"/>
                <w:szCs w:val="20"/>
              </w:rPr>
            </w:pPr>
            <w:r w:rsidDel="00000000" w:rsidR="00000000" w:rsidRPr="00000000">
              <w:rPr>
                <w:rtl w:val="0"/>
              </w:rPr>
            </w:r>
          </w:p>
          <w:p w:rsidR="00000000" w:rsidDel="00000000" w:rsidP="00000000" w:rsidRDefault="00000000" w:rsidRPr="00000000" w14:paraId="000007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103, agrégase a continuación de la palabra “nacionales” lo siguiente </w:t>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las reservas de región virgen”.</w:t>
            </w:r>
          </w:p>
          <w:p w:rsidR="00000000" w:rsidDel="00000000" w:rsidP="00000000" w:rsidRDefault="00000000" w:rsidRPr="00000000" w14:paraId="000007E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E1">
            <w:pPr>
              <w:spacing w:after="0" w:before="0" w:lineRule="auto"/>
              <w:rPr>
                <w:sz w:val="20"/>
                <w:szCs w:val="20"/>
              </w:rPr>
            </w:pPr>
            <w:r w:rsidDel="00000000" w:rsidR="00000000" w:rsidRPr="00000000">
              <w:rPr>
                <w:sz w:val="20"/>
                <w:szCs w:val="20"/>
                <w:rtl w:val="0"/>
              </w:rPr>
              <w:t xml:space="preserve">Artículo 104.- Transferencia de dominio. La transferencia de dominio de un área protegida privada no alterará de forma alguna su carácter de tal y su regulación aplicable. </w:t>
            </w:r>
          </w:p>
          <w:p w:rsidR="00000000" w:rsidDel="00000000" w:rsidP="00000000" w:rsidRDefault="00000000" w:rsidRPr="00000000" w14:paraId="000007E2">
            <w:pPr>
              <w:spacing w:after="0" w:before="0" w:lineRule="auto"/>
              <w:rPr>
                <w:sz w:val="20"/>
                <w:szCs w:val="20"/>
              </w:rPr>
            </w:pPr>
            <w:r w:rsidDel="00000000" w:rsidR="00000000" w:rsidRPr="00000000">
              <w:rPr>
                <w:rtl w:val="0"/>
              </w:rPr>
            </w:r>
          </w:p>
          <w:p w:rsidR="00000000" w:rsidDel="00000000" w:rsidP="00000000" w:rsidRDefault="00000000" w:rsidRPr="00000000" w14:paraId="000007E3">
            <w:pPr>
              <w:spacing w:after="0" w:before="0" w:lineRule="auto"/>
              <w:rPr>
                <w:sz w:val="20"/>
                <w:szCs w:val="20"/>
              </w:rPr>
            </w:pPr>
            <w:r w:rsidDel="00000000" w:rsidR="00000000" w:rsidRPr="00000000">
              <w:rPr>
                <w:sz w:val="20"/>
                <w:szCs w:val="20"/>
                <w:rtl w:val="0"/>
              </w:rPr>
              <w:t xml:space="preserve">Todo acto o contrato que dé lugar a tal transferencia deberá así señalarlo expresamente. Los conservadores de bienes raíces no inscribirán aquellos actos o contratos que sirvan de título para la transferencia de dominio que no se ajusten a lo señalado. Asimismo, los actos o contratos que contravengan dicha regla serán absolutamente nulos.</w:t>
            </w:r>
          </w:p>
          <w:p w:rsidR="00000000" w:rsidDel="00000000" w:rsidP="00000000" w:rsidRDefault="00000000" w:rsidRPr="00000000" w14:paraId="000007E4">
            <w:pPr>
              <w:spacing w:after="0" w:before="0" w:lineRule="auto"/>
              <w:rPr>
                <w:sz w:val="20"/>
                <w:szCs w:val="20"/>
              </w:rPr>
            </w:pPr>
            <w:r w:rsidDel="00000000" w:rsidR="00000000" w:rsidRPr="00000000">
              <w:rPr>
                <w:rtl w:val="0"/>
              </w:rPr>
            </w:r>
          </w:p>
          <w:p w:rsidR="00000000" w:rsidDel="00000000" w:rsidP="00000000" w:rsidRDefault="00000000" w:rsidRPr="00000000" w14:paraId="000007E5">
            <w:pPr>
              <w:spacing w:after="0" w:before="0" w:lineRule="auto"/>
              <w:rPr>
                <w:sz w:val="20"/>
                <w:szCs w:val="20"/>
              </w:rPr>
            </w:pPr>
            <w:r w:rsidDel="00000000" w:rsidR="00000000" w:rsidRPr="00000000">
              <w:rPr>
                <w:sz w:val="20"/>
                <w:szCs w:val="20"/>
                <w:rtl w:val="0"/>
              </w:rPr>
              <w:t xml:space="preserve">El propietario de un área protegida privada deberá informar al Servicio sobre la transferencia de su dominio a un tercero.</w:t>
            </w:r>
          </w:p>
          <w:p w:rsidR="00000000" w:rsidDel="00000000" w:rsidP="00000000" w:rsidRDefault="00000000" w:rsidRPr="00000000" w14:paraId="000007E6">
            <w:pPr>
              <w:spacing w:after="0" w:before="0" w:lineRule="auto"/>
              <w:rPr>
                <w:sz w:val="20"/>
                <w:szCs w:val="20"/>
              </w:rPr>
            </w:pPr>
            <w:r w:rsidDel="00000000" w:rsidR="00000000" w:rsidRPr="00000000">
              <w:rPr>
                <w:rtl w:val="0"/>
              </w:rPr>
            </w:r>
          </w:p>
          <w:p w:rsidR="00000000" w:rsidDel="00000000" w:rsidP="00000000" w:rsidRDefault="00000000" w:rsidRPr="00000000" w14:paraId="000007E7">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7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artículo 104:</w:t>
            </w:r>
          </w:p>
          <w:p w:rsidR="00000000" w:rsidDel="00000000" w:rsidP="00000000" w:rsidRDefault="00000000" w:rsidRPr="00000000" w14:paraId="000007E9">
            <w:pPr>
              <w:spacing w:after="0" w:before="0" w:lineRule="auto"/>
              <w:rPr>
                <w:sz w:val="20"/>
                <w:szCs w:val="20"/>
              </w:rPr>
            </w:pPr>
            <w:r w:rsidDel="00000000" w:rsidR="00000000" w:rsidRPr="00000000">
              <w:rPr>
                <w:sz w:val="20"/>
                <w:szCs w:val="20"/>
                <w:rtl w:val="0"/>
              </w:rPr>
              <w:t xml:space="preserve">1) Para suprimirlo.</w:t>
            </w:r>
          </w:p>
          <w:p w:rsidR="00000000" w:rsidDel="00000000" w:rsidP="00000000" w:rsidRDefault="00000000" w:rsidRPr="00000000" w14:paraId="000007EA">
            <w:pPr>
              <w:spacing w:after="0" w:before="0" w:lineRule="auto"/>
              <w:rPr>
                <w:sz w:val="20"/>
                <w:szCs w:val="20"/>
              </w:rPr>
            </w:pPr>
            <w:r w:rsidDel="00000000" w:rsidR="00000000" w:rsidRPr="00000000">
              <w:rPr>
                <w:rtl w:val="0"/>
              </w:rPr>
            </w:r>
          </w:p>
          <w:p w:rsidR="00000000" w:rsidDel="00000000" w:rsidP="00000000" w:rsidRDefault="00000000" w:rsidRPr="00000000" w14:paraId="000007EB">
            <w:pPr>
              <w:spacing w:after="0" w:before="0" w:lineRule="auto"/>
              <w:rPr>
                <w:sz w:val="20"/>
                <w:szCs w:val="20"/>
              </w:rPr>
            </w:pPr>
            <w:r w:rsidDel="00000000" w:rsidR="00000000" w:rsidRPr="00000000">
              <w:rPr>
                <w:rtl w:val="0"/>
              </w:rPr>
            </w:r>
          </w:p>
          <w:p w:rsidR="00000000" w:rsidDel="00000000" w:rsidP="00000000" w:rsidRDefault="00000000" w:rsidRPr="00000000" w14:paraId="000007EC">
            <w:pPr>
              <w:spacing w:after="0" w:before="0" w:lineRule="auto"/>
              <w:rPr>
                <w:sz w:val="20"/>
                <w:szCs w:val="20"/>
              </w:rPr>
            </w:pPr>
            <w:r w:rsidDel="00000000" w:rsidR="00000000" w:rsidRPr="00000000">
              <w:rPr>
                <w:rtl w:val="0"/>
              </w:rPr>
            </w:r>
          </w:p>
          <w:p w:rsidR="00000000" w:rsidDel="00000000" w:rsidP="00000000" w:rsidRDefault="00000000" w:rsidRPr="00000000" w14:paraId="000007ED">
            <w:pPr>
              <w:spacing w:after="0" w:before="0" w:lineRule="auto"/>
              <w:rPr>
                <w:sz w:val="20"/>
                <w:szCs w:val="20"/>
              </w:rPr>
            </w:pPr>
            <w:r w:rsidDel="00000000" w:rsidR="00000000" w:rsidRPr="00000000">
              <w:rPr>
                <w:rtl w:val="0"/>
              </w:rPr>
            </w:r>
          </w:p>
          <w:p w:rsidR="00000000" w:rsidDel="00000000" w:rsidP="00000000" w:rsidRDefault="00000000" w:rsidRPr="00000000" w14:paraId="000007EE">
            <w:pPr>
              <w:spacing w:after="0" w:before="0" w:lineRule="auto"/>
              <w:rPr>
                <w:sz w:val="20"/>
                <w:szCs w:val="20"/>
              </w:rPr>
            </w:pPr>
            <w:r w:rsidDel="00000000" w:rsidR="00000000" w:rsidRPr="00000000">
              <w:rPr>
                <w:rtl w:val="0"/>
              </w:rPr>
            </w:r>
          </w:p>
          <w:p w:rsidR="00000000" w:rsidDel="00000000" w:rsidP="00000000" w:rsidRDefault="00000000" w:rsidRPr="00000000" w14:paraId="000007EF">
            <w:pPr>
              <w:spacing w:after="0" w:before="0" w:lineRule="auto"/>
              <w:rPr>
                <w:sz w:val="20"/>
                <w:szCs w:val="20"/>
              </w:rPr>
            </w:pPr>
            <w:r w:rsidDel="00000000" w:rsidR="00000000" w:rsidRPr="00000000">
              <w:rPr>
                <w:rtl w:val="0"/>
              </w:rPr>
            </w:r>
          </w:p>
          <w:p w:rsidR="00000000" w:rsidDel="00000000" w:rsidP="00000000" w:rsidRDefault="00000000" w:rsidRPr="00000000" w14:paraId="000007F0">
            <w:pPr>
              <w:spacing w:after="0" w:before="0" w:lineRule="auto"/>
              <w:rPr>
                <w:sz w:val="20"/>
                <w:szCs w:val="20"/>
              </w:rPr>
            </w:pPr>
            <w:r w:rsidDel="00000000" w:rsidR="00000000" w:rsidRPr="00000000">
              <w:rPr>
                <w:rtl w:val="0"/>
              </w:rPr>
            </w:r>
          </w:p>
          <w:p w:rsidR="00000000" w:rsidDel="00000000" w:rsidP="00000000" w:rsidRDefault="00000000" w:rsidRPr="00000000" w14:paraId="000007F1">
            <w:pPr>
              <w:spacing w:after="0" w:before="0" w:lineRule="auto"/>
              <w:rPr>
                <w:sz w:val="20"/>
                <w:szCs w:val="20"/>
              </w:rPr>
            </w:pPr>
            <w:r w:rsidDel="00000000" w:rsidR="00000000" w:rsidRPr="00000000">
              <w:rPr>
                <w:sz w:val="20"/>
                <w:szCs w:val="20"/>
                <w:rtl w:val="0"/>
              </w:rPr>
              <w:t xml:space="preserve">2) Para intercalar un inciso quinto nuevo del siguiente tenor: </w:t>
            </w:r>
          </w:p>
          <w:p w:rsidR="00000000" w:rsidDel="00000000" w:rsidP="00000000" w:rsidRDefault="00000000" w:rsidRPr="00000000" w14:paraId="000007F2">
            <w:pPr>
              <w:spacing w:after="0" w:before="0" w:lineRule="auto"/>
              <w:rPr>
                <w:sz w:val="20"/>
                <w:szCs w:val="20"/>
              </w:rPr>
            </w:pPr>
            <w:r w:rsidDel="00000000" w:rsidR="00000000" w:rsidRPr="00000000">
              <w:rPr>
                <w:sz w:val="20"/>
                <w:szCs w:val="20"/>
                <w:rtl w:val="0"/>
              </w:rPr>
              <w:t xml:space="preserve">“El vendedor que no informe de manera expresa y formal al Servicio sobre la transferencia de su dominio a un tercero dentro del plazo de 30 días hábiles, será sancionado con una multa de 1.000 a 5.000 Unidades Tributarias Mensuales.”.</w:t>
            </w:r>
          </w:p>
          <w:p w:rsidR="00000000" w:rsidDel="00000000" w:rsidP="00000000" w:rsidRDefault="00000000" w:rsidRPr="00000000" w14:paraId="000007F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7F4">
            <w:pPr>
              <w:spacing w:after="0" w:before="0" w:lineRule="auto"/>
              <w:rPr>
                <w:sz w:val="20"/>
                <w:szCs w:val="20"/>
              </w:rPr>
            </w:pPr>
            <w:r w:rsidDel="00000000" w:rsidR="00000000" w:rsidRPr="00000000">
              <w:rPr>
                <w:rtl w:val="0"/>
              </w:rPr>
            </w:r>
          </w:p>
          <w:p w:rsidR="00000000" w:rsidDel="00000000" w:rsidP="00000000" w:rsidRDefault="00000000" w:rsidRPr="00000000" w14:paraId="000007F5">
            <w:pPr>
              <w:spacing w:after="0" w:before="0" w:lineRule="auto"/>
              <w:rPr>
                <w:sz w:val="20"/>
                <w:szCs w:val="20"/>
              </w:rPr>
            </w:pPr>
            <w:r w:rsidDel="00000000" w:rsidR="00000000" w:rsidRPr="00000000">
              <w:rPr>
                <w:sz w:val="20"/>
                <w:szCs w:val="20"/>
                <w:rtl w:val="0"/>
              </w:rPr>
              <w:t xml:space="preserve">Artículo 105.- Administración y supervisión. Las áreas protegidas privadas serán administradas por sus propietarios o por </w:t>
            </w:r>
            <w:r w:rsidDel="00000000" w:rsidR="00000000" w:rsidRPr="00000000">
              <w:rPr>
                <w:sz w:val="20"/>
                <w:szCs w:val="20"/>
                <w:u w:val="single"/>
                <w:rtl w:val="0"/>
              </w:rPr>
              <w:t xml:space="preserve">organizaciones sin fines de lucro que tengan una acreditada capacidad técnica para la administración y el manejo adecuado del área, la cual será calificada por el Servicio</w:t>
            </w:r>
            <w:r w:rsidDel="00000000" w:rsidR="00000000" w:rsidRPr="00000000">
              <w:rPr>
                <w:sz w:val="20"/>
                <w:szCs w:val="20"/>
                <w:rtl w:val="0"/>
              </w:rPr>
              <w:t xml:space="preserve">.</w:t>
            </w:r>
          </w:p>
          <w:p w:rsidR="00000000" w:rsidDel="00000000" w:rsidP="00000000" w:rsidRDefault="00000000" w:rsidRPr="00000000" w14:paraId="000007F6">
            <w:pPr>
              <w:spacing w:after="0" w:before="0" w:lineRule="auto"/>
              <w:rPr>
                <w:sz w:val="20"/>
                <w:szCs w:val="20"/>
              </w:rPr>
            </w:pPr>
            <w:r w:rsidDel="00000000" w:rsidR="00000000" w:rsidRPr="00000000">
              <w:rPr>
                <w:rtl w:val="0"/>
              </w:rPr>
            </w:r>
          </w:p>
          <w:p w:rsidR="00000000" w:rsidDel="00000000" w:rsidP="00000000" w:rsidRDefault="00000000" w:rsidRPr="00000000" w14:paraId="000007F7">
            <w:pPr>
              <w:spacing w:after="0" w:before="0" w:lineRule="auto"/>
              <w:rPr>
                <w:sz w:val="20"/>
                <w:szCs w:val="20"/>
              </w:rPr>
            </w:pPr>
            <w:r w:rsidDel="00000000" w:rsidR="00000000" w:rsidRPr="00000000">
              <w:rPr>
                <w:rtl w:val="0"/>
              </w:rPr>
            </w:r>
          </w:p>
          <w:p w:rsidR="00000000" w:rsidDel="00000000" w:rsidP="00000000" w:rsidRDefault="00000000" w:rsidRPr="00000000" w14:paraId="000007F8">
            <w:pPr>
              <w:spacing w:after="0" w:before="0" w:lineRule="auto"/>
              <w:rPr>
                <w:sz w:val="20"/>
                <w:szCs w:val="20"/>
              </w:rPr>
            </w:pPr>
            <w:r w:rsidDel="00000000" w:rsidR="00000000" w:rsidRPr="00000000">
              <w:rPr>
                <w:rtl w:val="0"/>
              </w:rPr>
            </w:r>
          </w:p>
          <w:p w:rsidR="00000000" w:rsidDel="00000000" w:rsidP="00000000" w:rsidRDefault="00000000" w:rsidRPr="00000000" w14:paraId="000007F9">
            <w:pPr>
              <w:spacing w:after="0" w:before="0" w:lineRule="auto"/>
              <w:rPr>
                <w:sz w:val="20"/>
                <w:szCs w:val="20"/>
              </w:rPr>
            </w:pPr>
            <w:r w:rsidDel="00000000" w:rsidR="00000000" w:rsidRPr="00000000">
              <w:rPr>
                <w:sz w:val="20"/>
                <w:szCs w:val="20"/>
                <w:rtl w:val="0"/>
              </w:rPr>
              <w:t xml:space="preserve">La supervisión de dicha administración y manejo por los administradores corresponderá al Servicio.</w:t>
            </w:r>
          </w:p>
          <w:p w:rsidR="00000000" w:rsidDel="00000000" w:rsidP="00000000" w:rsidRDefault="00000000" w:rsidRPr="00000000" w14:paraId="000007FA">
            <w:pPr>
              <w:spacing w:after="0" w:before="0" w:lineRule="auto"/>
              <w:rPr>
                <w:sz w:val="20"/>
                <w:szCs w:val="20"/>
              </w:rPr>
            </w:pPr>
            <w:r w:rsidDel="00000000" w:rsidR="00000000" w:rsidRPr="00000000">
              <w:rPr>
                <w:rtl w:val="0"/>
              </w:rPr>
            </w:r>
          </w:p>
          <w:p w:rsidR="00000000" w:rsidDel="00000000" w:rsidP="00000000" w:rsidRDefault="00000000" w:rsidRPr="00000000" w14:paraId="000007FB">
            <w:pPr>
              <w:spacing w:after="0" w:before="0" w:lineRule="auto"/>
              <w:rPr>
                <w:sz w:val="20"/>
                <w:szCs w:val="20"/>
              </w:rPr>
            </w:pPr>
            <w:r w:rsidDel="00000000" w:rsidR="00000000" w:rsidRPr="00000000">
              <w:rPr>
                <w:rtl w:val="0"/>
              </w:rPr>
            </w:r>
          </w:p>
          <w:p w:rsidR="00000000" w:rsidDel="00000000" w:rsidP="00000000" w:rsidRDefault="00000000" w:rsidRPr="00000000" w14:paraId="000007FC">
            <w:pPr>
              <w:spacing w:after="0" w:before="0" w:lineRule="auto"/>
              <w:rPr>
                <w:sz w:val="20"/>
                <w:szCs w:val="20"/>
              </w:rPr>
            </w:pPr>
            <w:r w:rsidDel="00000000" w:rsidR="00000000" w:rsidRPr="00000000">
              <w:rPr>
                <w:sz w:val="20"/>
                <w:szCs w:val="20"/>
                <w:rtl w:val="0"/>
              </w:rPr>
              <w:t xml:space="preserve">Para tal efecto, podrá requerirles los antecedentes o documentos que estime necesarios para verificar que las actividades de manejo que se desarrollen en su interior cumplan con los objetivos del área y con el plan de manejo. Con el mismo objeto, los fiscalizadores designados por el Servicio podrán ingresar a las áreas protegidas privadas y realizar en ellas labores de inspección.</w:t>
            </w:r>
          </w:p>
          <w:p w:rsidR="00000000" w:rsidDel="00000000" w:rsidP="00000000" w:rsidRDefault="00000000" w:rsidRPr="00000000" w14:paraId="000007FD">
            <w:pPr>
              <w:spacing w:after="0" w:before="0" w:lineRule="auto"/>
              <w:rPr>
                <w:sz w:val="20"/>
                <w:szCs w:val="20"/>
              </w:rPr>
            </w:pPr>
            <w:r w:rsidDel="00000000" w:rsidR="00000000" w:rsidRPr="00000000">
              <w:rPr>
                <w:rtl w:val="0"/>
              </w:rPr>
            </w:r>
          </w:p>
          <w:p w:rsidR="00000000" w:rsidDel="00000000" w:rsidP="00000000" w:rsidRDefault="00000000" w:rsidRPr="00000000" w14:paraId="000007FE">
            <w:pPr>
              <w:spacing w:after="0" w:before="0" w:lineRule="auto"/>
              <w:rPr>
                <w:sz w:val="20"/>
                <w:szCs w:val="20"/>
              </w:rPr>
            </w:pPr>
            <w:r w:rsidDel="00000000" w:rsidR="00000000" w:rsidRPr="00000000">
              <w:rPr>
                <w:sz w:val="20"/>
                <w:szCs w:val="20"/>
                <w:rtl w:val="0"/>
              </w:rPr>
              <w:t xml:space="preserve">Todo cambio de administrador de un área protegida privada requerirá </w:t>
            </w:r>
            <w:r w:rsidDel="00000000" w:rsidR="00000000" w:rsidRPr="00000000">
              <w:rPr>
                <w:sz w:val="20"/>
                <w:szCs w:val="20"/>
                <w:u w:val="single"/>
                <w:rtl w:val="0"/>
              </w:rPr>
              <w:t xml:space="preserve">de la autorización previa</w:t>
            </w:r>
            <w:r w:rsidDel="00000000" w:rsidR="00000000" w:rsidRPr="00000000">
              <w:rPr>
                <w:sz w:val="20"/>
                <w:szCs w:val="20"/>
                <w:rtl w:val="0"/>
              </w:rPr>
              <w:t xml:space="preserve"> del Servicio.</w:t>
            </w:r>
          </w:p>
          <w:p w:rsidR="00000000" w:rsidDel="00000000" w:rsidP="00000000" w:rsidRDefault="00000000" w:rsidRPr="00000000" w14:paraId="000007FF">
            <w:pPr>
              <w:spacing w:after="0" w:before="0" w:lineRule="auto"/>
              <w:rPr>
                <w:sz w:val="20"/>
                <w:szCs w:val="20"/>
              </w:rPr>
            </w:pPr>
            <w:r w:rsidDel="00000000" w:rsidR="00000000" w:rsidRPr="00000000">
              <w:rPr>
                <w:rtl w:val="0"/>
              </w:rPr>
            </w:r>
          </w:p>
          <w:p w:rsidR="00000000" w:rsidDel="00000000" w:rsidP="00000000" w:rsidRDefault="00000000" w:rsidRPr="00000000" w14:paraId="00000800">
            <w:pPr>
              <w:spacing w:after="0" w:before="0" w:lineRule="auto"/>
              <w:rPr>
                <w:sz w:val="20"/>
                <w:szCs w:val="20"/>
              </w:rPr>
            </w:pPr>
            <w:r w:rsidDel="00000000" w:rsidR="00000000" w:rsidRPr="00000000">
              <w:rPr>
                <w:rtl w:val="0"/>
              </w:rPr>
            </w:r>
          </w:p>
          <w:p w:rsidR="00000000" w:rsidDel="00000000" w:rsidP="00000000" w:rsidRDefault="00000000" w:rsidRPr="00000000" w14:paraId="00000801">
            <w:pPr>
              <w:spacing w:after="0" w:before="0" w:lineRule="auto"/>
              <w:rPr>
                <w:sz w:val="20"/>
                <w:szCs w:val="20"/>
              </w:rPr>
            </w:pPr>
            <w:r w:rsidDel="00000000" w:rsidR="00000000" w:rsidRPr="00000000">
              <w:rPr>
                <w:rtl w:val="0"/>
              </w:rPr>
            </w:r>
          </w:p>
          <w:p w:rsidR="00000000" w:rsidDel="00000000" w:rsidP="00000000" w:rsidRDefault="00000000" w:rsidRPr="00000000" w14:paraId="00000802">
            <w:pPr>
              <w:spacing w:after="0" w:before="0" w:lineRule="auto"/>
              <w:rPr>
                <w:sz w:val="20"/>
                <w:szCs w:val="20"/>
              </w:rPr>
            </w:pPr>
            <w:r w:rsidDel="00000000" w:rsidR="00000000" w:rsidRPr="00000000">
              <w:rPr>
                <w:sz w:val="20"/>
                <w:szCs w:val="20"/>
                <w:rtl w:val="0"/>
              </w:rPr>
              <w:t xml:space="preserve"> En todo caso, el propietario será solidariamente responsable por los actos del administrador.</w:t>
            </w:r>
          </w:p>
        </w:tc>
        <w:tc>
          <w:tcPr/>
          <w:p w:rsidR="00000000" w:rsidDel="00000000" w:rsidP="00000000" w:rsidRDefault="00000000" w:rsidRPr="00000000" w14:paraId="000008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en el inciso primero, la frase “organizaciones sin fines de lucro que tengan acreditada capacidad técnica para la administración y el manejo adecuado del área, la cual será calificada por el Servicio”, por la siguiente frase:</w:t>
            </w:r>
          </w:p>
          <w:p w:rsidR="00000000" w:rsidDel="00000000" w:rsidP="00000000" w:rsidRDefault="00000000" w:rsidRPr="00000000" w14:paraId="00000804">
            <w:pPr>
              <w:spacing w:after="0" w:before="0" w:lineRule="auto"/>
              <w:rPr>
                <w:sz w:val="20"/>
                <w:szCs w:val="20"/>
              </w:rPr>
            </w:pPr>
            <w:r w:rsidDel="00000000" w:rsidR="00000000" w:rsidRPr="00000000">
              <w:rPr>
                <w:sz w:val="20"/>
                <w:szCs w:val="20"/>
                <w:rtl w:val="0"/>
              </w:rPr>
              <w:t xml:space="preserve">“las personas naturales o jurídicas que éstos designen al efecto”;</w:t>
            </w:r>
          </w:p>
          <w:p w:rsidR="00000000" w:rsidDel="00000000" w:rsidP="00000000" w:rsidRDefault="00000000" w:rsidRPr="00000000" w14:paraId="00000805">
            <w:pPr>
              <w:spacing w:after="0" w:before="0" w:lineRule="auto"/>
              <w:rPr>
                <w:sz w:val="20"/>
                <w:szCs w:val="20"/>
              </w:rPr>
            </w:pPr>
            <w:r w:rsidDel="00000000" w:rsidR="00000000" w:rsidRPr="00000000">
              <w:rPr>
                <w:rtl w:val="0"/>
              </w:rPr>
            </w:r>
          </w:p>
          <w:p w:rsidR="00000000" w:rsidDel="00000000" w:rsidP="00000000" w:rsidRDefault="00000000" w:rsidRPr="00000000" w14:paraId="000008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inciso segundo del artículo 105, para reemplazarlo por el siguiente: </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administración y manejo de las Áreas Protegidas Privadas estará supervisada directamente por el Servicio. Esta supervisión será mensual y se verificará con constatación periódica en terreno de que se están cumpliendo los fines para los cuales se declaró Área Protegida”.</w:t>
            </w:r>
          </w:p>
          <w:p w:rsidR="00000000" w:rsidDel="00000000" w:rsidP="00000000" w:rsidRDefault="00000000" w:rsidRPr="00000000" w14:paraId="00000808">
            <w:pPr>
              <w:spacing w:after="0" w:before="0" w:lineRule="auto"/>
              <w:rPr>
                <w:sz w:val="20"/>
                <w:szCs w:val="20"/>
              </w:rPr>
            </w:pPr>
            <w:r w:rsidDel="00000000" w:rsidR="00000000" w:rsidRPr="00000000">
              <w:rPr>
                <w:rtl w:val="0"/>
              </w:rPr>
            </w:r>
          </w:p>
          <w:p w:rsidR="00000000" w:rsidDel="00000000" w:rsidP="00000000" w:rsidRDefault="00000000" w:rsidRPr="00000000" w14:paraId="00000809">
            <w:pPr>
              <w:spacing w:after="0" w:before="0" w:lineRule="auto"/>
              <w:rPr>
                <w:sz w:val="20"/>
                <w:szCs w:val="20"/>
              </w:rPr>
            </w:pPr>
            <w:r w:rsidDel="00000000" w:rsidR="00000000" w:rsidRPr="00000000">
              <w:rPr>
                <w:rtl w:val="0"/>
              </w:rPr>
            </w:r>
          </w:p>
          <w:p w:rsidR="00000000" w:rsidDel="00000000" w:rsidP="00000000" w:rsidRDefault="00000000" w:rsidRPr="00000000" w14:paraId="0000080A">
            <w:pPr>
              <w:spacing w:after="0" w:before="0" w:lineRule="auto"/>
              <w:rPr>
                <w:sz w:val="20"/>
                <w:szCs w:val="20"/>
              </w:rPr>
            </w:pPr>
            <w:r w:rsidDel="00000000" w:rsidR="00000000" w:rsidRPr="00000000">
              <w:rPr>
                <w:rtl w:val="0"/>
              </w:rPr>
            </w:r>
          </w:p>
          <w:p w:rsidR="00000000" w:rsidDel="00000000" w:rsidP="00000000" w:rsidRDefault="00000000" w:rsidRPr="00000000" w14:paraId="0000080B">
            <w:pPr>
              <w:spacing w:after="0" w:before="0" w:lineRule="auto"/>
              <w:rPr>
                <w:sz w:val="20"/>
                <w:szCs w:val="20"/>
              </w:rPr>
            </w:pPr>
            <w:r w:rsidDel="00000000" w:rsidR="00000000" w:rsidRPr="00000000">
              <w:rPr>
                <w:rtl w:val="0"/>
              </w:rPr>
            </w:r>
          </w:p>
          <w:p w:rsidR="00000000" w:rsidDel="00000000" w:rsidP="00000000" w:rsidRDefault="00000000" w:rsidRPr="00000000" w14:paraId="0000080C">
            <w:pPr>
              <w:spacing w:after="0" w:before="0" w:lineRule="auto"/>
              <w:rPr>
                <w:sz w:val="20"/>
                <w:szCs w:val="20"/>
              </w:rPr>
            </w:pPr>
            <w:r w:rsidDel="00000000" w:rsidR="00000000" w:rsidRPr="00000000">
              <w:rPr>
                <w:rtl w:val="0"/>
              </w:rPr>
            </w:r>
          </w:p>
          <w:p w:rsidR="00000000" w:rsidDel="00000000" w:rsidP="00000000" w:rsidRDefault="00000000" w:rsidRPr="00000000" w14:paraId="000008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Sustitúyase, en el inciso cuarto, la expresión “de la autorización previa” por “ser informado al”.</w:t>
            </w:r>
          </w:p>
          <w:p w:rsidR="00000000" w:rsidDel="00000000" w:rsidP="00000000" w:rsidRDefault="00000000" w:rsidRPr="00000000" w14:paraId="000008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inciso quinto del artículo 105, para intercalar, después de la palabra “Servicio”, una coma y la frase “mediante Resolución fundada”.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(aclarar si es 4° o 5°)</w:t>
            </w:r>
            <w:r w:rsidDel="00000000" w:rsidR="00000000" w:rsidRPr="00000000">
              <w:rPr>
                <w:rtl w:val="0"/>
              </w:rPr>
            </w:r>
          </w:p>
          <w:p w:rsidR="00000000" w:rsidDel="00000000" w:rsidP="00000000" w:rsidRDefault="00000000" w:rsidRPr="00000000" w14:paraId="0000081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11">
            <w:pPr>
              <w:spacing w:after="0" w:before="0" w:lineRule="auto"/>
              <w:rPr>
                <w:sz w:val="20"/>
                <w:szCs w:val="20"/>
              </w:rPr>
            </w:pPr>
            <w:r w:rsidDel="00000000" w:rsidR="00000000" w:rsidRPr="00000000">
              <w:rPr>
                <w:rtl w:val="0"/>
              </w:rPr>
            </w:r>
          </w:p>
          <w:p w:rsidR="00000000" w:rsidDel="00000000" w:rsidP="00000000" w:rsidRDefault="00000000" w:rsidRPr="00000000" w14:paraId="00000812">
            <w:pPr>
              <w:spacing w:after="0" w:before="0" w:lineRule="auto"/>
              <w:rPr>
                <w:sz w:val="20"/>
                <w:szCs w:val="20"/>
              </w:rPr>
            </w:pPr>
            <w:r w:rsidDel="00000000" w:rsidR="00000000" w:rsidRPr="00000000">
              <w:rPr>
                <w:sz w:val="20"/>
                <w:szCs w:val="20"/>
                <w:rtl w:val="0"/>
              </w:rPr>
              <w:t xml:space="preserve">Artículo 106.- Planes de manejo. Los planes de manejo de las áreas protegidas privadas serán elaborados por sus propietarios o las organizaciones que administren el área </w:t>
            </w:r>
            <w:r w:rsidDel="00000000" w:rsidR="00000000" w:rsidRPr="00000000">
              <w:rPr>
                <w:b w:val="1"/>
                <w:sz w:val="20"/>
                <w:szCs w:val="20"/>
                <w:rtl w:val="0"/>
              </w:rPr>
              <w:t xml:space="preserve">(*)</w:t>
            </w:r>
            <w:r w:rsidDel="00000000" w:rsidR="00000000" w:rsidRPr="00000000">
              <w:rPr>
                <w:sz w:val="20"/>
                <w:szCs w:val="20"/>
                <w:rtl w:val="0"/>
              </w:rPr>
              <w:t xml:space="preserve">, y aprobados mediante resolución del Servicio.</w:t>
            </w:r>
          </w:p>
          <w:p w:rsidR="00000000" w:rsidDel="00000000" w:rsidP="00000000" w:rsidRDefault="00000000" w:rsidRPr="00000000" w14:paraId="00000813">
            <w:pPr>
              <w:spacing w:after="0" w:before="0" w:lineRule="auto"/>
              <w:rPr>
                <w:sz w:val="20"/>
                <w:szCs w:val="20"/>
              </w:rPr>
            </w:pPr>
            <w:r w:rsidDel="00000000" w:rsidR="00000000" w:rsidRPr="00000000">
              <w:rPr>
                <w:rtl w:val="0"/>
              </w:rPr>
            </w:r>
          </w:p>
          <w:p w:rsidR="00000000" w:rsidDel="00000000" w:rsidP="00000000" w:rsidRDefault="00000000" w:rsidRPr="00000000" w14:paraId="00000814">
            <w:pPr>
              <w:spacing w:after="0" w:before="0" w:lineRule="auto"/>
              <w:rPr>
                <w:sz w:val="20"/>
                <w:szCs w:val="20"/>
              </w:rPr>
            </w:pPr>
            <w:r w:rsidDel="00000000" w:rsidR="00000000" w:rsidRPr="00000000">
              <w:rPr>
                <w:sz w:val="20"/>
                <w:szCs w:val="20"/>
                <w:rtl w:val="0"/>
              </w:rPr>
              <w:t xml:space="preserve">Con todo, tales planes de manejo contendrán, a lo menos, lo dispuesto en el artículo </w:t>
            </w:r>
            <w:r w:rsidDel="00000000" w:rsidR="00000000" w:rsidRPr="00000000">
              <w:rPr>
                <w:sz w:val="20"/>
                <w:szCs w:val="20"/>
                <w:u w:val="single"/>
                <w:rtl w:val="0"/>
              </w:rPr>
              <w:t xml:space="preserve">76</w:t>
            </w:r>
            <w:r w:rsidDel="00000000" w:rsidR="00000000" w:rsidRPr="00000000">
              <w:rPr>
                <w:sz w:val="20"/>
                <w:szCs w:val="20"/>
                <w:rtl w:val="0"/>
              </w:rPr>
              <w:t xml:space="preserve">.</w:t>
            </w:r>
          </w:p>
        </w:tc>
        <w:tc>
          <w:tcPr/>
          <w:p w:rsidR="00000000" w:rsidDel="00000000" w:rsidP="00000000" w:rsidRDefault="00000000" w:rsidRPr="00000000" w14:paraId="000008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actual artículo 106, de la siguiente manera:</w:t>
            </w:r>
          </w:p>
          <w:p w:rsidR="00000000" w:rsidDel="00000000" w:rsidP="00000000" w:rsidRDefault="00000000" w:rsidRPr="00000000" w14:paraId="00000816">
            <w:pPr>
              <w:spacing w:after="0" w:before="0" w:lineRule="auto"/>
              <w:rPr>
                <w:sz w:val="20"/>
                <w:szCs w:val="20"/>
              </w:rPr>
            </w:pPr>
            <w:r w:rsidDel="00000000" w:rsidR="00000000" w:rsidRPr="00000000">
              <w:rPr>
                <w:sz w:val="20"/>
                <w:szCs w:val="20"/>
                <w:rtl w:val="0"/>
              </w:rPr>
              <w:t xml:space="preserve">1) Intercálese, en el inciso primero, entre la expresión “área” y la coma, la siguiente frase “o por quienes ellos designen”.</w:t>
            </w:r>
          </w:p>
          <w:p w:rsidR="00000000" w:rsidDel="00000000" w:rsidP="00000000" w:rsidRDefault="00000000" w:rsidRPr="00000000" w14:paraId="00000817">
            <w:pPr>
              <w:spacing w:after="0" w:before="0" w:lineRule="auto"/>
              <w:rPr>
                <w:sz w:val="20"/>
                <w:szCs w:val="20"/>
              </w:rPr>
            </w:pPr>
            <w:r w:rsidDel="00000000" w:rsidR="00000000" w:rsidRPr="00000000">
              <w:rPr>
                <w:rtl w:val="0"/>
              </w:rPr>
            </w:r>
          </w:p>
          <w:p w:rsidR="00000000" w:rsidDel="00000000" w:rsidP="00000000" w:rsidRDefault="00000000" w:rsidRPr="00000000" w14:paraId="00000818">
            <w:pPr>
              <w:spacing w:after="0" w:before="0" w:lineRule="auto"/>
              <w:rPr>
                <w:sz w:val="20"/>
                <w:szCs w:val="20"/>
              </w:rPr>
            </w:pPr>
            <w:r w:rsidDel="00000000" w:rsidR="00000000" w:rsidRPr="00000000">
              <w:rPr>
                <w:rtl w:val="0"/>
              </w:rPr>
            </w:r>
          </w:p>
          <w:p w:rsidR="00000000" w:rsidDel="00000000" w:rsidP="00000000" w:rsidRDefault="00000000" w:rsidRPr="00000000" w14:paraId="00000819">
            <w:pPr>
              <w:spacing w:after="0" w:before="0" w:lineRule="auto"/>
              <w:rPr>
                <w:sz w:val="20"/>
                <w:szCs w:val="20"/>
              </w:rPr>
            </w:pPr>
            <w:r w:rsidDel="00000000" w:rsidR="00000000" w:rsidRPr="00000000">
              <w:rPr>
                <w:sz w:val="20"/>
                <w:szCs w:val="20"/>
                <w:rtl w:val="0"/>
              </w:rPr>
              <w:t xml:space="preserve">2) Sustitúyase, en el inciso segundo, el guarismo 76, por la siguiente frase </w:t>
            </w:r>
          </w:p>
          <w:p w:rsidR="00000000" w:rsidDel="00000000" w:rsidP="00000000" w:rsidRDefault="00000000" w:rsidRPr="00000000" w14:paraId="0000081A">
            <w:pPr>
              <w:spacing w:after="0" w:before="0" w:lineRule="auto"/>
              <w:rPr>
                <w:sz w:val="20"/>
                <w:szCs w:val="20"/>
              </w:rPr>
            </w:pPr>
            <w:r w:rsidDel="00000000" w:rsidR="00000000" w:rsidRPr="00000000">
              <w:rPr>
                <w:sz w:val="20"/>
                <w:szCs w:val="20"/>
                <w:rtl w:val="0"/>
              </w:rPr>
              <w:t xml:space="preserve">“73 y se regirán por el reglamento establecido en el artículo 100”.</w:t>
            </w:r>
          </w:p>
          <w:p w:rsidR="00000000" w:rsidDel="00000000" w:rsidP="00000000" w:rsidRDefault="00000000" w:rsidRPr="00000000" w14:paraId="0000081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1C">
            <w:pPr>
              <w:spacing w:after="0" w:before="0" w:lineRule="auto"/>
              <w:rPr>
                <w:sz w:val="20"/>
                <w:szCs w:val="20"/>
              </w:rPr>
            </w:pPr>
            <w:r w:rsidDel="00000000" w:rsidR="00000000" w:rsidRPr="00000000">
              <w:rPr>
                <w:sz w:val="20"/>
                <w:szCs w:val="20"/>
                <w:rtl w:val="0"/>
              </w:rPr>
              <w:t xml:space="preserve">Artículo 107.- Apoyo técnico. El Servicio podrá prestar apoyo técnico a los administradores de </w:t>
            </w:r>
            <w:r w:rsidDel="00000000" w:rsidR="00000000" w:rsidRPr="00000000">
              <w:rPr>
                <w:sz w:val="20"/>
                <w:szCs w:val="20"/>
                <w:u w:val="single"/>
                <w:rtl w:val="0"/>
              </w:rPr>
              <w:t xml:space="preserve">áreas protegidas</w:t>
            </w:r>
            <w:r w:rsidDel="00000000" w:rsidR="00000000" w:rsidRPr="00000000">
              <w:rPr>
                <w:sz w:val="20"/>
                <w:szCs w:val="20"/>
                <w:rtl w:val="0"/>
              </w:rPr>
              <w:t xml:space="preserve"> privadas. En este marco, elaborará un formato tipo de plan de manejo de área protegida y desarrollará programas y talleres de capacitación en administración y manejo de aquellas áreas.</w:t>
            </w:r>
          </w:p>
          <w:p w:rsidR="00000000" w:rsidDel="00000000" w:rsidP="00000000" w:rsidRDefault="00000000" w:rsidRPr="00000000" w14:paraId="0000081D">
            <w:pPr>
              <w:spacing w:after="0" w:before="0" w:lineRule="auto"/>
              <w:rPr>
                <w:sz w:val="20"/>
                <w:szCs w:val="20"/>
              </w:rPr>
            </w:pPr>
            <w:r w:rsidDel="00000000" w:rsidR="00000000" w:rsidRPr="00000000">
              <w:rPr>
                <w:rtl w:val="0"/>
              </w:rPr>
            </w:r>
          </w:p>
          <w:p w:rsidR="00000000" w:rsidDel="00000000" w:rsidP="00000000" w:rsidRDefault="00000000" w:rsidRPr="00000000" w14:paraId="0000081E">
            <w:pPr>
              <w:spacing w:after="0" w:before="0" w:lineRule="auto"/>
              <w:rPr>
                <w:sz w:val="20"/>
                <w:szCs w:val="20"/>
              </w:rPr>
            </w:pPr>
            <w:r w:rsidDel="00000000" w:rsidR="00000000" w:rsidRPr="00000000">
              <w:rPr>
                <w:sz w:val="20"/>
                <w:szCs w:val="20"/>
                <w:rtl w:val="0"/>
              </w:rPr>
              <w:t xml:space="preserve">El Servicio podrá asimismo desarrollar o fomentar programas de cooperación con instituciones públicas o privadas para la realización de actividades específicas en las áreas protegidas privadas, que sean complementarias a los objetivos establecidos en el plan de manejo.</w:t>
            </w:r>
          </w:p>
        </w:tc>
        <w:tc>
          <w:tcPr/>
          <w:p w:rsidR="00000000" w:rsidDel="00000000" w:rsidP="00000000" w:rsidRDefault="00000000" w:rsidRPr="00000000" w14:paraId="000008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107, inciso primero, reemplázase la frase “de áreas protegidas” por la siguiente “acorde a las distintas categorías de áreas protegidas”. </w:t>
            </w:r>
          </w:p>
          <w:p w:rsidR="00000000" w:rsidDel="00000000" w:rsidP="00000000" w:rsidRDefault="00000000" w:rsidRPr="00000000" w14:paraId="0000082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21">
            <w:pPr>
              <w:spacing w:after="0" w:before="0" w:lineRule="auto"/>
              <w:rPr>
                <w:sz w:val="20"/>
                <w:szCs w:val="20"/>
              </w:rPr>
            </w:pPr>
            <w:r w:rsidDel="00000000" w:rsidR="00000000" w:rsidRPr="00000000">
              <w:rPr>
                <w:sz w:val="20"/>
                <w:szCs w:val="20"/>
                <w:rtl w:val="0"/>
              </w:rPr>
              <w:t xml:space="preserve">Artículo 108.- Incentivos. Las áreas protegidas privadas gozarán de los siguientes beneficios para incentivar su creación y administración:</w:t>
            </w:r>
          </w:p>
          <w:p w:rsidR="00000000" w:rsidDel="00000000" w:rsidP="00000000" w:rsidRDefault="00000000" w:rsidRPr="00000000" w14:paraId="00000822">
            <w:pPr>
              <w:spacing w:after="0" w:before="0" w:lineRule="auto"/>
              <w:rPr>
                <w:sz w:val="20"/>
                <w:szCs w:val="20"/>
              </w:rPr>
            </w:pPr>
            <w:r w:rsidDel="00000000" w:rsidR="00000000" w:rsidRPr="00000000">
              <w:rPr>
                <w:rtl w:val="0"/>
              </w:rPr>
            </w:r>
          </w:p>
          <w:p w:rsidR="00000000" w:rsidDel="00000000" w:rsidP="00000000" w:rsidRDefault="00000000" w:rsidRPr="00000000" w14:paraId="00000823">
            <w:pPr>
              <w:spacing w:after="0" w:before="0" w:lineRule="auto"/>
              <w:rPr>
                <w:sz w:val="20"/>
                <w:szCs w:val="20"/>
              </w:rPr>
            </w:pPr>
            <w:r w:rsidDel="00000000" w:rsidR="00000000" w:rsidRPr="00000000">
              <w:rPr>
                <w:sz w:val="20"/>
                <w:szCs w:val="20"/>
                <w:rtl w:val="0"/>
              </w:rPr>
              <w:t xml:space="preserve">a) Exención del impuesto territorial, en tanto cumplan con el plan de manejo del área.</w:t>
            </w:r>
          </w:p>
          <w:p w:rsidR="00000000" w:rsidDel="00000000" w:rsidP="00000000" w:rsidRDefault="00000000" w:rsidRPr="00000000" w14:paraId="00000824">
            <w:pPr>
              <w:spacing w:after="0" w:before="0" w:lineRule="auto"/>
              <w:rPr>
                <w:sz w:val="20"/>
                <w:szCs w:val="20"/>
              </w:rPr>
            </w:pPr>
            <w:r w:rsidDel="00000000" w:rsidR="00000000" w:rsidRPr="00000000">
              <w:rPr>
                <w:rtl w:val="0"/>
              </w:rPr>
            </w:r>
          </w:p>
          <w:p w:rsidR="00000000" w:rsidDel="00000000" w:rsidP="00000000" w:rsidRDefault="00000000" w:rsidRPr="00000000" w14:paraId="00000825">
            <w:pPr>
              <w:spacing w:after="0" w:before="0" w:lineRule="auto"/>
              <w:rPr>
                <w:sz w:val="20"/>
                <w:szCs w:val="20"/>
              </w:rPr>
            </w:pPr>
            <w:r w:rsidDel="00000000" w:rsidR="00000000" w:rsidRPr="00000000">
              <w:rPr>
                <w:rtl w:val="0"/>
              </w:rPr>
            </w:r>
          </w:p>
          <w:p w:rsidR="00000000" w:rsidDel="00000000" w:rsidP="00000000" w:rsidRDefault="00000000" w:rsidRPr="00000000" w14:paraId="00000826">
            <w:pPr>
              <w:spacing w:after="0" w:before="0" w:lineRule="auto"/>
              <w:rPr>
                <w:sz w:val="20"/>
                <w:szCs w:val="20"/>
              </w:rPr>
            </w:pPr>
            <w:r w:rsidDel="00000000" w:rsidR="00000000" w:rsidRPr="00000000">
              <w:rPr>
                <w:rtl w:val="0"/>
              </w:rPr>
            </w:r>
          </w:p>
          <w:p w:rsidR="00000000" w:rsidDel="00000000" w:rsidP="00000000" w:rsidRDefault="00000000" w:rsidRPr="00000000" w14:paraId="00000827">
            <w:pPr>
              <w:spacing w:after="0" w:before="0" w:lineRule="auto"/>
              <w:rPr>
                <w:sz w:val="20"/>
                <w:szCs w:val="20"/>
              </w:rPr>
            </w:pPr>
            <w:r w:rsidDel="00000000" w:rsidR="00000000" w:rsidRPr="00000000">
              <w:rPr>
                <w:sz w:val="20"/>
                <w:szCs w:val="20"/>
                <w:rtl w:val="0"/>
              </w:rPr>
              <w:t xml:space="preserve">b) Exención del impuesto a la herencia.</w:t>
            </w:r>
          </w:p>
          <w:p w:rsidR="00000000" w:rsidDel="00000000" w:rsidP="00000000" w:rsidRDefault="00000000" w:rsidRPr="00000000" w14:paraId="00000828">
            <w:pPr>
              <w:spacing w:after="0" w:before="0" w:lineRule="auto"/>
              <w:rPr>
                <w:sz w:val="20"/>
                <w:szCs w:val="20"/>
              </w:rPr>
            </w:pPr>
            <w:r w:rsidDel="00000000" w:rsidR="00000000" w:rsidRPr="00000000">
              <w:rPr>
                <w:rtl w:val="0"/>
              </w:rPr>
            </w:r>
          </w:p>
          <w:p w:rsidR="00000000" w:rsidDel="00000000" w:rsidP="00000000" w:rsidRDefault="00000000" w:rsidRPr="00000000" w14:paraId="00000829">
            <w:pPr>
              <w:spacing w:after="0" w:before="0" w:lineRule="auto"/>
              <w:rPr>
                <w:sz w:val="20"/>
                <w:szCs w:val="20"/>
              </w:rPr>
            </w:pPr>
            <w:r w:rsidDel="00000000" w:rsidR="00000000" w:rsidRPr="00000000">
              <w:rPr>
                <w:rtl w:val="0"/>
              </w:rPr>
            </w:r>
          </w:p>
          <w:p w:rsidR="00000000" w:rsidDel="00000000" w:rsidP="00000000" w:rsidRDefault="00000000" w:rsidRPr="00000000" w14:paraId="0000082A">
            <w:pPr>
              <w:spacing w:after="0" w:before="0" w:lineRule="auto"/>
              <w:rPr>
                <w:sz w:val="20"/>
                <w:szCs w:val="20"/>
              </w:rPr>
            </w:pPr>
            <w:r w:rsidDel="00000000" w:rsidR="00000000" w:rsidRPr="00000000">
              <w:rPr>
                <w:sz w:val="20"/>
                <w:szCs w:val="20"/>
                <w:rtl w:val="0"/>
              </w:rPr>
              <w:t xml:space="preserve">c) Participación </w:t>
            </w:r>
            <w:r w:rsidDel="00000000" w:rsidR="00000000" w:rsidRPr="00000000">
              <w:rPr>
                <w:b w:val="1"/>
                <w:sz w:val="20"/>
                <w:szCs w:val="20"/>
                <w:rtl w:val="0"/>
              </w:rPr>
              <w:t xml:space="preserve">(*) </w:t>
            </w:r>
            <w:r w:rsidDel="00000000" w:rsidR="00000000" w:rsidRPr="00000000">
              <w:rPr>
                <w:sz w:val="20"/>
                <w:szCs w:val="20"/>
                <w:rtl w:val="0"/>
              </w:rPr>
              <w:t xml:space="preserve">en los programas de formación y capacitación para guardaparques, según disponibilidad presupuestaria.</w:t>
            </w:r>
          </w:p>
        </w:tc>
        <w:tc>
          <w:tcPr/>
          <w:p w:rsidR="00000000" w:rsidDel="00000000" w:rsidP="00000000" w:rsidRDefault="00000000" w:rsidRPr="00000000" w14:paraId="000008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Modificaciones al artículo 108:</w:t>
            </w:r>
          </w:p>
          <w:p w:rsidR="00000000" w:rsidDel="00000000" w:rsidP="00000000" w:rsidRDefault="00000000" w:rsidRPr="00000000" w14:paraId="0000082C">
            <w:pPr>
              <w:spacing w:after="0" w:before="0" w:lineRule="auto"/>
              <w:rPr>
                <w:sz w:val="20"/>
                <w:szCs w:val="20"/>
              </w:rPr>
            </w:pPr>
            <w:r w:rsidDel="00000000" w:rsidR="00000000" w:rsidRPr="00000000">
              <w:rPr>
                <w:rtl w:val="0"/>
              </w:rPr>
            </w:r>
          </w:p>
          <w:p w:rsidR="00000000" w:rsidDel="00000000" w:rsidP="00000000" w:rsidRDefault="00000000" w:rsidRPr="00000000" w14:paraId="0000082D">
            <w:pPr>
              <w:spacing w:after="0" w:before="0" w:lineRule="auto"/>
              <w:rPr>
                <w:sz w:val="20"/>
                <w:szCs w:val="20"/>
              </w:rPr>
            </w:pPr>
            <w:r w:rsidDel="00000000" w:rsidR="00000000" w:rsidRPr="00000000">
              <w:rPr>
                <w:sz w:val="20"/>
                <w:szCs w:val="20"/>
                <w:rtl w:val="0"/>
              </w:rPr>
              <w:t xml:space="preserve">1) Para intercalar en la letra a), después de la palabra “área” y un punto seguido, la frase “Esta exención sólo será concedida por el Servicio de Impuestos Internos una vez que el Servicio que crea esta ley le informe sobre el cumplimiento del Plan de Manejo del área.</w:t>
            </w:r>
          </w:p>
          <w:p w:rsidR="00000000" w:rsidDel="00000000" w:rsidP="00000000" w:rsidRDefault="00000000" w:rsidRPr="00000000" w14:paraId="0000082E">
            <w:pPr>
              <w:spacing w:after="0" w:before="0" w:lineRule="auto"/>
              <w:rPr>
                <w:sz w:val="20"/>
                <w:szCs w:val="20"/>
              </w:rPr>
            </w:pPr>
            <w:r w:rsidDel="00000000" w:rsidR="00000000" w:rsidRPr="00000000">
              <w:rPr>
                <w:rtl w:val="0"/>
              </w:rPr>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Para eliminar la letra b).</w:t>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108 letra c), agrégase a continuación de la palabra “participación”, la expresión “gratuita”.</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Incorpórese un nuevo literal d) del siguiente tenor: </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Bonificaciones en la postulación al Fondo Nacional de Biodiversidad.”</w:t>
            </w:r>
          </w:p>
          <w:p w:rsidR="00000000" w:rsidDel="00000000" w:rsidP="00000000" w:rsidRDefault="00000000" w:rsidRPr="00000000" w14:paraId="00000835">
            <w:pPr>
              <w:spacing w:after="0" w:before="0" w:lineRule="auto"/>
              <w:rPr>
                <w:sz w:val="20"/>
                <w:szCs w:val="20"/>
              </w:rPr>
            </w:pPr>
            <w:r w:rsidDel="00000000" w:rsidR="00000000" w:rsidRPr="00000000">
              <w:rPr>
                <w:rtl w:val="0"/>
              </w:rPr>
            </w:r>
          </w:p>
          <w:p w:rsidR="00000000" w:rsidDel="00000000" w:rsidP="00000000" w:rsidRDefault="00000000" w:rsidRPr="00000000" w14:paraId="000008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108, agrégase la siguiente letra e):</w:t>
            </w:r>
          </w:p>
          <w:p w:rsidR="00000000" w:rsidDel="00000000" w:rsidP="00000000" w:rsidRDefault="00000000" w:rsidRPr="00000000" w14:paraId="00000837">
            <w:pPr>
              <w:spacing w:after="0" w:before="0" w:lineRule="auto"/>
              <w:rPr>
                <w:sz w:val="20"/>
                <w:szCs w:val="20"/>
              </w:rPr>
            </w:pPr>
            <w:r w:rsidDel="00000000" w:rsidR="00000000" w:rsidRPr="00000000">
              <w:rPr>
                <w:sz w:val="20"/>
                <w:szCs w:val="20"/>
                <w:rtl w:val="0"/>
              </w:rPr>
              <w:t xml:space="preserve">‘e) Exención de pago de los derechos arancelarios que correspondan a los notarios, conservadores de bienes raíces y archiveros.’.</w:t>
            </w:r>
          </w:p>
          <w:p w:rsidR="00000000" w:rsidDel="00000000" w:rsidP="00000000" w:rsidRDefault="00000000" w:rsidRPr="00000000" w14:paraId="00000838">
            <w:pPr>
              <w:spacing w:after="0" w:before="0" w:lineRule="auto"/>
              <w:rPr>
                <w:sz w:val="20"/>
                <w:szCs w:val="20"/>
              </w:rPr>
            </w:pPr>
            <w:r w:rsidDel="00000000" w:rsidR="00000000" w:rsidRPr="00000000">
              <w:rPr>
                <w:rtl w:val="0"/>
              </w:rPr>
            </w:r>
          </w:p>
          <w:p w:rsidR="00000000" w:rsidDel="00000000" w:rsidP="00000000" w:rsidRDefault="00000000" w:rsidRPr="00000000" w14:paraId="00000839">
            <w:pPr>
              <w:spacing w:after="0" w:before="0" w:lineRule="auto"/>
              <w:rPr>
                <w:sz w:val="20"/>
                <w:szCs w:val="20"/>
              </w:rPr>
            </w:pPr>
            <w:r w:rsidDel="00000000" w:rsidR="00000000" w:rsidRPr="00000000">
              <w:rPr>
                <w:rtl w:val="0"/>
              </w:rPr>
            </w:r>
          </w:p>
          <w:p w:rsidR="00000000" w:rsidDel="00000000" w:rsidP="00000000" w:rsidRDefault="00000000" w:rsidRPr="00000000" w14:paraId="0000083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3B">
            <w:pPr>
              <w:spacing w:after="0" w:before="0" w:lineRule="auto"/>
              <w:jc w:val="center"/>
              <w:rPr>
                <w:sz w:val="20"/>
                <w:szCs w:val="20"/>
              </w:rPr>
            </w:pPr>
            <w:r w:rsidDel="00000000" w:rsidR="00000000" w:rsidRPr="00000000">
              <w:rPr>
                <w:sz w:val="20"/>
                <w:szCs w:val="20"/>
                <w:rtl w:val="0"/>
              </w:rPr>
              <w:t xml:space="preserve">Párrafo 9° Disposiciones comunes a las áreas protegidas</w:t>
            </w:r>
          </w:p>
          <w:p w:rsidR="00000000" w:rsidDel="00000000" w:rsidP="00000000" w:rsidRDefault="00000000" w:rsidRPr="00000000" w14:paraId="0000083C">
            <w:pPr>
              <w:spacing w:after="0" w:before="0" w:lineRule="auto"/>
              <w:rPr>
                <w:sz w:val="20"/>
                <w:szCs w:val="20"/>
              </w:rPr>
            </w:pPr>
            <w:r w:rsidDel="00000000" w:rsidR="00000000" w:rsidRPr="00000000">
              <w:rPr>
                <w:rtl w:val="0"/>
              </w:rPr>
            </w:r>
          </w:p>
          <w:p w:rsidR="00000000" w:rsidDel="00000000" w:rsidP="00000000" w:rsidRDefault="00000000" w:rsidRPr="00000000" w14:paraId="0000083D">
            <w:pPr>
              <w:spacing w:after="0" w:before="0" w:lineRule="auto"/>
              <w:rPr>
                <w:sz w:val="20"/>
                <w:szCs w:val="20"/>
              </w:rPr>
            </w:pPr>
            <w:r w:rsidDel="00000000" w:rsidR="00000000" w:rsidRPr="00000000">
              <w:rPr>
                <w:sz w:val="20"/>
                <w:szCs w:val="20"/>
                <w:rtl w:val="0"/>
              </w:rPr>
              <w:t xml:space="preserve">Artículo 109.- Integración de las áreas protegidas. Formarán parte de las áreas protegidas, las porciones de mar, terrenos de playa, playas de mar, glaciares, </w:t>
            </w:r>
            <w:r w:rsidDel="00000000" w:rsidR="00000000" w:rsidRPr="00000000">
              <w:rPr>
                <w:strike w:val="1"/>
                <w:sz w:val="20"/>
                <w:szCs w:val="20"/>
                <w:rtl w:val="0"/>
              </w:rPr>
              <w:t xml:space="preserve">embalses,</w:t>
            </w:r>
            <w:r w:rsidDel="00000000" w:rsidR="00000000" w:rsidRPr="00000000">
              <w:rPr>
                <w:sz w:val="20"/>
                <w:szCs w:val="20"/>
                <w:rtl w:val="0"/>
              </w:rPr>
              <w:t xml:space="preserve"> ríos o tramos de éstos, lagos, lagunas, estuarios, y otros humedales situados dentro de su perímetro.</w:t>
            </w:r>
          </w:p>
        </w:tc>
        <w:tc>
          <w:tcPr/>
          <w:p w:rsidR="00000000" w:rsidDel="00000000" w:rsidP="00000000" w:rsidRDefault="00000000" w:rsidRPr="00000000" w14:paraId="000008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Reemplazase el artículo 109 por el siguiente:</w:t>
            </w:r>
          </w:p>
          <w:p w:rsidR="00000000" w:rsidDel="00000000" w:rsidP="00000000" w:rsidRDefault="00000000" w:rsidRPr="00000000" w14:paraId="0000083F">
            <w:pPr>
              <w:spacing w:after="0" w:before="0" w:lineRule="auto"/>
              <w:rPr>
                <w:sz w:val="20"/>
                <w:szCs w:val="20"/>
              </w:rPr>
            </w:pPr>
            <w:r w:rsidDel="00000000" w:rsidR="00000000" w:rsidRPr="00000000">
              <w:rPr>
                <w:sz w:val="20"/>
                <w:szCs w:val="20"/>
                <w:rtl w:val="0"/>
              </w:rPr>
              <w:t xml:space="preserve"> “Formarán parte de las áreas protegidas, el espacio aéreo, el suelo, subsuelo, las porciones de mar, terrenos de playa, playas de mar, glaciares, ríos o tramos de estos, lagos, lagunas, estuarios, y otros humedales situados dentro de su perímetro, las aguas superficiales y subterráneas.”</w:t>
            </w:r>
          </w:p>
          <w:p w:rsidR="00000000" w:rsidDel="00000000" w:rsidP="00000000" w:rsidRDefault="00000000" w:rsidRPr="00000000" w14:paraId="00000840">
            <w:pPr>
              <w:spacing w:after="0" w:before="0" w:lineRule="auto"/>
              <w:rPr>
                <w:b w:val="1"/>
                <w:sz w:val="20"/>
                <w:szCs w:val="20"/>
              </w:rPr>
            </w:pPr>
            <w:r w:rsidDel="00000000" w:rsidR="00000000" w:rsidRPr="00000000">
              <w:rPr>
                <w:rtl w:val="0"/>
              </w:rPr>
            </w:r>
          </w:p>
          <w:p w:rsidR="00000000" w:rsidDel="00000000" w:rsidP="00000000" w:rsidRDefault="00000000" w:rsidRPr="00000000" w14:paraId="000008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109, suprímase la palabra “embalses”.</w:t>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843">
            <w:pPr>
              <w:spacing w:after="0" w:before="0" w:lineRule="auto"/>
              <w:jc w:val="center"/>
              <w:rPr>
                <w:sz w:val="20"/>
                <w:szCs w:val="20"/>
              </w:rPr>
            </w:pPr>
            <w:r w:rsidDel="00000000" w:rsidR="00000000" w:rsidRPr="00000000">
              <w:rPr>
                <w:rtl w:val="0"/>
              </w:rPr>
            </w:r>
          </w:p>
        </w:tc>
        <w:tc>
          <w:tcPr/>
          <w:p w:rsidR="00000000" w:rsidDel="00000000" w:rsidP="00000000" w:rsidRDefault="00000000" w:rsidRPr="00000000" w14:paraId="000008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Incorporase el siguiente artículo 110 nuevo: </w:t>
            </w:r>
          </w:p>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“Áreas libres de organismos genéticamente modificados. Las áreas protegidas del Sistema Nacional de Áreas Protegidas y los sitios prioritarios, serán declarados áreas libres de organismos genéticamente modificados, según lo establece el artículo 10, letra r) de la Ley 19.300. Las plantaciones o liberaciones confinadas o no confinadas de organismos transgénicos deben estar a distancias suficientes para evitar el desplazamiento de las especies o sus propágalos dentro de las áreas protegidas. Un reglamento establecerá las distancias mínimas para cada cultivo o especie animal de acuerdo a estudios de flujo de polen o de desplazamiento”. </w:t>
            </w:r>
          </w:p>
        </w:tc>
      </w:tr>
      <w:tr>
        <w:tc>
          <w:tcPr/>
          <w:p w:rsidR="00000000" w:rsidDel="00000000" w:rsidP="00000000" w:rsidRDefault="00000000" w:rsidRPr="00000000" w14:paraId="00000846">
            <w:pPr>
              <w:spacing w:after="0" w:before="0" w:lineRule="auto"/>
              <w:rPr>
                <w:sz w:val="20"/>
                <w:szCs w:val="20"/>
              </w:rPr>
            </w:pPr>
            <w:r w:rsidDel="00000000" w:rsidR="00000000" w:rsidRPr="00000000">
              <w:rPr>
                <w:sz w:val="20"/>
                <w:szCs w:val="20"/>
                <w:rtl w:val="0"/>
              </w:rPr>
              <w:t xml:space="preserve">Artículo 110.- Prohibiciones en áreas protegidas. Se prohíbe a toda persona ajena a la administración del área protegida:</w:t>
            </w:r>
          </w:p>
          <w:p w:rsidR="00000000" w:rsidDel="00000000" w:rsidP="00000000" w:rsidRDefault="00000000" w:rsidRPr="00000000" w14:paraId="00000847">
            <w:pPr>
              <w:spacing w:after="0" w:before="0" w:lineRule="auto"/>
              <w:rPr>
                <w:sz w:val="20"/>
                <w:szCs w:val="20"/>
              </w:rPr>
            </w:pPr>
            <w:r w:rsidDel="00000000" w:rsidR="00000000" w:rsidRPr="00000000">
              <w:rPr>
                <w:rtl w:val="0"/>
              </w:rPr>
            </w:r>
          </w:p>
          <w:p w:rsidR="00000000" w:rsidDel="00000000" w:rsidP="00000000" w:rsidRDefault="00000000" w:rsidRPr="00000000" w14:paraId="00000848">
            <w:pPr>
              <w:spacing w:after="0" w:before="0" w:lineRule="auto"/>
              <w:rPr>
                <w:sz w:val="20"/>
                <w:szCs w:val="20"/>
              </w:rPr>
            </w:pPr>
            <w:r w:rsidDel="00000000" w:rsidR="00000000" w:rsidRPr="00000000">
              <w:rPr>
                <w:rtl w:val="0"/>
              </w:rPr>
            </w:r>
          </w:p>
          <w:p w:rsidR="00000000" w:rsidDel="00000000" w:rsidP="00000000" w:rsidRDefault="00000000" w:rsidRPr="00000000" w14:paraId="00000849">
            <w:pPr>
              <w:spacing w:after="0" w:before="0" w:lineRule="auto"/>
              <w:rPr>
                <w:sz w:val="20"/>
                <w:szCs w:val="20"/>
              </w:rPr>
            </w:pPr>
            <w:r w:rsidDel="00000000" w:rsidR="00000000" w:rsidRPr="00000000">
              <w:rPr>
                <w:rtl w:val="0"/>
              </w:rPr>
            </w:r>
          </w:p>
          <w:p w:rsidR="00000000" w:rsidDel="00000000" w:rsidP="00000000" w:rsidRDefault="00000000" w:rsidRPr="00000000" w14:paraId="0000084A">
            <w:pPr>
              <w:spacing w:after="0" w:before="0" w:lineRule="auto"/>
              <w:rPr>
                <w:sz w:val="20"/>
                <w:szCs w:val="20"/>
              </w:rPr>
            </w:pPr>
            <w:r w:rsidDel="00000000" w:rsidR="00000000" w:rsidRPr="00000000">
              <w:rPr>
                <w:rtl w:val="0"/>
              </w:rPr>
            </w:r>
          </w:p>
          <w:p w:rsidR="00000000" w:rsidDel="00000000" w:rsidP="00000000" w:rsidRDefault="00000000" w:rsidRPr="00000000" w14:paraId="0000084B">
            <w:pPr>
              <w:spacing w:after="0" w:before="0" w:lineRule="auto"/>
              <w:rPr>
                <w:sz w:val="20"/>
                <w:szCs w:val="20"/>
              </w:rPr>
            </w:pPr>
            <w:r w:rsidDel="00000000" w:rsidR="00000000" w:rsidRPr="00000000">
              <w:rPr>
                <w:rtl w:val="0"/>
              </w:rPr>
            </w:r>
          </w:p>
          <w:p w:rsidR="00000000" w:rsidDel="00000000" w:rsidP="00000000" w:rsidRDefault="00000000" w:rsidRPr="00000000" w14:paraId="0000084C">
            <w:pPr>
              <w:spacing w:after="0" w:before="0" w:lineRule="auto"/>
              <w:rPr>
                <w:sz w:val="20"/>
                <w:szCs w:val="20"/>
              </w:rPr>
            </w:pPr>
            <w:r w:rsidDel="00000000" w:rsidR="00000000" w:rsidRPr="00000000">
              <w:rPr>
                <w:sz w:val="20"/>
                <w:szCs w:val="20"/>
                <w:rtl w:val="0"/>
              </w:rPr>
              <w:t xml:space="preserve">a) Remover o extraer tierra de hoja, turba, </w:t>
            </w:r>
            <w:r w:rsidDel="00000000" w:rsidR="00000000" w:rsidRPr="00000000">
              <w:rPr>
                <w:b w:val="1"/>
                <w:sz w:val="20"/>
                <w:szCs w:val="20"/>
                <w:rtl w:val="0"/>
              </w:rPr>
              <w:t xml:space="preserve">(*) </w:t>
            </w:r>
            <w:r w:rsidDel="00000000" w:rsidR="00000000" w:rsidRPr="00000000">
              <w:rPr>
                <w:sz w:val="20"/>
                <w:szCs w:val="20"/>
                <w:rtl w:val="0"/>
              </w:rPr>
              <w:t xml:space="preserve">arena o ripio.</w:t>
            </w:r>
          </w:p>
          <w:p w:rsidR="00000000" w:rsidDel="00000000" w:rsidP="00000000" w:rsidRDefault="00000000" w:rsidRPr="00000000" w14:paraId="0000084D">
            <w:pPr>
              <w:spacing w:after="0" w:before="0" w:lineRule="auto"/>
              <w:rPr>
                <w:sz w:val="20"/>
                <w:szCs w:val="20"/>
              </w:rPr>
            </w:pPr>
            <w:r w:rsidDel="00000000" w:rsidR="00000000" w:rsidRPr="00000000">
              <w:rPr>
                <w:rtl w:val="0"/>
              </w:rPr>
            </w:r>
          </w:p>
          <w:p w:rsidR="00000000" w:rsidDel="00000000" w:rsidP="00000000" w:rsidRDefault="00000000" w:rsidRPr="00000000" w14:paraId="0000084E">
            <w:pPr>
              <w:spacing w:after="0" w:before="0" w:lineRule="auto"/>
              <w:rPr>
                <w:sz w:val="20"/>
                <w:szCs w:val="20"/>
              </w:rPr>
            </w:pPr>
            <w:r w:rsidDel="00000000" w:rsidR="00000000" w:rsidRPr="00000000">
              <w:rPr>
                <w:sz w:val="20"/>
                <w:szCs w:val="20"/>
                <w:rtl w:val="0"/>
              </w:rPr>
              <w:t xml:space="preserve">b) </w:t>
            </w:r>
            <w:r w:rsidDel="00000000" w:rsidR="00000000" w:rsidRPr="00000000">
              <w:rPr>
                <w:sz w:val="20"/>
                <w:szCs w:val="20"/>
                <w:u w:val="single"/>
                <w:rtl w:val="0"/>
              </w:rPr>
              <w:t xml:space="preserve">Intimidar</w:t>
            </w:r>
            <w:r w:rsidDel="00000000" w:rsidR="00000000" w:rsidRPr="00000000">
              <w:rPr>
                <w:sz w:val="20"/>
                <w:szCs w:val="20"/>
                <w:rtl w:val="0"/>
              </w:rPr>
              <w:t xml:space="preserve">, cazar, </w:t>
            </w:r>
            <w:r w:rsidDel="00000000" w:rsidR="00000000" w:rsidRPr="00000000">
              <w:rPr>
                <w:b w:val="1"/>
                <w:sz w:val="20"/>
                <w:szCs w:val="20"/>
                <w:rtl w:val="0"/>
              </w:rPr>
              <w:t xml:space="preserve">(**) </w:t>
            </w:r>
            <w:r w:rsidDel="00000000" w:rsidR="00000000" w:rsidRPr="00000000">
              <w:rPr>
                <w:sz w:val="20"/>
                <w:szCs w:val="20"/>
                <w:rtl w:val="0"/>
              </w:rPr>
              <w:t xml:space="preserve">capturar, extraer, maltratar, herir o dar muerte a ejemplares de la fauna nativa. </w:t>
            </w:r>
          </w:p>
          <w:p w:rsidR="00000000" w:rsidDel="00000000" w:rsidP="00000000" w:rsidRDefault="00000000" w:rsidRPr="00000000" w14:paraId="0000084F">
            <w:pPr>
              <w:spacing w:after="0" w:before="0" w:lineRule="auto"/>
              <w:rPr>
                <w:sz w:val="20"/>
                <w:szCs w:val="20"/>
              </w:rPr>
            </w:pPr>
            <w:r w:rsidDel="00000000" w:rsidR="00000000" w:rsidRPr="00000000">
              <w:rPr>
                <w:rtl w:val="0"/>
              </w:rPr>
            </w:r>
          </w:p>
          <w:p w:rsidR="00000000" w:rsidDel="00000000" w:rsidP="00000000" w:rsidRDefault="00000000" w:rsidRPr="00000000" w14:paraId="00000850">
            <w:pPr>
              <w:spacing w:after="0" w:before="0" w:lineRule="auto"/>
              <w:rPr>
                <w:sz w:val="20"/>
                <w:szCs w:val="20"/>
              </w:rPr>
            </w:pPr>
            <w:r w:rsidDel="00000000" w:rsidR="00000000" w:rsidRPr="00000000">
              <w:rPr>
                <w:rtl w:val="0"/>
              </w:rPr>
            </w:r>
          </w:p>
          <w:p w:rsidR="00000000" w:rsidDel="00000000" w:rsidP="00000000" w:rsidRDefault="00000000" w:rsidRPr="00000000" w14:paraId="00000851">
            <w:pPr>
              <w:spacing w:after="0" w:before="0" w:lineRule="auto"/>
              <w:rPr>
                <w:sz w:val="20"/>
                <w:szCs w:val="20"/>
              </w:rPr>
            </w:pPr>
            <w:r w:rsidDel="00000000" w:rsidR="00000000" w:rsidRPr="00000000">
              <w:rPr>
                <w:sz w:val="20"/>
                <w:szCs w:val="20"/>
                <w:rtl w:val="0"/>
              </w:rPr>
              <w:t xml:space="preserve">c) Destruir nidos, lugares de aposentamiento, reproducción o crianza o ejecutar acciones que interfieran o impidan el cumplimiento del ciclo de reproducción de las especies nativas. </w:t>
            </w:r>
          </w:p>
          <w:p w:rsidR="00000000" w:rsidDel="00000000" w:rsidP="00000000" w:rsidRDefault="00000000" w:rsidRPr="00000000" w14:paraId="00000852">
            <w:pPr>
              <w:spacing w:after="0" w:before="0" w:lineRule="auto"/>
              <w:rPr>
                <w:sz w:val="20"/>
                <w:szCs w:val="20"/>
              </w:rPr>
            </w:pPr>
            <w:r w:rsidDel="00000000" w:rsidR="00000000" w:rsidRPr="00000000">
              <w:rPr>
                <w:rtl w:val="0"/>
              </w:rPr>
            </w:r>
          </w:p>
          <w:p w:rsidR="00000000" w:rsidDel="00000000" w:rsidP="00000000" w:rsidRDefault="00000000" w:rsidRPr="00000000" w14:paraId="00000853">
            <w:pPr>
              <w:spacing w:after="0" w:before="0" w:lineRule="auto"/>
              <w:rPr>
                <w:sz w:val="20"/>
                <w:szCs w:val="20"/>
              </w:rPr>
            </w:pPr>
            <w:r w:rsidDel="00000000" w:rsidR="00000000" w:rsidRPr="00000000">
              <w:rPr>
                <w:sz w:val="20"/>
                <w:szCs w:val="20"/>
                <w:rtl w:val="0"/>
              </w:rPr>
              <w:t xml:space="preserve">d) Cortar</w:t>
            </w:r>
            <w:r w:rsidDel="00000000" w:rsidR="00000000" w:rsidRPr="00000000">
              <w:rPr>
                <w:sz w:val="20"/>
                <w:szCs w:val="20"/>
                <w:u w:val="single"/>
                <w:rtl w:val="0"/>
              </w:rPr>
              <w:t xml:space="preserve">, arrancar, extraer o mutilar</w:t>
            </w:r>
            <w:r w:rsidDel="00000000" w:rsidR="00000000" w:rsidRPr="00000000">
              <w:rPr>
                <w:sz w:val="20"/>
                <w:szCs w:val="20"/>
                <w:rtl w:val="0"/>
              </w:rPr>
              <w:t xml:space="preserve"> ejemplares de plantas, algas, hongos o líquenes. </w:t>
            </w:r>
          </w:p>
          <w:p w:rsidR="00000000" w:rsidDel="00000000" w:rsidP="00000000" w:rsidRDefault="00000000" w:rsidRPr="00000000" w14:paraId="00000854">
            <w:pPr>
              <w:spacing w:after="0" w:before="0" w:lineRule="auto"/>
              <w:rPr>
                <w:sz w:val="20"/>
                <w:szCs w:val="20"/>
              </w:rPr>
            </w:pPr>
            <w:r w:rsidDel="00000000" w:rsidR="00000000" w:rsidRPr="00000000">
              <w:rPr>
                <w:rtl w:val="0"/>
              </w:rPr>
            </w:r>
          </w:p>
          <w:p w:rsidR="00000000" w:rsidDel="00000000" w:rsidP="00000000" w:rsidRDefault="00000000" w:rsidRPr="00000000" w14:paraId="00000855">
            <w:pPr>
              <w:spacing w:after="0" w:before="0" w:lineRule="auto"/>
              <w:rPr>
                <w:sz w:val="20"/>
                <w:szCs w:val="20"/>
              </w:rPr>
            </w:pPr>
            <w:r w:rsidDel="00000000" w:rsidR="00000000" w:rsidRPr="00000000">
              <w:rPr>
                <w:sz w:val="20"/>
                <w:szCs w:val="20"/>
                <w:rtl w:val="0"/>
              </w:rPr>
              <w:t xml:space="preserve">e) Recolectar huevos, semillas </w:t>
            </w:r>
            <w:r w:rsidDel="00000000" w:rsidR="00000000" w:rsidRPr="00000000">
              <w:rPr>
                <w:b w:val="1"/>
                <w:sz w:val="20"/>
                <w:szCs w:val="20"/>
                <w:rtl w:val="0"/>
              </w:rPr>
              <w:t xml:space="preserve">(***) </w:t>
            </w:r>
            <w:r w:rsidDel="00000000" w:rsidR="00000000" w:rsidRPr="00000000">
              <w:rPr>
                <w:sz w:val="20"/>
                <w:szCs w:val="20"/>
                <w:rtl w:val="0"/>
              </w:rPr>
              <w:t xml:space="preserve">o frutos. </w:t>
            </w:r>
          </w:p>
          <w:p w:rsidR="00000000" w:rsidDel="00000000" w:rsidP="00000000" w:rsidRDefault="00000000" w:rsidRPr="00000000" w14:paraId="00000856">
            <w:pPr>
              <w:spacing w:after="0" w:before="0" w:lineRule="auto"/>
              <w:rPr>
                <w:sz w:val="20"/>
                <w:szCs w:val="20"/>
              </w:rPr>
            </w:pPr>
            <w:r w:rsidDel="00000000" w:rsidR="00000000" w:rsidRPr="00000000">
              <w:rPr>
                <w:rtl w:val="0"/>
              </w:rPr>
            </w:r>
          </w:p>
          <w:p w:rsidR="00000000" w:rsidDel="00000000" w:rsidP="00000000" w:rsidRDefault="00000000" w:rsidRPr="00000000" w14:paraId="00000857">
            <w:pPr>
              <w:spacing w:after="0" w:before="0" w:lineRule="auto"/>
              <w:rPr>
                <w:sz w:val="20"/>
                <w:szCs w:val="20"/>
              </w:rPr>
            </w:pPr>
            <w:r w:rsidDel="00000000" w:rsidR="00000000" w:rsidRPr="00000000">
              <w:rPr>
                <w:rtl w:val="0"/>
              </w:rPr>
            </w:r>
          </w:p>
          <w:p w:rsidR="00000000" w:rsidDel="00000000" w:rsidP="00000000" w:rsidRDefault="00000000" w:rsidRPr="00000000" w14:paraId="00000858">
            <w:pPr>
              <w:spacing w:after="0" w:before="0" w:lineRule="auto"/>
              <w:rPr>
                <w:sz w:val="20"/>
                <w:szCs w:val="20"/>
              </w:rPr>
            </w:pPr>
            <w:r w:rsidDel="00000000" w:rsidR="00000000" w:rsidRPr="00000000">
              <w:rPr>
                <w:rtl w:val="0"/>
              </w:rPr>
            </w:r>
          </w:p>
          <w:p w:rsidR="00000000" w:rsidDel="00000000" w:rsidP="00000000" w:rsidRDefault="00000000" w:rsidRPr="00000000" w14:paraId="00000859">
            <w:pPr>
              <w:spacing w:after="0" w:before="0" w:lineRule="auto"/>
              <w:rPr>
                <w:sz w:val="20"/>
                <w:szCs w:val="20"/>
              </w:rPr>
            </w:pPr>
            <w:r w:rsidDel="00000000" w:rsidR="00000000" w:rsidRPr="00000000">
              <w:rPr>
                <w:rtl w:val="0"/>
              </w:rPr>
            </w:r>
          </w:p>
          <w:p w:rsidR="00000000" w:rsidDel="00000000" w:rsidP="00000000" w:rsidRDefault="00000000" w:rsidRPr="00000000" w14:paraId="0000085A">
            <w:pPr>
              <w:spacing w:after="0" w:before="0" w:lineRule="auto"/>
              <w:rPr>
                <w:sz w:val="20"/>
                <w:szCs w:val="20"/>
              </w:rPr>
            </w:pPr>
            <w:r w:rsidDel="00000000" w:rsidR="00000000" w:rsidRPr="00000000">
              <w:rPr>
                <w:rtl w:val="0"/>
              </w:rPr>
            </w:r>
          </w:p>
          <w:p w:rsidR="00000000" w:rsidDel="00000000" w:rsidP="00000000" w:rsidRDefault="00000000" w:rsidRPr="00000000" w14:paraId="0000085B">
            <w:pPr>
              <w:spacing w:after="0" w:before="0" w:lineRule="auto"/>
              <w:rPr>
                <w:sz w:val="20"/>
                <w:szCs w:val="20"/>
              </w:rPr>
            </w:pPr>
            <w:r w:rsidDel="00000000" w:rsidR="00000000" w:rsidRPr="00000000">
              <w:rPr>
                <w:rtl w:val="0"/>
              </w:rPr>
            </w:r>
          </w:p>
          <w:p w:rsidR="00000000" w:rsidDel="00000000" w:rsidP="00000000" w:rsidRDefault="00000000" w:rsidRPr="00000000" w14:paraId="0000085C">
            <w:pPr>
              <w:spacing w:after="0" w:before="0" w:lineRule="auto"/>
              <w:rPr>
                <w:sz w:val="20"/>
                <w:szCs w:val="20"/>
              </w:rPr>
            </w:pPr>
            <w:r w:rsidDel="00000000" w:rsidR="00000000" w:rsidRPr="00000000">
              <w:rPr>
                <w:sz w:val="20"/>
                <w:szCs w:val="20"/>
                <w:rtl w:val="0"/>
              </w:rPr>
              <w:t xml:space="preserve">g) Introducir ganado u otros animales domésticos. </w:t>
            </w:r>
          </w:p>
          <w:p w:rsidR="00000000" w:rsidDel="00000000" w:rsidP="00000000" w:rsidRDefault="00000000" w:rsidRPr="00000000" w14:paraId="0000085D">
            <w:pPr>
              <w:spacing w:after="0" w:before="0" w:lineRule="auto"/>
              <w:rPr>
                <w:sz w:val="20"/>
                <w:szCs w:val="20"/>
              </w:rPr>
            </w:pPr>
            <w:r w:rsidDel="00000000" w:rsidR="00000000" w:rsidRPr="00000000">
              <w:rPr>
                <w:sz w:val="20"/>
                <w:szCs w:val="20"/>
                <w:rtl w:val="0"/>
              </w:rPr>
              <w:t xml:space="preserve">h) Provocar contaminación acústica, lumínica o atmosférica.</w:t>
            </w:r>
          </w:p>
          <w:p w:rsidR="00000000" w:rsidDel="00000000" w:rsidP="00000000" w:rsidRDefault="00000000" w:rsidRPr="00000000" w14:paraId="0000085E">
            <w:pPr>
              <w:spacing w:after="0" w:before="0" w:lineRule="auto"/>
              <w:rPr>
                <w:sz w:val="20"/>
                <w:szCs w:val="20"/>
              </w:rPr>
            </w:pPr>
            <w:r w:rsidDel="00000000" w:rsidR="00000000" w:rsidRPr="00000000">
              <w:rPr>
                <w:sz w:val="20"/>
                <w:szCs w:val="20"/>
                <w:rtl w:val="0"/>
              </w:rPr>
              <w:t xml:space="preserve">i) Liberar, vaciar o depositar residuos en lugares no habilitados para el efecto. </w:t>
            </w:r>
          </w:p>
          <w:p w:rsidR="00000000" w:rsidDel="00000000" w:rsidP="00000000" w:rsidRDefault="00000000" w:rsidRPr="00000000" w14:paraId="0000085F">
            <w:pPr>
              <w:spacing w:after="0" w:before="0" w:lineRule="auto"/>
              <w:rPr>
                <w:sz w:val="20"/>
                <w:szCs w:val="20"/>
              </w:rPr>
            </w:pPr>
            <w:r w:rsidDel="00000000" w:rsidR="00000000" w:rsidRPr="00000000">
              <w:rPr>
                <w:sz w:val="20"/>
                <w:szCs w:val="20"/>
                <w:rtl w:val="0"/>
              </w:rPr>
              <w:t xml:space="preserve">j) Liberar, vaciar o depositar sustancias peligrosas en los sistemas hídricos o en el suelo.</w:t>
            </w:r>
          </w:p>
          <w:p w:rsidR="00000000" w:rsidDel="00000000" w:rsidP="00000000" w:rsidRDefault="00000000" w:rsidRPr="00000000" w14:paraId="00000860">
            <w:pPr>
              <w:spacing w:after="0" w:before="0" w:lineRule="auto"/>
              <w:rPr>
                <w:sz w:val="20"/>
                <w:szCs w:val="20"/>
              </w:rPr>
            </w:pPr>
            <w:r w:rsidDel="00000000" w:rsidR="00000000" w:rsidRPr="00000000">
              <w:rPr>
                <w:sz w:val="20"/>
                <w:szCs w:val="20"/>
                <w:rtl w:val="0"/>
              </w:rPr>
              <w:t xml:space="preserve">k) Alterar las condiciones de un área protegida o de los componentes propios de ésta mediante ocupación, aradura, corta, arranque u otras acciones semejantes.</w:t>
            </w:r>
          </w:p>
          <w:p w:rsidR="00000000" w:rsidDel="00000000" w:rsidP="00000000" w:rsidRDefault="00000000" w:rsidRPr="00000000" w14:paraId="00000861">
            <w:pPr>
              <w:spacing w:after="0" w:before="0" w:lineRule="auto"/>
              <w:rPr>
                <w:sz w:val="20"/>
                <w:szCs w:val="20"/>
              </w:rPr>
            </w:pPr>
            <w:r w:rsidDel="00000000" w:rsidR="00000000" w:rsidRPr="00000000">
              <w:rPr>
                <w:sz w:val="20"/>
                <w:szCs w:val="20"/>
                <w:rtl w:val="0"/>
              </w:rPr>
              <w:t xml:space="preserve">l) Alterar, remover, rayar, destruir o extraer piezas u otros elementos con significación para las comunidades indígenas que habitan en las áreas protegidas.</w:t>
            </w:r>
          </w:p>
          <w:p w:rsidR="00000000" w:rsidDel="00000000" w:rsidP="00000000" w:rsidRDefault="00000000" w:rsidRPr="00000000" w14:paraId="00000862">
            <w:pPr>
              <w:spacing w:after="0" w:before="0" w:lineRule="auto"/>
              <w:rPr>
                <w:sz w:val="20"/>
                <w:szCs w:val="20"/>
              </w:rPr>
            </w:pPr>
            <w:r w:rsidDel="00000000" w:rsidR="00000000" w:rsidRPr="00000000">
              <w:rPr>
                <w:rtl w:val="0"/>
              </w:rPr>
            </w:r>
          </w:p>
          <w:p w:rsidR="00000000" w:rsidDel="00000000" w:rsidP="00000000" w:rsidRDefault="00000000" w:rsidRPr="00000000" w14:paraId="00000863">
            <w:pPr>
              <w:spacing w:after="0" w:before="0" w:lineRule="auto"/>
              <w:rPr>
                <w:sz w:val="20"/>
                <w:szCs w:val="20"/>
              </w:rPr>
            </w:pPr>
            <w:r w:rsidDel="00000000" w:rsidR="00000000" w:rsidRPr="00000000">
              <w:rPr>
                <w:rtl w:val="0"/>
              </w:rPr>
            </w:r>
          </w:p>
          <w:p w:rsidR="00000000" w:rsidDel="00000000" w:rsidP="00000000" w:rsidRDefault="00000000" w:rsidRPr="00000000" w14:paraId="00000864">
            <w:pPr>
              <w:spacing w:after="0" w:before="0" w:lineRule="auto"/>
              <w:rPr>
                <w:sz w:val="20"/>
                <w:szCs w:val="20"/>
              </w:rPr>
            </w:pPr>
            <w:r w:rsidDel="00000000" w:rsidR="00000000" w:rsidRPr="00000000">
              <w:rPr>
                <w:rtl w:val="0"/>
              </w:rPr>
            </w:r>
          </w:p>
          <w:p w:rsidR="00000000" w:rsidDel="00000000" w:rsidP="00000000" w:rsidRDefault="00000000" w:rsidRPr="00000000" w14:paraId="00000865">
            <w:pPr>
              <w:spacing w:after="0" w:before="0" w:lineRule="auto"/>
              <w:rPr>
                <w:sz w:val="20"/>
                <w:szCs w:val="20"/>
              </w:rPr>
            </w:pPr>
            <w:r w:rsidDel="00000000" w:rsidR="00000000" w:rsidRPr="00000000">
              <w:rPr>
                <w:rtl w:val="0"/>
              </w:rPr>
            </w:r>
          </w:p>
          <w:p w:rsidR="00000000" w:rsidDel="00000000" w:rsidP="00000000" w:rsidRDefault="00000000" w:rsidRPr="00000000" w14:paraId="00000866">
            <w:pPr>
              <w:spacing w:after="0" w:before="0" w:lineRule="auto"/>
              <w:rPr>
                <w:sz w:val="20"/>
                <w:szCs w:val="20"/>
              </w:rPr>
            </w:pPr>
            <w:r w:rsidDel="00000000" w:rsidR="00000000" w:rsidRPr="00000000">
              <w:rPr>
                <w:rtl w:val="0"/>
              </w:rPr>
            </w:r>
          </w:p>
          <w:p w:rsidR="00000000" w:rsidDel="00000000" w:rsidP="00000000" w:rsidRDefault="00000000" w:rsidRPr="00000000" w14:paraId="00000867">
            <w:pPr>
              <w:spacing w:after="0" w:before="0" w:lineRule="auto"/>
              <w:rPr>
                <w:sz w:val="20"/>
                <w:szCs w:val="20"/>
              </w:rPr>
            </w:pPr>
            <w:r w:rsidDel="00000000" w:rsidR="00000000" w:rsidRPr="00000000">
              <w:rPr>
                <w:sz w:val="20"/>
                <w:szCs w:val="20"/>
                <w:rtl w:val="0"/>
              </w:rPr>
              <w:t xml:space="preserve">m) Interrumpir, bloquear, alterar o drenar cuerpos o cursos de agua, incluyendo humedales.</w:t>
            </w:r>
          </w:p>
          <w:p w:rsidR="00000000" w:rsidDel="00000000" w:rsidP="00000000" w:rsidRDefault="00000000" w:rsidRPr="00000000" w14:paraId="00000868">
            <w:pPr>
              <w:spacing w:after="0" w:before="0" w:lineRule="auto"/>
              <w:rPr>
                <w:sz w:val="20"/>
                <w:szCs w:val="20"/>
              </w:rPr>
            </w:pPr>
            <w:r w:rsidDel="00000000" w:rsidR="00000000" w:rsidRPr="00000000">
              <w:rPr>
                <w:rtl w:val="0"/>
              </w:rPr>
            </w:r>
          </w:p>
          <w:p w:rsidR="00000000" w:rsidDel="00000000" w:rsidP="00000000" w:rsidRDefault="00000000" w:rsidRPr="00000000" w14:paraId="00000869">
            <w:pPr>
              <w:spacing w:after="0" w:before="0" w:lineRule="auto"/>
              <w:rPr>
                <w:sz w:val="20"/>
                <w:szCs w:val="20"/>
              </w:rPr>
            </w:pPr>
            <w:r w:rsidDel="00000000" w:rsidR="00000000" w:rsidRPr="00000000">
              <w:rPr>
                <w:sz w:val="20"/>
                <w:szCs w:val="20"/>
                <w:rtl w:val="0"/>
              </w:rPr>
              <w:t xml:space="preserve">n) </w:t>
            </w:r>
            <w:r w:rsidDel="00000000" w:rsidR="00000000" w:rsidRPr="00000000">
              <w:rPr>
                <w:sz w:val="20"/>
                <w:szCs w:val="20"/>
                <w:u w:val="single"/>
                <w:rtl w:val="0"/>
              </w:rPr>
              <w:t xml:space="preserve">Instalar carteles de publicidad</w:t>
            </w:r>
            <w:r w:rsidDel="00000000" w:rsidR="00000000" w:rsidRPr="00000000">
              <w:rPr>
                <w:sz w:val="20"/>
                <w:szCs w:val="20"/>
                <w:rtl w:val="0"/>
              </w:rPr>
              <w:t xml:space="preserve">. </w:t>
            </w:r>
          </w:p>
          <w:p w:rsidR="00000000" w:rsidDel="00000000" w:rsidP="00000000" w:rsidRDefault="00000000" w:rsidRPr="00000000" w14:paraId="0000086A">
            <w:pPr>
              <w:spacing w:after="0" w:before="0" w:lineRule="auto"/>
              <w:rPr>
                <w:sz w:val="20"/>
                <w:szCs w:val="20"/>
              </w:rPr>
            </w:pPr>
            <w:r w:rsidDel="00000000" w:rsidR="00000000" w:rsidRPr="00000000">
              <w:rPr>
                <w:rtl w:val="0"/>
              </w:rPr>
            </w:r>
          </w:p>
          <w:p w:rsidR="00000000" w:rsidDel="00000000" w:rsidP="00000000" w:rsidRDefault="00000000" w:rsidRPr="00000000" w14:paraId="0000086B">
            <w:pPr>
              <w:spacing w:after="0" w:before="0" w:lineRule="auto"/>
              <w:rPr>
                <w:sz w:val="20"/>
                <w:szCs w:val="20"/>
              </w:rPr>
            </w:pPr>
            <w:r w:rsidDel="00000000" w:rsidR="00000000" w:rsidRPr="00000000">
              <w:rPr>
                <w:rtl w:val="0"/>
              </w:rPr>
            </w:r>
          </w:p>
          <w:p w:rsidR="00000000" w:rsidDel="00000000" w:rsidP="00000000" w:rsidRDefault="00000000" w:rsidRPr="00000000" w14:paraId="0000086C">
            <w:pPr>
              <w:spacing w:after="0" w:before="0" w:lineRule="auto"/>
              <w:rPr>
                <w:sz w:val="20"/>
                <w:szCs w:val="20"/>
              </w:rPr>
            </w:pPr>
            <w:r w:rsidDel="00000000" w:rsidR="00000000" w:rsidRPr="00000000">
              <w:rPr>
                <w:sz w:val="20"/>
                <w:szCs w:val="20"/>
                <w:rtl w:val="0"/>
              </w:rPr>
              <w:t xml:space="preserve">ñ) Causar deterioro en las instalaciones </w:t>
            </w:r>
            <w:r w:rsidDel="00000000" w:rsidR="00000000" w:rsidRPr="00000000">
              <w:rPr>
                <w:sz w:val="20"/>
                <w:szCs w:val="20"/>
                <w:u w:val="single"/>
                <w:rtl w:val="0"/>
              </w:rPr>
              <w:t xml:space="preserve">existentes</w:t>
            </w:r>
            <w:r w:rsidDel="00000000" w:rsidR="00000000" w:rsidRPr="00000000">
              <w:rPr>
                <w:sz w:val="20"/>
                <w:szCs w:val="20"/>
                <w:rtl w:val="0"/>
              </w:rPr>
              <w:t xml:space="preserve">.</w:t>
            </w:r>
          </w:p>
          <w:p w:rsidR="00000000" w:rsidDel="00000000" w:rsidP="00000000" w:rsidRDefault="00000000" w:rsidRPr="00000000" w14:paraId="0000086D">
            <w:pPr>
              <w:spacing w:after="0" w:before="0" w:lineRule="auto"/>
              <w:rPr>
                <w:sz w:val="20"/>
                <w:szCs w:val="20"/>
              </w:rPr>
            </w:pPr>
            <w:r w:rsidDel="00000000" w:rsidR="00000000" w:rsidRPr="00000000">
              <w:rPr>
                <w:rtl w:val="0"/>
              </w:rPr>
            </w:r>
          </w:p>
          <w:p w:rsidR="00000000" w:rsidDel="00000000" w:rsidP="00000000" w:rsidRDefault="00000000" w:rsidRPr="00000000" w14:paraId="0000086E">
            <w:pPr>
              <w:spacing w:after="0" w:before="0" w:lineRule="auto"/>
              <w:rPr>
                <w:sz w:val="20"/>
                <w:szCs w:val="20"/>
              </w:rPr>
            </w:pPr>
            <w:r w:rsidDel="00000000" w:rsidR="00000000" w:rsidRPr="00000000">
              <w:rPr>
                <w:sz w:val="20"/>
                <w:szCs w:val="20"/>
                <w:rtl w:val="0"/>
              </w:rPr>
              <w:t xml:space="preserve">o) Usar o portar armas.</w:t>
            </w:r>
          </w:p>
          <w:p w:rsidR="00000000" w:rsidDel="00000000" w:rsidP="00000000" w:rsidRDefault="00000000" w:rsidRPr="00000000" w14:paraId="0000086F">
            <w:pPr>
              <w:spacing w:after="0" w:before="0" w:lineRule="auto"/>
              <w:rPr>
                <w:sz w:val="20"/>
                <w:szCs w:val="20"/>
              </w:rPr>
            </w:pPr>
            <w:r w:rsidDel="00000000" w:rsidR="00000000" w:rsidRPr="00000000">
              <w:rPr>
                <w:sz w:val="20"/>
                <w:szCs w:val="20"/>
                <w:rtl w:val="0"/>
              </w:rPr>
              <w:t xml:space="preserve">p) Pernoctar, comer, encender fuego, instalar campamentos, estacionar, fondear o transitar en lugares o sitios que no se encuentren habilitados o autorizados para ello.</w:t>
            </w:r>
          </w:p>
          <w:p w:rsidR="00000000" w:rsidDel="00000000" w:rsidP="00000000" w:rsidRDefault="00000000" w:rsidRPr="00000000" w14:paraId="00000870">
            <w:pPr>
              <w:spacing w:after="0" w:before="0" w:lineRule="auto"/>
              <w:rPr>
                <w:sz w:val="20"/>
                <w:szCs w:val="20"/>
              </w:rPr>
            </w:pPr>
            <w:r w:rsidDel="00000000" w:rsidR="00000000" w:rsidRPr="00000000">
              <w:rPr>
                <w:sz w:val="20"/>
                <w:szCs w:val="20"/>
                <w:rtl w:val="0"/>
              </w:rPr>
              <w:t xml:space="preserve">q) Ingresar a las áreas protegidas sin haber pagado el derecho a ingreso, si corresponde. </w:t>
            </w:r>
          </w:p>
          <w:p w:rsidR="00000000" w:rsidDel="00000000" w:rsidP="00000000" w:rsidRDefault="00000000" w:rsidRPr="00000000" w14:paraId="00000871">
            <w:pPr>
              <w:spacing w:after="0" w:before="0" w:lineRule="auto"/>
              <w:rPr>
                <w:sz w:val="20"/>
                <w:szCs w:val="20"/>
              </w:rPr>
            </w:pPr>
            <w:r w:rsidDel="00000000" w:rsidR="00000000" w:rsidRPr="00000000">
              <w:rPr>
                <w:rtl w:val="0"/>
              </w:rPr>
            </w:r>
          </w:p>
          <w:p w:rsidR="00000000" w:rsidDel="00000000" w:rsidP="00000000" w:rsidRDefault="00000000" w:rsidRPr="00000000" w14:paraId="00000872">
            <w:pPr>
              <w:spacing w:after="0" w:before="0" w:lineRule="auto"/>
              <w:rPr>
                <w:sz w:val="20"/>
                <w:szCs w:val="20"/>
              </w:rPr>
            </w:pPr>
            <w:r w:rsidDel="00000000" w:rsidR="00000000" w:rsidRPr="00000000">
              <w:rPr>
                <w:rtl w:val="0"/>
              </w:rPr>
            </w:r>
          </w:p>
          <w:p w:rsidR="00000000" w:rsidDel="00000000" w:rsidP="00000000" w:rsidRDefault="00000000" w:rsidRPr="00000000" w14:paraId="00000873">
            <w:pPr>
              <w:spacing w:after="0" w:before="0" w:lineRule="auto"/>
              <w:rPr>
                <w:sz w:val="20"/>
                <w:szCs w:val="20"/>
              </w:rPr>
            </w:pPr>
            <w:r w:rsidDel="00000000" w:rsidR="00000000" w:rsidRPr="00000000">
              <w:rPr>
                <w:rtl w:val="0"/>
              </w:rPr>
            </w:r>
          </w:p>
          <w:p w:rsidR="00000000" w:rsidDel="00000000" w:rsidP="00000000" w:rsidRDefault="00000000" w:rsidRPr="00000000" w14:paraId="00000874">
            <w:pPr>
              <w:spacing w:after="0" w:before="0" w:lineRule="auto"/>
              <w:rPr>
                <w:sz w:val="20"/>
                <w:szCs w:val="20"/>
              </w:rPr>
            </w:pPr>
            <w:r w:rsidDel="00000000" w:rsidR="00000000" w:rsidRPr="00000000">
              <w:rPr>
                <w:rtl w:val="0"/>
              </w:rPr>
            </w:r>
          </w:p>
          <w:p w:rsidR="00000000" w:rsidDel="00000000" w:rsidP="00000000" w:rsidRDefault="00000000" w:rsidRPr="00000000" w14:paraId="00000875">
            <w:pPr>
              <w:spacing w:after="0" w:before="0" w:lineRule="auto"/>
              <w:rPr>
                <w:sz w:val="20"/>
                <w:szCs w:val="20"/>
              </w:rPr>
            </w:pPr>
            <w:r w:rsidDel="00000000" w:rsidR="00000000" w:rsidRPr="00000000">
              <w:rPr>
                <w:rtl w:val="0"/>
              </w:rPr>
            </w:r>
          </w:p>
          <w:p w:rsidR="00000000" w:rsidDel="00000000" w:rsidP="00000000" w:rsidRDefault="00000000" w:rsidRPr="00000000" w14:paraId="00000876">
            <w:pPr>
              <w:spacing w:after="0" w:before="0" w:lineRule="auto"/>
              <w:rPr>
                <w:sz w:val="20"/>
                <w:szCs w:val="20"/>
              </w:rPr>
            </w:pPr>
            <w:r w:rsidDel="00000000" w:rsidR="00000000" w:rsidRPr="00000000">
              <w:rPr>
                <w:rtl w:val="0"/>
              </w:rPr>
            </w:r>
          </w:p>
          <w:p w:rsidR="00000000" w:rsidDel="00000000" w:rsidP="00000000" w:rsidRDefault="00000000" w:rsidRPr="00000000" w14:paraId="00000877">
            <w:pPr>
              <w:spacing w:after="0" w:before="0" w:lineRule="auto"/>
              <w:rPr>
                <w:sz w:val="20"/>
                <w:szCs w:val="20"/>
              </w:rPr>
            </w:pPr>
            <w:r w:rsidDel="00000000" w:rsidR="00000000" w:rsidRPr="00000000">
              <w:rPr>
                <w:rtl w:val="0"/>
              </w:rPr>
            </w:r>
          </w:p>
          <w:p w:rsidR="00000000" w:rsidDel="00000000" w:rsidP="00000000" w:rsidRDefault="00000000" w:rsidRPr="00000000" w14:paraId="00000878">
            <w:pPr>
              <w:spacing w:after="0" w:before="0" w:lineRule="auto"/>
              <w:rPr>
                <w:sz w:val="20"/>
                <w:szCs w:val="20"/>
              </w:rPr>
            </w:pPr>
            <w:r w:rsidDel="00000000" w:rsidR="00000000" w:rsidRPr="00000000">
              <w:rPr>
                <w:rtl w:val="0"/>
              </w:rPr>
            </w:r>
          </w:p>
          <w:p w:rsidR="00000000" w:rsidDel="00000000" w:rsidP="00000000" w:rsidRDefault="00000000" w:rsidRPr="00000000" w14:paraId="00000879">
            <w:pPr>
              <w:spacing w:after="0" w:before="0" w:lineRule="auto"/>
              <w:rPr>
                <w:sz w:val="20"/>
                <w:szCs w:val="20"/>
              </w:rPr>
            </w:pPr>
            <w:r w:rsidDel="00000000" w:rsidR="00000000" w:rsidRPr="00000000">
              <w:rPr>
                <w:rtl w:val="0"/>
              </w:rPr>
            </w:r>
          </w:p>
          <w:p w:rsidR="00000000" w:rsidDel="00000000" w:rsidP="00000000" w:rsidRDefault="00000000" w:rsidRPr="00000000" w14:paraId="0000087A">
            <w:pPr>
              <w:spacing w:after="0" w:before="0" w:lineRule="auto"/>
              <w:rPr>
                <w:sz w:val="20"/>
                <w:szCs w:val="20"/>
              </w:rPr>
            </w:pPr>
            <w:r w:rsidDel="00000000" w:rsidR="00000000" w:rsidRPr="00000000">
              <w:rPr>
                <w:rtl w:val="0"/>
              </w:rPr>
            </w:r>
          </w:p>
          <w:p w:rsidR="00000000" w:rsidDel="00000000" w:rsidP="00000000" w:rsidRDefault="00000000" w:rsidRPr="00000000" w14:paraId="0000087B">
            <w:pPr>
              <w:spacing w:after="0" w:before="0" w:lineRule="auto"/>
              <w:rPr>
                <w:sz w:val="20"/>
                <w:szCs w:val="20"/>
              </w:rPr>
            </w:pPr>
            <w:r w:rsidDel="00000000" w:rsidR="00000000" w:rsidRPr="00000000">
              <w:rPr>
                <w:rtl w:val="0"/>
              </w:rPr>
            </w:r>
          </w:p>
          <w:p w:rsidR="00000000" w:rsidDel="00000000" w:rsidP="00000000" w:rsidRDefault="00000000" w:rsidRPr="00000000" w14:paraId="0000087C">
            <w:pPr>
              <w:spacing w:after="0" w:before="0" w:lineRule="auto"/>
              <w:rPr>
                <w:sz w:val="20"/>
                <w:szCs w:val="20"/>
              </w:rPr>
            </w:pPr>
            <w:r w:rsidDel="00000000" w:rsidR="00000000" w:rsidRPr="00000000">
              <w:rPr>
                <w:rtl w:val="0"/>
              </w:rPr>
            </w:r>
          </w:p>
          <w:p w:rsidR="00000000" w:rsidDel="00000000" w:rsidP="00000000" w:rsidRDefault="00000000" w:rsidRPr="00000000" w14:paraId="0000087D">
            <w:pPr>
              <w:spacing w:after="0" w:before="0" w:lineRule="auto"/>
              <w:rPr>
                <w:sz w:val="20"/>
                <w:szCs w:val="20"/>
              </w:rPr>
            </w:pPr>
            <w:r w:rsidDel="00000000" w:rsidR="00000000" w:rsidRPr="00000000">
              <w:rPr>
                <w:sz w:val="20"/>
                <w:szCs w:val="20"/>
                <w:rtl w:val="0"/>
              </w:rPr>
              <w:t xml:space="preserve">Estas prohibiciones no se aplicarán a quienes cuenten con el permiso establecido en el artículo 97, ni a quienes ejecuten proyectos o actividades al interior del área, en conformidad a la legislación aplicable. </w:t>
            </w:r>
          </w:p>
          <w:p w:rsidR="00000000" w:rsidDel="00000000" w:rsidP="00000000" w:rsidRDefault="00000000" w:rsidRPr="00000000" w14:paraId="0000087E">
            <w:pPr>
              <w:spacing w:after="0" w:before="0" w:lineRule="auto"/>
              <w:rPr>
                <w:sz w:val="20"/>
                <w:szCs w:val="20"/>
              </w:rPr>
            </w:pPr>
            <w:r w:rsidDel="00000000" w:rsidR="00000000" w:rsidRPr="00000000">
              <w:rPr>
                <w:rtl w:val="0"/>
              </w:rPr>
            </w:r>
          </w:p>
          <w:p w:rsidR="00000000" w:rsidDel="00000000" w:rsidP="00000000" w:rsidRDefault="00000000" w:rsidRPr="00000000" w14:paraId="0000087F">
            <w:pPr>
              <w:spacing w:after="0" w:before="0" w:lineRule="auto"/>
              <w:rPr>
                <w:sz w:val="20"/>
                <w:szCs w:val="20"/>
              </w:rPr>
            </w:pPr>
            <w:r w:rsidDel="00000000" w:rsidR="00000000" w:rsidRPr="00000000">
              <w:rPr>
                <w:sz w:val="20"/>
                <w:szCs w:val="20"/>
                <w:rtl w:val="0"/>
              </w:rPr>
              <w:t xml:space="preserve">Estas prohibiciones tampoco serán consideradas para efectos de la evaluación de impacto ambiental ni para el otorgamiento de las concesiones sectoriales a que se refiere el artículo 96 de la presente ley, pudiendo además el proponente incurrir en ellas una vez obtenida una resolución de calificación ambiental favorable </w:t>
            </w:r>
            <w:r w:rsidDel="00000000" w:rsidR="00000000" w:rsidRPr="00000000">
              <w:rPr>
                <w:b w:val="1"/>
                <w:sz w:val="20"/>
                <w:szCs w:val="20"/>
                <w:rtl w:val="0"/>
              </w:rPr>
              <w:t xml:space="preserve">(*)</w:t>
            </w:r>
            <w:r w:rsidDel="00000000" w:rsidR="00000000" w:rsidRPr="00000000">
              <w:rPr>
                <w:sz w:val="20"/>
                <w:szCs w:val="20"/>
                <w:rtl w:val="0"/>
              </w:rPr>
              <w:t xml:space="preserve">.</w:t>
            </w:r>
          </w:p>
        </w:tc>
        <w:tc>
          <w:tcPr/>
          <w:p w:rsidR="00000000" w:rsidDel="00000000" w:rsidP="00000000" w:rsidRDefault="00000000" w:rsidRPr="00000000" w14:paraId="000008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 artículo 110, para intercalar una nueva letra a), pasando la actual a) a ser b) y así sucesivamente, del siguiente tenor: </w:t>
            </w:r>
          </w:p>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Realizar cualquier proyecto, labor o faena minera, acuícola, hotelera, vial e hidroeléctrica”.</w:t>
            </w:r>
          </w:p>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actual artículo 110, de la siguiente manera: </w:t>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Intercálense, en el literal a), entre las palabras “turba” y “arena”, la expresión </w:t>
            </w:r>
          </w:p>
          <w:p w:rsidR="00000000" w:rsidDel="00000000" w:rsidP="00000000" w:rsidRDefault="00000000" w:rsidRPr="00000000" w14:paraId="00000885">
            <w:pPr>
              <w:spacing w:after="0" w:before="0" w:lineRule="auto"/>
              <w:rPr>
                <w:sz w:val="20"/>
                <w:szCs w:val="20"/>
              </w:rPr>
            </w:pPr>
            <w:r w:rsidDel="00000000" w:rsidR="00000000" w:rsidRPr="00000000">
              <w:rPr>
                <w:sz w:val="20"/>
                <w:szCs w:val="20"/>
                <w:rtl w:val="0"/>
              </w:rPr>
              <w:t xml:space="preserve">“leña, rocas,”;</w:t>
            </w:r>
          </w:p>
          <w:p w:rsidR="00000000" w:rsidDel="00000000" w:rsidP="00000000" w:rsidRDefault="00000000" w:rsidRPr="00000000" w14:paraId="00000886">
            <w:pPr>
              <w:spacing w:after="0" w:before="0" w:lineRule="auto"/>
              <w:rPr>
                <w:sz w:val="20"/>
                <w:szCs w:val="20"/>
              </w:rPr>
            </w:pPr>
            <w:r w:rsidDel="00000000" w:rsidR="00000000" w:rsidRPr="00000000">
              <w:rPr>
                <w:rtl w:val="0"/>
              </w:rPr>
            </w:r>
          </w:p>
          <w:p w:rsidR="00000000" w:rsidDel="00000000" w:rsidP="00000000" w:rsidRDefault="00000000" w:rsidRPr="00000000" w14:paraId="00000887">
            <w:pPr>
              <w:spacing w:after="0" w:before="0" w:lineRule="auto"/>
              <w:rPr>
                <w:sz w:val="20"/>
                <w:szCs w:val="20"/>
              </w:rPr>
            </w:pPr>
            <w:r w:rsidDel="00000000" w:rsidR="00000000" w:rsidRPr="00000000">
              <w:rPr>
                <w:sz w:val="20"/>
                <w:szCs w:val="20"/>
                <w:rtl w:val="0"/>
              </w:rPr>
              <w:t xml:space="preserve">2) Sustitúyase en el literal b), el verbo “Intimidar”, por el verbo “Alimentar”;</w:t>
            </w:r>
          </w:p>
          <w:p w:rsidR="00000000" w:rsidDel="00000000" w:rsidP="00000000" w:rsidRDefault="00000000" w:rsidRPr="00000000" w14:paraId="00000888">
            <w:pPr>
              <w:spacing w:after="0" w:before="0" w:lineRule="auto"/>
              <w:rPr>
                <w:sz w:val="20"/>
                <w:szCs w:val="20"/>
              </w:rPr>
            </w:pPr>
            <w:r w:rsidDel="00000000" w:rsidR="00000000" w:rsidRPr="00000000">
              <w:rPr>
                <w:rtl w:val="0"/>
              </w:rPr>
            </w:r>
          </w:p>
          <w:p w:rsidR="00000000" w:rsidDel="00000000" w:rsidP="00000000" w:rsidRDefault="00000000" w:rsidRPr="00000000" w14:paraId="00000889">
            <w:pPr>
              <w:spacing w:after="0" w:before="0" w:lineRule="auto"/>
              <w:rPr>
                <w:sz w:val="20"/>
                <w:szCs w:val="20"/>
              </w:rPr>
            </w:pPr>
            <w:r w:rsidDel="00000000" w:rsidR="00000000" w:rsidRPr="00000000">
              <w:rPr>
                <w:sz w:val="20"/>
                <w:szCs w:val="20"/>
                <w:rtl w:val="0"/>
              </w:rPr>
              <w:t xml:space="preserve">3) Intercálese, en el literal b), entre el verbo “cazar” y el verbo “capturar”, la siguiente</w:t>
            </w:r>
          </w:p>
          <w:p w:rsidR="00000000" w:rsidDel="00000000" w:rsidP="00000000" w:rsidRDefault="00000000" w:rsidRPr="00000000" w14:paraId="0000088A">
            <w:pPr>
              <w:spacing w:after="0" w:before="0" w:lineRule="auto"/>
              <w:rPr>
                <w:sz w:val="20"/>
                <w:szCs w:val="20"/>
              </w:rPr>
            </w:pPr>
            <w:r w:rsidDel="00000000" w:rsidR="00000000" w:rsidRPr="00000000">
              <w:rPr>
                <w:sz w:val="20"/>
                <w:szCs w:val="20"/>
                <w:rtl w:val="0"/>
              </w:rPr>
              <w:t xml:space="preserve">expresión “pescar”;</w:t>
            </w:r>
          </w:p>
          <w:p w:rsidR="00000000" w:rsidDel="00000000" w:rsidP="00000000" w:rsidRDefault="00000000" w:rsidRPr="00000000" w14:paraId="0000088B">
            <w:pPr>
              <w:spacing w:after="0" w:before="0" w:lineRule="auto"/>
              <w:rPr>
                <w:sz w:val="20"/>
                <w:szCs w:val="20"/>
              </w:rPr>
            </w:pPr>
            <w:r w:rsidDel="00000000" w:rsidR="00000000" w:rsidRPr="00000000">
              <w:rPr>
                <w:rtl w:val="0"/>
              </w:rPr>
            </w:r>
          </w:p>
          <w:p w:rsidR="00000000" w:rsidDel="00000000" w:rsidP="00000000" w:rsidRDefault="00000000" w:rsidRPr="00000000" w14:paraId="0000088C">
            <w:pPr>
              <w:spacing w:after="0" w:before="0" w:lineRule="auto"/>
              <w:rPr>
                <w:sz w:val="20"/>
                <w:szCs w:val="20"/>
              </w:rPr>
            </w:pPr>
            <w:r w:rsidDel="00000000" w:rsidR="00000000" w:rsidRPr="00000000">
              <w:rPr>
                <w:rtl w:val="0"/>
              </w:rPr>
            </w:r>
          </w:p>
          <w:p w:rsidR="00000000" w:rsidDel="00000000" w:rsidP="00000000" w:rsidRDefault="00000000" w:rsidRPr="00000000" w14:paraId="0000088D">
            <w:pPr>
              <w:spacing w:after="0" w:before="0" w:lineRule="auto"/>
              <w:rPr>
                <w:sz w:val="20"/>
                <w:szCs w:val="20"/>
              </w:rPr>
            </w:pPr>
            <w:r w:rsidDel="00000000" w:rsidR="00000000" w:rsidRPr="00000000">
              <w:rPr>
                <w:rtl w:val="0"/>
              </w:rPr>
            </w:r>
          </w:p>
          <w:p w:rsidR="00000000" w:rsidDel="00000000" w:rsidP="00000000" w:rsidRDefault="00000000" w:rsidRPr="00000000" w14:paraId="0000088E">
            <w:pPr>
              <w:spacing w:after="0" w:before="0" w:lineRule="auto"/>
              <w:rPr>
                <w:sz w:val="20"/>
                <w:szCs w:val="20"/>
              </w:rPr>
            </w:pPr>
            <w:r w:rsidDel="00000000" w:rsidR="00000000" w:rsidRPr="00000000">
              <w:rPr>
                <w:rtl w:val="0"/>
              </w:rPr>
            </w:r>
          </w:p>
          <w:p w:rsidR="00000000" w:rsidDel="00000000" w:rsidP="00000000" w:rsidRDefault="00000000" w:rsidRPr="00000000" w14:paraId="0000088F">
            <w:pPr>
              <w:spacing w:after="0" w:before="0" w:lineRule="auto"/>
              <w:rPr>
                <w:sz w:val="20"/>
                <w:szCs w:val="20"/>
              </w:rPr>
            </w:pPr>
            <w:r w:rsidDel="00000000" w:rsidR="00000000" w:rsidRPr="00000000">
              <w:rPr>
                <w:sz w:val="20"/>
                <w:szCs w:val="20"/>
                <w:rtl w:val="0"/>
              </w:rPr>
              <w:t xml:space="preserve">4) Sustitúyase, en el literal d), los verbos “arrancar, extraer o mutilar”, por la expresión</w:t>
            </w:r>
          </w:p>
          <w:p w:rsidR="00000000" w:rsidDel="00000000" w:rsidP="00000000" w:rsidRDefault="00000000" w:rsidRPr="00000000" w14:paraId="00000890">
            <w:pPr>
              <w:spacing w:after="0" w:before="0" w:lineRule="auto"/>
              <w:rPr>
                <w:sz w:val="20"/>
                <w:szCs w:val="20"/>
              </w:rPr>
            </w:pPr>
            <w:r w:rsidDel="00000000" w:rsidR="00000000" w:rsidRPr="00000000">
              <w:rPr>
                <w:sz w:val="20"/>
                <w:szCs w:val="20"/>
                <w:rtl w:val="0"/>
              </w:rPr>
              <w:t xml:space="preserve">“o descepar”;</w:t>
            </w:r>
          </w:p>
          <w:p w:rsidR="00000000" w:rsidDel="00000000" w:rsidP="00000000" w:rsidRDefault="00000000" w:rsidRPr="00000000" w14:paraId="00000891">
            <w:pPr>
              <w:spacing w:after="0" w:before="0" w:lineRule="auto"/>
              <w:rPr>
                <w:sz w:val="20"/>
                <w:szCs w:val="20"/>
              </w:rPr>
            </w:pPr>
            <w:r w:rsidDel="00000000" w:rsidR="00000000" w:rsidRPr="00000000">
              <w:rPr>
                <w:sz w:val="20"/>
                <w:szCs w:val="20"/>
                <w:rtl w:val="0"/>
              </w:rPr>
              <w:t xml:space="preserve">5) Intercálese, en el literal e), entre la expresión “semillas” y el conector “o”, la expresión</w:t>
            </w:r>
          </w:p>
          <w:p w:rsidR="00000000" w:rsidDel="00000000" w:rsidP="00000000" w:rsidRDefault="00000000" w:rsidRPr="00000000" w14:paraId="00000892">
            <w:pPr>
              <w:spacing w:after="0" w:before="0" w:lineRule="auto"/>
              <w:rPr>
                <w:sz w:val="20"/>
                <w:szCs w:val="20"/>
              </w:rPr>
            </w:pPr>
            <w:r w:rsidDel="00000000" w:rsidR="00000000" w:rsidRPr="00000000">
              <w:rPr>
                <w:sz w:val="20"/>
                <w:szCs w:val="20"/>
                <w:rtl w:val="0"/>
              </w:rPr>
              <w:t xml:space="preserve">“, flores”;</w:t>
            </w:r>
          </w:p>
          <w:p w:rsidR="00000000" w:rsidDel="00000000" w:rsidP="00000000" w:rsidRDefault="00000000" w:rsidRPr="00000000" w14:paraId="00000893">
            <w:pPr>
              <w:spacing w:after="0" w:before="0" w:lineRule="auto"/>
              <w:rPr>
                <w:sz w:val="20"/>
                <w:szCs w:val="20"/>
              </w:rPr>
            </w:pPr>
            <w:r w:rsidDel="00000000" w:rsidR="00000000" w:rsidRPr="00000000">
              <w:rPr>
                <w:rtl w:val="0"/>
              </w:rPr>
            </w:r>
          </w:p>
          <w:p w:rsidR="00000000" w:rsidDel="00000000" w:rsidP="00000000" w:rsidRDefault="00000000" w:rsidRPr="00000000" w14:paraId="000008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110, letra f), incorpórase a continuación de la palabra “exóticas”, lo siguiente </w:t>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especies transgénicas, polen, semillas o propágulos transgénicos.”</w:t>
            </w:r>
          </w:p>
          <w:p w:rsidR="00000000" w:rsidDel="00000000" w:rsidP="00000000" w:rsidRDefault="00000000" w:rsidRPr="00000000" w14:paraId="00000896">
            <w:pPr>
              <w:spacing w:after="0" w:before="0" w:lineRule="auto"/>
              <w:rPr>
                <w:sz w:val="20"/>
                <w:szCs w:val="20"/>
              </w:rPr>
            </w:pPr>
            <w:r w:rsidDel="00000000" w:rsidR="00000000" w:rsidRPr="00000000">
              <w:rPr>
                <w:rtl w:val="0"/>
              </w:rPr>
            </w:r>
          </w:p>
          <w:p w:rsidR="00000000" w:rsidDel="00000000" w:rsidP="00000000" w:rsidRDefault="00000000" w:rsidRPr="00000000" w14:paraId="00000897">
            <w:pPr>
              <w:spacing w:after="0" w:before="0" w:lineRule="auto"/>
              <w:rPr>
                <w:sz w:val="20"/>
                <w:szCs w:val="20"/>
              </w:rPr>
            </w:pPr>
            <w:r w:rsidDel="00000000" w:rsidR="00000000" w:rsidRPr="00000000">
              <w:rPr>
                <w:rtl w:val="0"/>
              </w:rPr>
            </w:r>
          </w:p>
          <w:p w:rsidR="00000000" w:rsidDel="00000000" w:rsidP="00000000" w:rsidRDefault="00000000" w:rsidRPr="00000000" w14:paraId="00000898">
            <w:pPr>
              <w:spacing w:after="0" w:before="0" w:lineRule="auto"/>
              <w:rPr>
                <w:sz w:val="20"/>
                <w:szCs w:val="20"/>
              </w:rPr>
            </w:pPr>
            <w:r w:rsidDel="00000000" w:rsidR="00000000" w:rsidRPr="00000000">
              <w:rPr>
                <w:rtl w:val="0"/>
              </w:rPr>
            </w:r>
          </w:p>
          <w:p w:rsidR="00000000" w:rsidDel="00000000" w:rsidP="00000000" w:rsidRDefault="00000000" w:rsidRPr="00000000" w14:paraId="00000899">
            <w:pPr>
              <w:spacing w:after="0" w:before="0" w:lineRule="auto"/>
              <w:rPr>
                <w:sz w:val="20"/>
                <w:szCs w:val="20"/>
              </w:rPr>
            </w:pPr>
            <w:r w:rsidDel="00000000" w:rsidR="00000000" w:rsidRPr="00000000">
              <w:rPr>
                <w:rtl w:val="0"/>
              </w:rPr>
            </w:r>
          </w:p>
          <w:p w:rsidR="00000000" w:rsidDel="00000000" w:rsidP="00000000" w:rsidRDefault="00000000" w:rsidRPr="00000000" w14:paraId="0000089A">
            <w:pPr>
              <w:spacing w:after="0" w:before="0" w:lineRule="auto"/>
              <w:rPr>
                <w:sz w:val="20"/>
                <w:szCs w:val="20"/>
              </w:rPr>
            </w:pPr>
            <w:r w:rsidDel="00000000" w:rsidR="00000000" w:rsidRPr="00000000">
              <w:rPr>
                <w:rtl w:val="0"/>
              </w:rPr>
            </w:r>
          </w:p>
          <w:p w:rsidR="00000000" w:rsidDel="00000000" w:rsidP="00000000" w:rsidRDefault="00000000" w:rsidRPr="00000000" w14:paraId="0000089B">
            <w:pPr>
              <w:spacing w:after="0" w:before="0" w:lineRule="auto"/>
              <w:rPr>
                <w:sz w:val="20"/>
                <w:szCs w:val="20"/>
              </w:rPr>
            </w:pPr>
            <w:r w:rsidDel="00000000" w:rsidR="00000000" w:rsidRPr="00000000">
              <w:rPr>
                <w:rtl w:val="0"/>
              </w:rPr>
            </w:r>
          </w:p>
          <w:p w:rsidR="00000000" w:rsidDel="00000000" w:rsidP="00000000" w:rsidRDefault="00000000" w:rsidRPr="00000000" w14:paraId="0000089C">
            <w:pPr>
              <w:spacing w:after="0" w:before="0" w:lineRule="auto"/>
              <w:rPr>
                <w:sz w:val="20"/>
                <w:szCs w:val="20"/>
              </w:rPr>
            </w:pPr>
            <w:r w:rsidDel="00000000" w:rsidR="00000000" w:rsidRPr="00000000">
              <w:rPr>
                <w:rtl w:val="0"/>
              </w:rPr>
            </w:r>
          </w:p>
          <w:p w:rsidR="00000000" w:rsidDel="00000000" w:rsidP="00000000" w:rsidRDefault="00000000" w:rsidRPr="00000000" w14:paraId="0000089D">
            <w:pPr>
              <w:spacing w:after="0" w:before="0" w:lineRule="auto"/>
              <w:rPr>
                <w:sz w:val="20"/>
                <w:szCs w:val="20"/>
              </w:rPr>
            </w:pPr>
            <w:r w:rsidDel="00000000" w:rsidR="00000000" w:rsidRPr="00000000">
              <w:rPr>
                <w:rtl w:val="0"/>
              </w:rPr>
            </w:r>
          </w:p>
          <w:p w:rsidR="00000000" w:rsidDel="00000000" w:rsidP="00000000" w:rsidRDefault="00000000" w:rsidRPr="00000000" w14:paraId="0000089E">
            <w:pPr>
              <w:spacing w:after="0" w:before="0" w:lineRule="auto"/>
              <w:rPr>
                <w:sz w:val="20"/>
                <w:szCs w:val="20"/>
              </w:rPr>
            </w:pPr>
            <w:r w:rsidDel="00000000" w:rsidR="00000000" w:rsidRPr="00000000">
              <w:rPr>
                <w:rtl w:val="0"/>
              </w:rPr>
            </w:r>
          </w:p>
          <w:p w:rsidR="00000000" w:rsidDel="00000000" w:rsidP="00000000" w:rsidRDefault="00000000" w:rsidRPr="00000000" w14:paraId="000008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modificar el actual artículo 110, de la siguiente manera: 1) Intercálese, entre los literales l) y m), un nuevo literal m), adecuando los demás su orden correlativo, del siguiente tenor: </w:t>
            </w:r>
          </w:p>
          <w:p w:rsidR="00000000" w:rsidDel="00000000" w:rsidP="00000000" w:rsidRDefault="00000000" w:rsidRPr="00000000" w14:paraId="000008A0">
            <w:pPr>
              <w:spacing w:after="0" w:before="0" w:lineRule="auto"/>
              <w:rPr>
                <w:sz w:val="20"/>
                <w:szCs w:val="20"/>
              </w:rPr>
            </w:pPr>
            <w:r w:rsidDel="00000000" w:rsidR="00000000" w:rsidRPr="00000000">
              <w:rPr>
                <w:sz w:val="20"/>
                <w:szCs w:val="20"/>
                <w:rtl w:val="0"/>
              </w:rPr>
              <w:t xml:space="preserve">“m) Alterar, remover, rayar, destruir o extraer piezas u otros elementos con significación histórica o arqueológica.”;</w:t>
            </w:r>
          </w:p>
          <w:p w:rsidR="00000000" w:rsidDel="00000000" w:rsidP="00000000" w:rsidRDefault="00000000" w:rsidRPr="00000000" w14:paraId="000008A1">
            <w:pPr>
              <w:spacing w:after="0" w:before="0" w:lineRule="auto"/>
              <w:rPr>
                <w:sz w:val="20"/>
                <w:szCs w:val="20"/>
              </w:rPr>
            </w:pPr>
            <w:r w:rsidDel="00000000" w:rsidR="00000000" w:rsidRPr="00000000">
              <w:rPr>
                <w:rtl w:val="0"/>
              </w:rPr>
            </w:r>
          </w:p>
          <w:p w:rsidR="00000000" w:rsidDel="00000000" w:rsidP="00000000" w:rsidRDefault="00000000" w:rsidRPr="00000000" w14:paraId="000008A2">
            <w:pPr>
              <w:spacing w:after="0" w:before="0" w:lineRule="auto"/>
              <w:rPr>
                <w:sz w:val="20"/>
                <w:szCs w:val="20"/>
              </w:rPr>
            </w:pPr>
            <w:r w:rsidDel="00000000" w:rsidR="00000000" w:rsidRPr="00000000">
              <w:rPr>
                <w:rtl w:val="0"/>
              </w:rPr>
            </w:r>
          </w:p>
          <w:p w:rsidR="00000000" w:rsidDel="00000000" w:rsidP="00000000" w:rsidRDefault="00000000" w:rsidRPr="00000000" w14:paraId="000008A3">
            <w:pPr>
              <w:spacing w:after="0" w:before="0" w:lineRule="auto"/>
              <w:rPr>
                <w:sz w:val="20"/>
                <w:szCs w:val="20"/>
              </w:rPr>
            </w:pPr>
            <w:r w:rsidDel="00000000" w:rsidR="00000000" w:rsidRPr="00000000">
              <w:rPr>
                <w:rtl w:val="0"/>
              </w:rPr>
            </w:r>
          </w:p>
          <w:p w:rsidR="00000000" w:rsidDel="00000000" w:rsidP="00000000" w:rsidRDefault="00000000" w:rsidRPr="00000000" w14:paraId="000008A4">
            <w:pPr>
              <w:spacing w:after="0" w:before="0" w:lineRule="auto"/>
              <w:rPr>
                <w:sz w:val="20"/>
                <w:szCs w:val="20"/>
              </w:rPr>
            </w:pPr>
            <w:r w:rsidDel="00000000" w:rsidR="00000000" w:rsidRPr="00000000">
              <w:rPr>
                <w:sz w:val="20"/>
                <w:szCs w:val="20"/>
                <w:rtl w:val="0"/>
              </w:rPr>
              <w:t xml:space="preserve">2) Sustitúyase el actual literal n), nueva letra ñ), por la siguiente </w:t>
            </w:r>
          </w:p>
          <w:p w:rsidR="00000000" w:rsidDel="00000000" w:rsidP="00000000" w:rsidRDefault="00000000" w:rsidRPr="00000000" w14:paraId="000008A5">
            <w:pPr>
              <w:spacing w:after="0" w:before="0" w:lineRule="auto"/>
              <w:rPr>
                <w:sz w:val="20"/>
                <w:szCs w:val="20"/>
              </w:rPr>
            </w:pPr>
            <w:r w:rsidDel="00000000" w:rsidR="00000000" w:rsidRPr="00000000">
              <w:rPr>
                <w:sz w:val="20"/>
                <w:szCs w:val="20"/>
                <w:rtl w:val="0"/>
              </w:rPr>
              <w:t xml:space="preserve">“Rayar, destruir o remover señalética e infografía, e instalar carteles de publicidad.”;</w:t>
            </w:r>
          </w:p>
          <w:p w:rsidR="00000000" w:rsidDel="00000000" w:rsidP="00000000" w:rsidRDefault="00000000" w:rsidRPr="00000000" w14:paraId="000008A6">
            <w:pPr>
              <w:spacing w:after="0" w:before="0" w:lineRule="auto"/>
              <w:rPr>
                <w:sz w:val="20"/>
                <w:szCs w:val="20"/>
              </w:rPr>
            </w:pPr>
            <w:r w:rsidDel="00000000" w:rsidR="00000000" w:rsidRPr="00000000">
              <w:rPr>
                <w:rtl w:val="0"/>
              </w:rPr>
            </w:r>
          </w:p>
          <w:p w:rsidR="00000000" w:rsidDel="00000000" w:rsidP="00000000" w:rsidRDefault="00000000" w:rsidRPr="00000000" w14:paraId="000008A7">
            <w:pPr>
              <w:spacing w:after="0" w:before="0" w:lineRule="auto"/>
              <w:rPr>
                <w:sz w:val="20"/>
                <w:szCs w:val="20"/>
              </w:rPr>
            </w:pPr>
            <w:r w:rsidDel="00000000" w:rsidR="00000000" w:rsidRPr="00000000">
              <w:rPr>
                <w:sz w:val="20"/>
                <w:szCs w:val="20"/>
                <w:rtl w:val="0"/>
              </w:rPr>
              <w:t xml:space="preserve">h) Reemplázase, en el actual literal ñ), nueva letra o), la expresión “existentes”, por la</w:t>
            </w:r>
          </w:p>
          <w:p w:rsidR="00000000" w:rsidDel="00000000" w:rsidP="00000000" w:rsidRDefault="00000000" w:rsidRPr="00000000" w14:paraId="000008A8">
            <w:pPr>
              <w:spacing w:after="0" w:before="0" w:lineRule="auto"/>
              <w:rPr>
                <w:sz w:val="20"/>
                <w:szCs w:val="20"/>
              </w:rPr>
            </w:pPr>
            <w:r w:rsidDel="00000000" w:rsidR="00000000" w:rsidRPr="00000000">
              <w:rPr>
                <w:sz w:val="20"/>
                <w:szCs w:val="20"/>
                <w:rtl w:val="0"/>
              </w:rPr>
              <w:t xml:space="preserve">siguiente “o patrimonio natural existente en el área”;</w:t>
            </w:r>
          </w:p>
          <w:p w:rsidR="00000000" w:rsidDel="00000000" w:rsidP="00000000" w:rsidRDefault="00000000" w:rsidRPr="00000000" w14:paraId="000008A9">
            <w:pPr>
              <w:spacing w:after="0" w:before="0" w:lineRule="auto"/>
              <w:rPr>
                <w:sz w:val="20"/>
                <w:szCs w:val="20"/>
              </w:rPr>
            </w:pPr>
            <w:r w:rsidDel="00000000" w:rsidR="00000000" w:rsidRPr="00000000">
              <w:rPr>
                <w:rtl w:val="0"/>
              </w:rPr>
            </w:r>
          </w:p>
          <w:p w:rsidR="00000000" w:rsidDel="00000000" w:rsidP="00000000" w:rsidRDefault="00000000" w:rsidRPr="00000000" w14:paraId="000008AA">
            <w:pPr>
              <w:spacing w:after="0" w:before="0" w:lineRule="auto"/>
              <w:rPr>
                <w:sz w:val="20"/>
                <w:szCs w:val="20"/>
              </w:rPr>
            </w:pPr>
            <w:r w:rsidDel="00000000" w:rsidR="00000000" w:rsidRPr="00000000">
              <w:rPr>
                <w:rtl w:val="0"/>
              </w:rPr>
            </w:r>
          </w:p>
          <w:p w:rsidR="00000000" w:rsidDel="00000000" w:rsidP="00000000" w:rsidRDefault="00000000" w:rsidRPr="00000000" w14:paraId="000008AB">
            <w:pPr>
              <w:spacing w:after="0" w:before="0" w:lineRule="auto"/>
              <w:rPr>
                <w:sz w:val="20"/>
                <w:szCs w:val="20"/>
              </w:rPr>
            </w:pPr>
            <w:r w:rsidDel="00000000" w:rsidR="00000000" w:rsidRPr="00000000">
              <w:rPr>
                <w:rtl w:val="0"/>
              </w:rPr>
            </w:r>
          </w:p>
          <w:p w:rsidR="00000000" w:rsidDel="00000000" w:rsidP="00000000" w:rsidRDefault="00000000" w:rsidRPr="00000000" w14:paraId="000008AC">
            <w:pPr>
              <w:spacing w:after="0" w:before="0" w:lineRule="auto"/>
              <w:rPr>
                <w:sz w:val="20"/>
                <w:szCs w:val="20"/>
              </w:rPr>
            </w:pPr>
            <w:r w:rsidDel="00000000" w:rsidR="00000000" w:rsidRPr="00000000">
              <w:rPr>
                <w:rtl w:val="0"/>
              </w:rPr>
            </w:r>
          </w:p>
          <w:p w:rsidR="00000000" w:rsidDel="00000000" w:rsidP="00000000" w:rsidRDefault="00000000" w:rsidRPr="00000000" w14:paraId="000008AD">
            <w:pPr>
              <w:spacing w:after="0" w:before="0" w:lineRule="auto"/>
              <w:rPr>
                <w:sz w:val="20"/>
                <w:szCs w:val="20"/>
              </w:rPr>
            </w:pPr>
            <w:r w:rsidDel="00000000" w:rsidR="00000000" w:rsidRPr="00000000">
              <w:rPr>
                <w:rtl w:val="0"/>
              </w:rPr>
            </w:r>
          </w:p>
          <w:p w:rsidR="00000000" w:rsidDel="00000000" w:rsidP="00000000" w:rsidRDefault="00000000" w:rsidRPr="00000000" w14:paraId="000008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Agregase una nueva letra s) que señale: </w:t>
            </w:r>
          </w:p>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Movilizarse en vehículos motorizados o no motorizados en lugares que no estén establecidos para estos fines.”. </w:t>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Agrégase un nuevo literal del siguiente tenor: </w:t>
            </w:r>
          </w:p>
          <w:p w:rsidR="00000000" w:rsidDel="00000000" w:rsidP="00000000" w:rsidRDefault="00000000" w:rsidRPr="00000000" w14:paraId="000008B2">
            <w:pPr>
              <w:spacing w:after="0" w:before="0" w:lineRule="auto"/>
              <w:rPr>
                <w:sz w:val="20"/>
                <w:szCs w:val="20"/>
              </w:rPr>
            </w:pPr>
            <w:r w:rsidDel="00000000" w:rsidR="00000000" w:rsidRPr="00000000">
              <w:rPr>
                <w:sz w:val="20"/>
                <w:szCs w:val="20"/>
                <w:rtl w:val="0"/>
              </w:rPr>
              <w:t xml:space="preserve">“s) Volar drones.”.</w:t>
            </w:r>
          </w:p>
          <w:p w:rsidR="00000000" w:rsidDel="00000000" w:rsidP="00000000" w:rsidRDefault="00000000" w:rsidRPr="00000000" w14:paraId="000008B3">
            <w:pPr>
              <w:spacing w:after="0" w:before="0" w:lineRule="auto"/>
              <w:rPr>
                <w:sz w:val="20"/>
                <w:szCs w:val="20"/>
              </w:rPr>
            </w:pPr>
            <w:r w:rsidDel="00000000" w:rsidR="00000000" w:rsidRPr="00000000">
              <w:rPr>
                <w:rtl w:val="0"/>
              </w:rPr>
            </w:r>
          </w:p>
          <w:p w:rsidR="00000000" w:rsidDel="00000000" w:rsidP="00000000" w:rsidRDefault="00000000" w:rsidRPr="00000000" w14:paraId="000008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Agregase una nueva letra u) que señale:</w:t>
            </w:r>
          </w:p>
          <w:p w:rsidR="00000000" w:rsidDel="00000000" w:rsidP="00000000" w:rsidRDefault="00000000" w:rsidRPr="00000000" w14:paraId="000008B5">
            <w:pPr>
              <w:spacing w:after="0" w:before="0" w:lineRule="auto"/>
              <w:rPr>
                <w:sz w:val="20"/>
                <w:szCs w:val="20"/>
              </w:rPr>
            </w:pPr>
            <w:r w:rsidDel="00000000" w:rsidR="00000000" w:rsidRPr="00000000">
              <w:rPr>
                <w:sz w:val="20"/>
                <w:szCs w:val="20"/>
                <w:rtl w:val="0"/>
              </w:rPr>
              <w:t xml:space="preserve">“u) Realizar cualquier proyecto, labor o faena minera, acuícola, hotelera, vial e hidroeléctrica”.</w:t>
            </w:r>
          </w:p>
          <w:p w:rsidR="00000000" w:rsidDel="00000000" w:rsidP="00000000" w:rsidRDefault="00000000" w:rsidRPr="00000000" w14:paraId="000008B6">
            <w:pPr>
              <w:spacing w:after="0" w:before="0" w:lineRule="auto"/>
              <w:rPr>
                <w:sz w:val="20"/>
                <w:szCs w:val="20"/>
              </w:rPr>
            </w:pPr>
            <w:r w:rsidDel="00000000" w:rsidR="00000000" w:rsidRPr="00000000">
              <w:rPr>
                <w:rtl w:val="0"/>
              </w:rPr>
            </w:r>
          </w:p>
          <w:p w:rsidR="00000000" w:rsidDel="00000000" w:rsidP="00000000" w:rsidRDefault="00000000" w:rsidRPr="00000000" w14:paraId="000008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110, suprímase los incisos segundo y tercero.</w:t>
            </w:r>
          </w:p>
          <w:p w:rsidR="00000000" w:rsidDel="00000000" w:rsidP="00000000" w:rsidRDefault="00000000" w:rsidRPr="00000000" w14:paraId="000008B8">
            <w:pPr>
              <w:spacing w:after="0" w:before="0" w:lineRule="auto"/>
              <w:rPr>
                <w:sz w:val="20"/>
                <w:szCs w:val="20"/>
              </w:rPr>
            </w:pPr>
            <w:r w:rsidDel="00000000" w:rsidR="00000000" w:rsidRPr="00000000">
              <w:rPr>
                <w:rtl w:val="0"/>
              </w:rPr>
            </w:r>
          </w:p>
          <w:p w:rsidR="00000000" w:rsidDel="00000000" w:rsidP="00000000" w:rsidRDefault="00000000" w:rsidRPr="00000000" w14:paraId="000008B9">
            <w:pPr>
              <w:spacing w:after="0" w:before="0" w:lineRule="auto"/>
              <w:rPr>
                <w:sz w:val="20"/>
                <w:szCs w:val="20"/>
              </w:rPr>
            </w:pPr>
            <w:r w:rsidDel="00000000" w:rsidR="00000000" w:rsidRPr="00000000">
              <w:rPr>
                <w:rtl w:val="0"/>
              </w:rPr>
            </w:r>
          </w:p>
          <w:p w:rsidR="00000000" w:rsidDel="00000000" w:rsidP="00000000" w:rsidRDefault="00000000" w:rsidRPr="00000000" w14:paraId="000008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Incorpórese, en el inciso final, a continuación de la expresión “favorable”, lo siguiente:</w:t>
            </w:r>
          </w:p>
          <w:p w:rsidR="00000000" w:rsidDel="00000000" w:rsidP="00000000" w:rsidRDefault="00000000" w:rsidRPr="00000000" w14:paraId="000008BB">
            <w:pPr>
              <w:spacing w:after="0" w:before="0" w:lineRule="auto"/>
              <w:rPr>
                <w:sz w:val="20"/>
                <w:szCs w:val="20"/>
              </w:rPr>
            </w:pPr>
            <w:r w:rsidDel="00000000" w:rsidR="00000000" w:rsidRPr="00000000">
              <w:rPr>
                <w:sz w:val="20"/>
                <w:szCs w:val="20"/>
                <w:rtl w:val="0"/>
              </w:rPr>
              <w:t xml:space="preserve">“, en conformidad a la categoría y objeto de protección del área respectiva, y al plan de manejo respectivo”.</w:t>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8BD">
            <w:pPr>
              <w:spacing w:after="0" w:before="0" w:lineRule="auto"/>
              <w:jc w:val="center"/>
              <w:rPr>
                <w:sz w:val="20"/>
                <w:szCs w:val="20"/>
              </w:rPr>
            </w:pPr>
            <w:r w:rsidDel="00000000" w:rsidR="00000000" w:rsidRPr="00000000">
              <w:rPr>
                <w:sz w:val="20"/>
                <w:szCs w:val="20"/>
                <w:rtl w:val="0"/>
              </w:rPr>
              <w:t xml:space="preserve">TÍTULO V</w:t>
            </w:r>
          </w:p>
          <w:p w:rsidR="00000000" w:rsidDel="00000000" w:rsidP="00000000" w:rsidRDefault="00000000" w:rsidRPr="00000000" w14:paraId="000008BE">
            <w:pPr>
              <w:spacing w:after="0" w:before="0" w:lineRule="auto"/>
              <w:jc w:val="center"/>
              <w:rPr>
                <w:sz w:val="20"/>
                <w:szCs w:val="20"/>
              </w:rPr>
            </w:pPr>
            <w:r w:rsidDel="00000000" w:rsidR="00000000" w:rsidRPr="00000000">
              <w:rPr>
                <w:sz w:val="20"/>
                <w:szCs w:val="20"/>
                <w:rtl w:val="0"/>
              </w:rPr>
              <w:t xml:space="preserve">DE LA FISCALIZACIÓN, INFRACCIONES, SANCIONES Y RECLAMACIONES</w:t>
            </w:r>
          </w:p>
          <w:p w:rsidR="00000000" w:rsidDel="00000000" w:rsidP="00000000" w:rsidRDefault="00000000" w:rsidRPr="00000000" w14:paraId="000008BF">
            <w:pPr>
              <w:spacing w:after="0" w:before="0" w:lineRule="auto"/>
              <w:jc w:val="center"/>
              <w:rPr>
                <w:sz w:val="20"/>
                <w:szCs w:val="20"/>
              </w:rPr>
            </w:pPr>
            <w:r w:rsidDel="00000000" w:rsidR="00000000" w:rsidRPr="00000000">
              <w:rPr>
                <w:rtl w:val="0"/>
              </w:rPr>
            </w:r>
          </w:p>
          <w:p w:rsidR="00000000" w:rsidDel="00000000" w:rsidP="00000000" w:rsidRDefault="00000000" w:rsidRPr="00000000" w14:paraId="000008C0">
            <w:pPr>
              <w:spacing w:after="0" w:before="0" w:lineRule="auto"/>
              <w:jc w:val="center"/>
              <w:rPr>
                <w:sz w:val="20"/>
                <w:szCs w:val="20"/>
              </w:rPr>
            </w:pPr>
            <w:r w:rsidDel="00000000" w:rsidR="00000000" w:rsidRPr="00000000">
              <w:rPr>
                <w:sz w:val="20"/>
                <w:szCs w:val="20"/>
                <w:rtl w:val="0"/>
              </w:rPr>
              <w:t xml:space="preserve">Párrafo 1°</w:t>
            </w:r>
          </w:p>
          <w:p w:rsidR="00000000" w:rsidDel="00000000" w:rsidP="00000000" w:rsidRDefault="00000000" w:rsidRPr="00000000" w14:paraId="000008C1">
            <w:pPr>
              <w:spacing w:after="0" w:before="0" w:lineRule="auto"/>
              <w:jc w:val="center"/>
              <w:rPr>
                <w:sz w:val="20"/>
                <w:szCs w:val="20"/>
              </w:rPr>
            </w:pPr>
            <w:r w:rsidDel="00000000" w:rsidR="00000000" w:rsidRPr="00000000">
              <w:rPr>
                <w:sz w:val="20"/>
                <w:szCs w:val="20"/>
                <w:rtl w:val="0"/>
              </w:rPr>
              <w:t xml:space="preserve">De la fiscalización</w:t>
            </w:r>
          </w:p>
          <w:p w:rsidR="00000000" w:rsidDel="00000000" w:rsidP="00000000" w:rsidRDefault="00000000" w:rsidRPr="00000000" w14:paraId="000008C2">
            <w:pPr>
              <w:spacing w:after="0" w:before="0" w:lineRule="auto"/>
              <w:rPr>
                <w:sz w:val="20"/>
                <w:szCs w:val="20"/>
              </w:rPr>
            </w:pPr>
            <w:r w:rsidDel="00000000" w:rsidR="00000000" w:rsidRPr="00000000">
              <w:rPr>
                <w:rtl w:val="0"/>
              </w:rPr>
            </w:r>
          </w:p>
          <w:p w:rsidR="00000000" w:rsidDel="00000000" w:rsidP="00000000" w:rsidRDefault="00000000" w:rsidRPr="00000000" w14:paraId="000008C3">
            <w:pPr>
              <w:spacing w:after="0" w:before="0" w:lineRule="auto"/>
              <w:rPr>
                <w:sz w:val="20"/>
                <w:szCs w:val="20"/>
              </w:rPr>
            </w:pPr>
            <w:r w:rsidDel="00000000" w:rsidR="00000000" w:rsidRPr="00000000">
              <w:rPr>
                <w:sz w:val="20"/>
                <w:szCs w:val="20"/>
                <w:rtl w:val="0"/>
              </w:rPr>
              <w:t xml:space="preserve">Artículo 111.- Alcance de la fiscalización. El Servicio fiscalizará el cumplimiento de los planes de manejo de las áreas protegidas, de las obligaciones de los propietarios y administradores de las áreas protegidas privadas, de las obligaciones establecidas en los contratos de concesión, de los permisos otorgados en las áreas protegidas y, en general, de todas las actividades que se desarrollen en éstas.</w:t>
            </w:r>
          </w:p>
          <w:p w:rsidR="00000000" w:rsidDel="00000000" w:rsidP="00000000" w:rsidRDefault="00000000" w:rsidRPr="00000000" w14:paraId="000008C4">
            <w:pPr>
              <w:spacing w:after="0" w:before="0" w:lineRule="auto"/>
              <w:rPr>
                <w:sz w:val="20"/>
                <w:szCs w:val="20"/>
              </w:rPr>
            </w:pPr>
            <w:r w:rsidDel="00000000" w:rsidR="00000000" w:rsidRPr="00000000">
              <w:rPr>
                <w:sz w:val="20"/>
                <w:szCs w:val="20"/>
                <w:rtl w:val="0"/>
              </w:rPr>
              <w:t xml:space="preserve">El Servicio fiscalizará el cumplimiento de los planes de manejo de las áreas protegidas del Estado, de las obligaciones establecidas en los contratos de concesión, de los permisos otorgados en las áreas protegidas, y en general de todas las actividades que se desarrollen en éstas.</w:t>
            </w:r>
          </w:p>
          <w:p w:rsidR="00000000" w:rsidDel="00000000" w:rsidP="00000000" w:rsidRDefault="00000000" w:rsidRPr="00000000" w14:paraId="000008C5">
            <w:pPr>
              <w:spacing w:after="0" w:before="0" w:lineRule="auto"/>
              <w:rPr>
                <w:sz w:val="20"/>
                <w:szCs w:val="20"/>
              </w:rPr>
            </w:pPr>
            <w:r w:rsidDel="00000000" w:rsidR="00000000" w:rsidRPr="00000000">
              <w:rPr>
                <w:sz w:val="20"/>
                <w:szCs w:val="20"/>
                <w:rtl w:val="0"/>
              </w:rPr>
              <w:t xml:space="preserve">Asimismo, el Servicio fiscalizará el cumplimiento de los planes de manejo para la conservación; planes de restauración ecológica, y planes de prevención, control y erradicación de especies exóticas y especies exóticas invasoras, sin perjuicio de la normativa especial vigente en materia de sanidad vegetal y animal. Para lo dispuesto en este inciso, deberá suscribir previamente con el Servicio Agrícola y Ganadero o con el Servicio Nacional de Pesca y Acuicultura, cuando corresponda, un convenio de encomendamiento de dichas funciones.</w:t>
            </w:r>
          </w:p>
          <w:p w:rsidR="00000000" w:rsidDel="00000000" w:rsidP="00000000" w:rsidRDefault="00000000" w:rsidRPr="00000000" w14:paraId="000008C6">
            <w:pPr>
              <w:spacing w:after="0" w:before="0" w:lineRule="auto"/>
              <w:rPr>
                <w:sz w:val="20"/>
                <w:szCs w:val="20"/>
              </w:rPr>
            </w:pPr>
            <w:r w:rsidDel="00000000" w:rsidR="00000000" w:rsidRPr="00000000">
              <w:rPr>
                <w:rtl w:val="0"/>
              </w:rPr>
            </w:r>
          </w:p>
          <w:p w:rsidR="00000000" w:rsidDel="00000000" w:rsidP="00000000" w:rsidRDefault="00000000" w:rsidRPr="00000000" w14:paraId="000008C7">
            <w:pPr>
              <w:spacing w:after="0" w:before="0" w:lineRule="auto"/>
              <w:rPr>
                <w:sz w:val="20"/>
                <w:szCs w:val="20"/>
              </w:rPr>
            </w:pPr>
            <w:r w:rsidDel="00000000" w:rsidR="00000000" w:rsidRPr="00000000">
              <w:rPr>
                <w:sz w:val="20"/>
                <w:szCs w:val="20"/>
                <w:rtl w:val="0"/>
              </w:rPr>
              <w:t xml:space="preserve">Además, le corresponderá ejecutar aquellas labores que se le encomienden en virtud de los programas o subprogramas de fiscalización establecidos por la Superintendencia del Medio Ambiente, en conformidad a lo señalado en el Título II del artículo segundo de la ley Nº 20.417.</w:t>
            </w:r>
          </w:p>
        </w:tc>
        <w:tc>
          <w:tcPr/>
          <w:p w:rsidR="00000000" w:rsidDel="00000000" w:rsidP="00000000" w:rsidRDefault="00000000" w:rsidRPr="00000000" w14:paraId="000008C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C9">
            <w:pPr>
              <w:spacing w:after="0" w:before="0" w:lineRule="auto"/>
              <w:rPr>
                <w:sz w:val="20"/>
                <w:szCs w:val="20"/>
              </w:rPr>
            </w:pPr>
            <w:r w:rsidDel="00000000" w:rsidR="00000000" w:rsidRPr="00000000">
              <w:rPr>
                <w:sz w:val="20"/>
                <w:szCs w:val="20"/>
                <w:rtl w:val="0"/>
              </w:rPr>
              <w:t xml:space="preserve">Artículo 112.- Ministros de fe. Los funcionarios que cumplan funciones de fiscalización tendrán la calidad de ministros de fe respecto de los hechos constitutivos de infracciones a la presente ley, siempre que se constaten en el ejercicio de sus funciones y que consten en la respectiva acta de fiscalización. Los hechos establecidos por dichos ministros de fe constituirán presunción legal de haberse cometido la infracción.</w:t>
            </w:r>
          </w:p>
          <w:p w:rsidR="00000000" w:rsidDel="00000000" w:rsidP="00000000" w:rsidRDefault="00000000" w:rsidRPr="00000000" w14:paraId="000008C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8C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CC">
            <w:pPr>
              <w:spacing w:after="0" w:before="0" w:lineRule="auto"/>
              <w:rPr>
                <w:sz w:val="20"/>
                <w:szCs w:val="20"/>
              </w:rPr>
            </w:pPr>
            <w:r w:rsidDel="00000000" w:rsidR="00000000" w:rsidRPr="00000000">
              <w:rPr>
                <w:sz w:val="20"/>
                <w:szCs w:val="20"/>
                <w:rtl w:val="0"/>
              </w:rPr>
              <w:t xml:space="preserve">Artículo 113.- Convenios de encomendación de acciones. El Servicio podrá suscribir convenios de encomendación de acciones con otros servicios públicos, con la finalidad de realizar actividades de fiscalización </w:t>
            </w:r>
            <w:r w:rsidDel="00000000" w:rsidR="00000000" w:rsidRPr="00000000">
              <w:rPr>
                <w:b w:val="1"/>
                <w:sz w:val="20"/>
                <w:szCs w:val="20"/>
                <w:rtl w:val="0"/>
              </w:rPr>
              <w:t xml:space="preserve">(*)</w:t>
            </w:r>
            <w:r w:rsidDel="00000000" w:rsidR="00000000" w:rsidRPr="00000000">
              <w:rPr>
                <w:sz w:val="20"/>
                <w:szCs w:val="20"/>
                <w:rtl w:val="0"/>
              </w:rPr>
              <w:t xml:space="preserve">. Dichos convenios deberán señalar las tareas que se deberán realizar, así como la asignación de recursos para llevar a cabo tales labores.</w:t>
            </w:r>
          </w:p>
        </w:tc>
        <w:tc>
          <w:tcPr/>
          <w:p w:rsidR="00000000" w:rsidDel="00000000" w:rsidP="00000000" w:rsidRDefault="00000000" w:rsidRPr="00000000" w14:paraId="000008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Intercálese, en el actual artículo 113, a continuación de la expresión “fiscalización” y antes del punto seguido, la siguiente frase: </w:t>
            </w:r>
          </w:p>
          <w:p w:rsidR="00000000" w:rsidDel="00000000" w:rsidP="00000000" w:rsidRDefault="00000000" w:rsidRPr="00000000" w14:paraId="000008CE">
            <w:pPr>
              <w:spacing w:after="0" w:before="0" w:lineRule="auto"/>
              <w:rPr>
                <w:sz w:val="20"/>
                <w:szCs w:val="20"/>
              </w:rPr>
            </w:pPr>
            <w:r w:rsidDel="00000000" w:rsidR="00000000" w:rsidRPr="00000000">
              <w:rPr>
                <w:sz w:val="20"/>
                <w:szCs w:val="20"/>
                <w:rtl w:val="0"/>
              </w:rPr>
              <w:t xml:space="preserve">“especialmente tratándose de lo dispuesto en el artículo 5° literales n, o, p, y q.”.</w:t>
            </w:r>
          </w:p>
          <w:p w:rsidR="00000000" w:rsidDel="00000000" w:rsidP="00000000" w:rsidRDefault="00000000" w:rsidRPr="00000000" w14:paraId="000008CF">
            <w:pPr>
              <w:spacing w:after="0" w:before="0" w:lineRule="auto"/>
              <w:rPr>
                <w:sz w:val="20"/>
                <w:szCs w:val="20"/>
              </w:rPr>
            </w:pPr>
            <w:r w:rsidDel="00000000" w:rsidR="00000000" w:rsidRPr="00000000">
              <w:rPr>
                <w:rtl w:val="0"/>
              </w:rPr>
            </w:r>
          </w:p>
          <w:p w:rsidR="00000000" w:rsidDel="00000000" w:rsidP="00000000" w:rsidRDefault="00000000" w:rsidRPr="00000000" w14:paraId="000008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artículo 113.</w:t>
            </w:r>
          </w:p>
          <w:p w:rsidR="00000000" w:rsidDel="00000000" w:rsidP="00000000" w:rsidRDefault="00000000" w:rsidRPr="00000000" w14:paraId="000008D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D2">
            <w:pPr>
              <w:spacing w:after="0" w:before="0" w:lineRule="auto"/>
              <w:jc w:val="center"/>
              <w:rPr>
                <w:sz w:val="20"/>
                <w:szCs w:val="20"/>
              </w:rPr>
            </w:pPr>
            <w:r w:rsidDel="00000000" w:rsidR="00000000" w:rsidRPr="00000000">
              <w:rPr>
                <w:sz w:val="20"/>
                <w:szCs w:val="20"/>
                <w:rtl w:val="0"/>
              </w:rPr>
              <w:t xml:space="preserve">Párrafo 2º</w:t>
            </w:r>
          </w:p>
          <w:p w:rsidR="00000000" w:rsidDel="00000000" w:rsidP="00000000" w:rsidRDefault="00000000" w:rsidRPr="00000000" w14:paraId="000008D3">
            <w:pPr>
              <w:spacing w:after="0" w:before="0" w:lineRule="auto"/>
              <w:jc w:val="center"/>
              <w:rPr>
                <w:sz w:val="20"/>
                <w:szCs w:val="20"/>
              </w:rPr>
            </w:pPr>
            <w:r w:rsidDel="00000000" w:rsidR="00000000" w:rsidRPr="00000000">
              <w:rPr>
                <w:sz w:val="20"/>
                <w:szCs w:val="20"/>
                <w:rtl w:val="0"/>
              </w:rPr>
              <w:t xml:space="preserve">De las infracciones</w:t>
            </w:r>
          </w:p>
          <w:p w:rsidR="00000000" w:rsidDel="00000000" w:rsidP="00000000" w:rsidRDefault="00000000" w:rsidRPr="00000000" w14:paraId="000008D4">
            <w:pPr>
              <w:spacing w:after="0" w:before="0" w:lineRule="auto"/>
              <w:rPr>
                <w:sz w:val="20"/>
                <w:szCs w:val="20"/>
              </w:rPr>
            </w:pPr>
            <w:r w:rsidDel="00000000" w:rsidR="00000000" w:rsidRPr="00000000">
              <w:rPr>
                <w:rtl w:val="0"/>
              </w:rPr>
            </w:r>
          </w:p>
          <w:p w:rsidR="00000000" w:rsidDel="00000000" w:rsidP="00000000" w:rsidRDefault="00000000" w:rsidRPr="00000000" w14:paraId="000008D5">
            <w:pPr>
              <w:spacing w:after="0" w:before="0" w:lineRule="auto"/>
              <w:rPr>
                <w:sz w:val="20"/>
                <w:szCs w:val="20"/>
              </w:rPr>
            </w:pPr>
            <w:r w:rsidDel="00000000" w:rsidR="00000000" w:rsidRPr="00000000">
              <w:rPr>
                <w:sz w:val="20"/>
                <w:szCs w:val="20"/>
                <w:rtl w:val="0"/>
              </w:rPr>
              <w:t xml:space="preserve">Artículo 114.- Alcance de las infracciones. Las sanciones que corresponda aplicar por infracción a las disposiciones de esta ley serán sin perjuicio de la responsabilidad civil o penal que pueda afectar al infractor.</w:t>
            </w:r>
          </w:p>
        </w:tc>
        <w:tc>
          <w:tcPr/>
          <w:p w:rsidR="00000000" w:rsidDel="00000000" w:rsidP="00000000" w:rsidRDefault="00000000" w:rsidRPr="00000000" w14:paraId="000008D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D7">
            <w:pPr>
              <w:spacing w:after="0" w:before="0" w:lineRule="auto"/>
              <w:rPr>
                <w:sz w:val="20"/>
                <w:szCs w:val="20"/>
              </w:rPr>
            </w:pPr>
            <w:r w:rsidDel="00000000" w:rsidR="00000000" w:rsidRPr="00000000">
              <w:rPr>
                <w:sz w:val="20"/>
                <w:szCs w:val="20"/>
                <w:rtl w:val="0"/>
              </w:rPr>
              <w:t xml:space="preserve">Artículo 115.- Responsabilidad solidaria. Si ante la ocurrencia de una o más infracciones, fuese posible constatar la participación de más de una persona y no fuese posible determinar el grado de participación específico, la responsabilidad será solidaria.</w:t>
            </w:r>
          </w:p>
        </w:tc>
        <w:tc>
          <w:tcPr/>
          <w:p w:rsidR="00000000" w:rsidDel="00000000" w:rsidP="00000000" w:rsidRDefault="00000000" w:rsidRPr="00000000" w14:paraId="000008D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D9">
            <w:pPr>
              <w:spacing w:after="0" w:before="0" w:lineRule="auto"/>
              <w:rPr>
                <w:sz w:val="20"/>
                <w:szCs w:val="20"/>
              </w:rPr>
            </w:pPr>
            <w:r w:rsidDel="00000000" w:rsidR="00000000" w:rsidRPr="00000000">
              <w:rPr>
                <w:sz w:val="20"/>
                <w:szCs w:val="20"/>
                <w:rtl w:val="0"/>
              </w:rPr>
              <w:t xml:space="preserve">Artículo 116.- Potestad sancionadora. Las infracciones a la presente ley serán sancionadas administrativamente por el Servicio.</w:t>
            </w:r>
          </w:p>
        </w:tc>
        <w:tc>
          <w:tcPr/>
          <w:p w:rsidR="00000000" w:rsidDel="00000000" w:rsidP="00000000" w:rsidRDefault="00000000" w:rsidRPr="00000000" w14:paraId="000008D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DB">
            <w:pPr>
              <w:spacing w:after="0" w:before="0" w:lineRule="auto"/>
              <w:rPr>
                <w:sz w:val="20"/>
                <w:szCs w:val="20"/>
              </w:rPr>
            </w:pPr>
            <w:r w:rsidDel="00000000" w:rsidR="00000000" w:rsidRPr="00000000">
              <w:rPr>
                <w:sz w:val="20"/>
                <w:szCs w:val="20"/>
                <w:rtl w:val="0"/>
              </w:rPr>
              <w:t xml:space="preserve">Artículo 117.- Infracciones en las áreas protegidas. En las áreas protegidas constituirán infracciones:</w:t>
            </w:r>
          </w:p>
          <w:p w:rsidR="00000000" w:rsidDel="00000000" w:rsidP="00000000" w:rsidRDefault="00000000" w:rsidRPr="00000000" w14:paraId="000008DC">
            <w:pPr>
              <w:spacing w:after="0" w:before="0" w:lineRule="auto"/>
              <w:rPr>
                <w:sz w:val="20"/>
                <w:szCs w:val="20"/>
              </w:rPr>
            </w:pPr>
            <w:r w:rsidDel="00000000" w:rsidR="00000000" w:rsidRPr="00000000">
              <w:rPr>
                <w:sz w:val="20"/>
                <w:szCs w:val="20"/>
                <w:rtl w:val="0"/>
              </w:rPr>
              <w:t xml:space="preserve">a) Contravenir las prohibiciones establecidas en el artículo 110.</w:t>
            </w:r>
          </w:p>
          <w:p w:rsidR="00000000" w:rsidDel="00000000" w:rsidP="00000000" w:rsidRDefault="00000000" w:rsidRPr="00000000" w14:paraId="000008DD">
            <w:pPr>
              <w:spacing w:after="0" w:before="0" w:lineRule="auto"/>
              <w:rPr>
                <w:sz w:val="20"/>
                <w:szCs w:val="20"/>
              </w:rPr>
            </w:pPr>
            <w:r w:rsidDel="00000000" w:rsidR="00000000" w:rsidRPr="00000000">
              <w:rPr>
                <w:sz w:val="20"/>
                <w:szCs w:val="20"/>
                <w:rtl w:val="0"/>
              </w:rPr>
              <w:t xml:space="preserve">b) Contravenir lo dispuesto en los planes de manejo de áreas protegidas.</w:t>
            </w:r>
          </w:p>
          <w:p w:rsidR="00000000" w:rsidDel="00000000" w:rsidP="00000000" w:rsidRDefault="00000000" w:rsidRPr="00000000" w14:paraId="000008DE">
            <w:pPr>
              <w:spacing w:after="0" w:before="0" w:lineRule="auto"/>
              <w:rPr>
                <w:sz w:val="20"/>
                <w:szCs w:val="20"/>
              </w:rPr>
            </w:pPr>
            <w:r w:rsidDel="00000000" w:rsidR="00000000" w:rsidRPr="00000000">
              <w:rPr>
                <w:sz w:val="20"/>
                <w:szCs w:val="20"/>
                <w:rtl w:val="0"/>
              </w:rPr>
              <w:t xml:space="preserve">c) Contravenir las obligaciones establecidas en los contratos de concesión a que se refiere esta ley.</w:t>
            </w:r>
          </w:p>
          <w:p w:rsidR="00000000" w:rsidDel="00000000" w:rsidP="00000000" w:rsidRDefault="00000000" w:rsidRPr="00000000" w14:paraId="000008DF">
            <w:pPr>
              <w:spacing w:after="0" w:before="0" w:lineRule="auto"/>
              <w:rPr>
                <w:sz w:val="20"/>
                <w:szCs w:val="20"/>
              </w:rPr>
            </w:pPr>
            <w:r w:rsidDel="00000000" w:rsidR="00000000" w:rsidRPr="00000000">
              <w:rPr>
                <w:sz w:val="20"/>
                <w:szCs w:val="20"/>
                <w:rtl w:val="0"/>
              </w:rPr>
              <w:t xml:space="preserve">d) Realizar actividades sin contar con el permiso a que se refiere el artículo 95, cuando lo requiriese, o contravenir las condiciones establecidas para su otorgamiento.</w:t>
            </w:r>
          </w:p>
          <w:p w:rsidR="00000000" w:rsidDel="00000000" w:rsidP="00000000" w:rsidRDefault="00000000" w:rsidRPr="00000000" w14:paraId="000008E0">
            <w:pPr>
              <w:spacing w:after="0" w:before="0" w:lineRule="auto"/>
              <w:rPr>
                <w:sz w:val="20"/>
                <w:szCs w:val="20"/>
              </w:rPr>
            </w:pPr>
            <w:r w:rsidDel="00000000" w:rsidR="00000000" w:rsidRPr="00000000">
              <w:rPr>
                <w:sz w:val="20"/>
                <w:szCs w:val="20"/>
                <w:rtl w:val="0"/>
              </w:rPr>
              <w:t xml:space="preserve">e) Contravenir las obligaciones que conlleva ser propietario o administrador de un área protegida privada.</w:t>
            </w:r>
          </w:p>
          <w:p w:rsidR="00000000" w:rsidDel="00000000" w:rsidP="00000000" w:rsidRDefault="00000000" w:rsidRPr="00000000" w14:paraId="000008E1">
            <w:pPr>
              <w:spacing w:after="0" w:before="0" w:lineRule="auto"/>
              <w:rPr>
                <w:sz w:val="20"/>
                <w:szCs w:val="20"/>
              </w:rPr>
            </w:pPr>
            <w:r w:rsidDel="00000000" w:rsidR="00000000" w:rsidRPr="00000000">
              <w:rPr>
                <w:sz w:val="20"/>
                <w:szCs w:val="20"/>
                <w:rtl w:val="0"/>
              </w:rPr>
              <w:t xml:space="preserve">f) Impedir u obstaculizar las labores de fiscalización de los funcionarios habilitados por esta ley para ejercer tales funciones. </w:t>
            </w:r>
          </w:p>
          <w:p w:rsidR="00000000" w:rsidDel="00000000" w:rsidP="00000000" w:rsidRDefault="00000000" w:rsidRPr="00000000" w14:paraId="000008E2">
            <w:pPr>
              <w:spacing w:after="0" w:before="0" w:lineRule="auto"/>
              <w:rPr>
                <w:sz w:val="20"/>
                <w:szCs w:val="20"/>
              </w:rPr>
            </w:pPr>
            <w:r w:rsidDel="00000000" w:rsidR="00000000" w:rsidRPr="00000000">
              <w:rPr>
                <w:sz w:val="20"/>
                <w:szCs w:val="20"/>
                <w:rtl w:val="0"/>
              </w:rPr>
              <w:t xml:space="preserve">g) Entregar información falsa u ocultar cualquier antecedente relevante con el fin de encubrir una infracción.</w:t>
            </w:r>
          </w:p>
          <w:p w:rsidR="00000000" w:rsidDel="00000000" w:rsidP="00000000" w:rsidRDefault="00000000" w:rsidRPr="00000000" w14:paraId="000008E3">
            <w:pPr>
              <w:spacing w:after="0" w:before="0" w:lineRule="auto"/>
              <w:rPr>
                <w:sz w:val="20"/>
                <w:szCs w:val="20"/>
              </w:rPr>
            </w:pPr>
            <w:r w:rsidDel="00000000" w:rsidR="00000000" w:rsidRPr="00000000">
              <w:rPr>
                <w:rtl w:val="0"/>
              </w:rPr>
            </w:r>
          </w:p>
          <w:p w:rsidR="00000000" w:rsidDel="00000000" w:rsidP="00000000" w:rsidRDefault="00000000" w:rsidRPr="00000000" w14:paraId="000008E4">
            <w:pPr>
              <w:spacing w:after="0" w:before="0" w:lineRule="auto"/>
              <w:rPr>
                <w:sz w:val="20"/>
                <w:szCs w:val="20"/>
              </w:rPr>
            </w:pPr>
            <w:r w:rsidDel="00000000" w:rsidR="00000000" w:rsidRPr="00000000">
              <w:rPr>
                <w:sz w:val="20"/>
                <w:szCs w:val="20"/>
                <w:rtl w:val="0"/>
              </w:rPr>
              <w:t xml:space="preserve">No se considerará infracción aquella conducta que, no obstante su tipificación en este artículo, haya sido realizada en el marco de aquellos usos o costumbres ancestrales de comunidades indígenas </w:t>
            </w:r>
            <w:r w:rsidDel="00000000" w:rsidR="00000000" w:rsidRPr="00000000">
              <w:rPr>
                <w:strike w:val="1"/>
                <w:sz w:val="20"/>
                <w:szCs w:val="20"/>
                <w:rtl w:val="0"/>
              </w:rPr>
              <w:t xml:space="preserve">reconocidas en el decreto de creación de la respectiva área o en el plan de manejo de la misma</w:t>
            </w:r>
            <w:r w:rsidDel="00000000" w:rsidR="00000000" w:rsidRPr="00000000">
              <w:rPr>
                <w:sz w:val="20"/>
                <w:szCs w:val="20"/>
                <w:rtl w:val="0"/>
              </w:rPr>
              <w:t xml:space="preserve">, o en aplicación de normativa especial en materia de sanidad vegetal y animal, en tanto no constituya un menoscabo a la conservación de la diversidad biológica y a la protección del patrimonio natural del país, como tampoco en el contexto del combate de incendios forestales.</w:t>
            </w:r>
          </w:p>
          <w:p w:rsidR="00000000" w:rsidDel="00000000" w:rsidP="00000000" w:rsidRDefault="00000000" w:rsidRPr="00000000" w14:paraId="000008E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8E6">
            <w:pPr>
              <w:spacing w:after="0" w:before="0" w:lineRule="auto"/>
              <w:rPr>
                <w:sz w:val="20"/>
                <w:szCs w:val="20"/>
              </w:rPr>
            </w:pPr>
            <w:r w:rsidDel="00000000" w:rsidR="00000000" w:rsidRPr="00000000">
              <w:rPr>
                <w:rtl w:val="0"/>
              </w:rPr>
            </w:r>
          </w:p>
          <w:p w:rsidR="00000000" w:rsidDel="00000000" w:rsidP="00000000" w:rsidRDefault="00000000" w:rsidRPr="00000000" w14:paraId="000008E7">
            <w:pPr>
              <w:spacing w:after="0" w:before="0" w:lineRule="auto"/>
              <w:rPr>
                <w:b w:val="1"/>
                <w:sz w:val="20"/>
                <w:szCs w:val="20"/>
              </w:rPr>
            </w:pPr>
            <w:r w:rsidDel="00000000" w:rsidR="00000000" w:rsidRPr="00000000">
              <w:rPr>
                <w:rtl w:val="0"/>
              </w:rPr>
            </w:r>
          </w:p>
          <w:p w:rsidR="00000000" w:rsidDel="00000000" w:rsidP="00000000" w:rsidRDefault="00000000" w:rsidRPr="00000000" w14:paraId="000008E8">
            <w:pPr>
              <w:spacing w:after="0" w:before="0" w:lineRule="auto"/>
              <w:rPr>
                <w:b w:val="1"/>
                <w:sz w:val="20"/>
                <w:szCs w:val="20"/>
              </w:rPr>
            </w:pPr>
            <w:r w:rsidDel="00000000" w:rsidR="00000000" w:rsidRPr="00000000">
              <w:rPr>
                <w:rtl w:val="0"/>
              </w:rPr>
            </w:r>
          </w:p>
          <w:p w:rsidR="00000000" w:rsidDel="00000000" w:rsidP="00000000" w:rsidRDefault="00000000" w:rsidRPr="00000000" w14:paraId="000008E9">
            <w:pPr>
              <w:spacing w:after="0" w:before="0" w:lineRule="auto"/>
              <w:rPr>
                <w:b w:val="1"/>
                <w:sz w:val="20"/>
                <w:szCs w:val="20"/>
              </w:rPr>
            </w:pPr>
            <w:r w:rsidDel="00000000" w:rsidR="00000000" w:rsidRPr="00000000">
              <w:rPr>
                <w:rtl w:val="0"/>
              </w:rPr>
            </w:r>
          </w:p>
          <w:p w:rsidR="00000000" w:rsidDel="00000000" w:rsidP="00000000" w:rsidRDefault="00000000" w:rsidRPr="00000000" w14:paraId="000008EA">
            <w:pPr>
              <w:spacing w:after="0" w:before="0" w:lineRule="auto"/>
              <w:rPr>
                <w:b w:val="1"/>
                <w:sz w:val="20"/>
                <w:szCs w:val="20"/>
              </w:rPr>
            </w:pPr>
            <w:r w:rsidDel="00000000" w:rsidR="00000000" w:rsidRPr="00000000">
              <w:rPr>
                <w:rtl w:val="0"/>
              </w:rPr>
            </w:r>
          </w:p>
          <w:p w:rsidR="00000000" w:rsidDel="00000000" w:rsidP="00000000" w:rsidRDefault="00000000" w:rsidRPr="00000000" w14:paraId="000008EB">
            <w:pPr>
              <w:spacing w:after="0" w:before="0" w:lineRule="auto"/>
              <w:rPr>
                <w:b w:val="1"/>
                <w:sz w:val="20"/>
                <w:szCs w:val="20"/>
              </w:rPr>
            </w:pPr>
            <w:r w:rsidDel="00000000" w:rsidR="00000000" w:rsidRPr="00000000">
              <w:rPr>
                <w:rtl w:val="0"/>
              </w:rPr>
            </w:r>
          </w:p>
          <w:p w:rsidR="00000000" w:rsidDel="00000000" w:rsidP="00000000" w:rsidRDefault="00000000" w:rsidRPr="00000000" w14:paraId="000008EC">
            <w:pPr>
              <w:spacing w:after="0" w:before="0" w:lineRule="auto"/>
              <w:rPr>
                <w:b w:val="1"/>
                <w:sz w:val="20"/>
                <w:szCs w:val="20"/>
              </w:rPr>
            </w:pPr>
            <w:r w:rsidDel="00000000" w:rsidR="00000000" w:rsidRPr="00000000">
              <w:rPr>
                <w:rtl w:val="0"/>
              </w:rPr>
            </w:r>
          </w:p>
          <w:p w:rsidR="00000000" w:rsidDel="00000000" w:rsidP="00000000" w:rsidRDefault="00000000" w:rsidRPr="00000000" w14:paraId="000008ED">
            <w:pPr>
              <w:spacing w:after="0" w:before="0" w:lineRule="auto"/>
              <w:rPr>
                <w:b w:val="1"/>
                <w:sz w:val="20"/>
                <w:szCs w:val="20"/>
              </w:rPr>
            </w:pPr>
            <w:r w:rsidDel="00000000" w:rsidR="00000000" w:rsidRPr="00000000">
              <w:rPr>
                <w:rtl w:val="0"/>
              </w:rPr>
            </w:r>
          </w:p>
          <w:p w:rsidR="00000000" w:rsidDel="00000000" w:rsidP="00000000" w:rsidRDefault="00000000" w:rsidRPr="00000000" w14:paraId="000008EE">
            <w:pPr>
              <w:spacing w:after="0" w:before="0" w:lineRule="auto"/>
              <w:rPr>
                <w:b w:val="1"/>
                <w:sz w:val="20"/>
                <w:szCs w:val="20"/>
              </w:rPr>
            </w:pPr>
            <w:r w:rsidDel="00000000" w:rsidR="00000000" w:rsidRPr="00000000">
              <w:rPr>
                <w:rtl w:val="0"/>
              </w:rPr>
            </w:r>
          </w:p>
          <w:p w:rsidR="00000000" w:rsidDel="00000000" w:rsidP="00000000" w:rsidRDefault="00000000" w:rsidRPr="00000000" w14:paraId="000008EF">
            <w:pPr>
              <w:spacing w:after="0" w:before="0" w:lineRule="auto"/>
              <w:rPr>
                <w:b w:val="1"/>
                <w:sz w:val="20"/>
                <w:szCs w:val="20"/>
              </w:rPr>
            </w:pPr>
            <w:r w:rsidDel="00000000" w:rsidR="00000000" w:rsidRPr="00000000">
              <w:rPr>
                <w:rtl w:val="0"/>
              </w:rPr>
            </w:r>
          </w:p>
          <w:p w:rsidR="00000000" w:rsidDel="00000000" w:rsidP="00000000" w:rsidRDefault="00000000" w:rsidRPr="00000000" w14:paraId="000008F0">
            <w:pPr>
              <w:spacing w:after="0" w:before="0" w:lineRule="auto"/>
              <w:rPr>
                <w:b w:val="1"/>
                <w:sz w:val="20"/>
                <w:szCs w:val="20"/>
              </w:rPr>
            </w:pPr>
            <w:r w:rsidDel="00000000" w:rsidR="00000000" w:rsidRPr="00000000">
              <w:rPr>
                <w:rtl w:val="0"/>
              </w:rPr>
            </w:r>
          </w:p>
          <w:p w:rsidR="00000000" w:rsidDel="00000000" w:rsidP="00000000" w:rsidRDefault="00000000" w:rsidRPr="00000000" w14:paraId="000008F1">
            <w:pPr>
              <w:spacing w:after="0" w:before="0" w:lineRule="auto"/>
              <w:rPr>
                <w:b w:val="1"/>
                <w:sz w:val="20"/>
                <w:szCs w:val="20"/>
              </w:rPr>
            </w:pPr>
            <w:r w:rsidDel="00000000" w:rsidR="00000000" w:rsidRPr="00000000">
              <w:rPr>
                <w:rtl w:val="0"/>
              </w:rPr>
            </w:r>
          </w:p>
          <w:p w:rsidR="00000000" w:rsidDel="00000000" w:rsidP="00000000" w:rsidRDefault="00000000" w:rsidRPr="00000000" w14:paraId="000008F2">
            <w:pPr>
              <w:spacing w:after="0" w:before="0" w:lineRule="auto"/>
              <w:rPr>
                <w:b w:val="1"/>
                <w:sz w:val="20"/>
                <w:szCs w:val="20"/>
              </w:rPr>
            </w:pPr>
            <w:r w:rsidDel="00000000" w:rsidR="00000000" w:rsidRPr="00000000">
              <w:rPr>
                <w:rtl w:val="0"/>
              </w:rPr>
            </w:r>
          </w:p>
          <w:p w:rsidR="00000000" w:rsidDel="00000000" w:rsidP="00000000" w:rsidRDefault="00000000" w:rsidRPr="00000000" w14:paraId="000008F3">
            <w:pPr>
              <w:spacing w:after="0" w:before="0" w:lineRule="auto"/>
              <w:rPr>
                <w:b w:val="1"/>
                <w:sz w:val="20"/>
                <w:szCs w:val="20"/>
              </w:rPr>
            </w:pPr>
            <w:r w:rsidDel="00000000" w:rsidR="00000000" w:rsidRPr="00000000">
              <w:rPr>
                <w:rtl w:val="0"/>
              </w:rPr>
            </w:r>
          </w:p>
          <w:p w:rsidR="00000000" w:rsidDel="00000000" w:rsidP="00000000" w:rsidRDefault="00000000" w:rsidRPr="00000000" w14:paraId="000008F4">
            <w:pPr>
              <w:spacing w:after="0" w:before="0" w:lineRule="auto"/>
              <w:rPr>
                <w:b w:val="1"/>
                <w:sz w:val="20"/>
                <w:szCs w:val="20"/>
              </w:rPr>
            </w:pPr>
            <w:r w:rsidDel="00000000" w:rsidR="00000000" w:rsidRPr="00000000">
              <w:rPr>
                <w:rtl w:val="0"/>
              </w:rPr>
            </w:r>
          </w:p>
          <w:p w:rsidR="00000000" w:rsidDel="00000000" w:rsidP="00000000" w:rsidRDefault="00000000" w:rsidRPr="00000000" w14:paraId="000008F5">
            <w:pPr>
              <w:spacing w:after="0" w:before="0" w:lineRule="auto"/>
              <w:rPr>
                <w:b w:val="1"/>
                <w:sz w:val="20"/>
                <w:szCs w:val="20"/>
              </w:rPr>
            </w:pPr>
            <w:r w:rsidDel="00000000" w:rsidR="00000000" w:rsidRPr="00000000">
              <w:rPr>
                <w:rtl w:val="0"/>
              </w:rPr>
            </w:r>
          </w:p>
          <w:p w:rsidR="00000000" w:rsidDel="00000000" w:rsidP="00000000" w:rsidRDefault="00000000" w:rsidRPr="00000000" w14:paraId="000008F6">
            <w:pPr>
              <w:spacing w:after="0" w:before="0" w:lineRule="auto"/>
              <w:rPr>
                <w:b w:val="1"/>
                <w:sz w:val="20"/>
                <w:szCs w:val="20"/>
              </w:rPr>
            </w:pPr>
            <w:r w:rsidDel="00000000" w:rsidR="00000000" w:rsidRPr="00000000">
              <w:rPr>
                <w:rtl w:val="0"/>
              </w:rPr>
            </w:r>
          </w:p>
          <w:p w:rsidR="00000000" w:rsidDel="00000000" w:rsidP="00000000" w:rsidRDefault="00000000" w:rsidRPr="00000000" w14:paraId="000008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en el inciso final del artículo 117 la frase “reconocidas en el decreto de creación de la respectiva área o en el plan de manejo de la misma”.</w:t>
            </w:r>
          </w:p>
          <w:p w:rsidR="00000000" w:rsidDel="00000000" w:rsidP="00000000" w:rsidRDefault="00000000" w:rsidRPr="00000000" w14:paraId="000008F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8F9">
            <w:pPr>
              <w:spacing w:after="0" w:before="0" w:lineRule="auto"/>
              <w:rPr>
                <w:sz w:val="20"/>
                <w:szCs w:val="20"/>
              </w:rPr>
            </w:pPr>
            <w:r w:rsidDel="00000000" w:rsidR="00000000" w:rsidRPr="00000000">
              <w:rPr>
                <w:sz w:val="20"/>
                <w:szCs w:val="20"/>
                <w:rtl w:val="0"/>
              </w:rPr>
              <w:t xml:space="preserve">Artículo 118.- Infracciones fuera de las áreas protegidas. Fuera de las áreas protegidas constituirán infracciones: </w:t>
            </w:r>
          </w:p>
          <w:p w:rsidR="00000000" w:rsidDel="00000000" w:rsidP="00000000" w:rsidRDefault="00000000" w:rsidRPr="00000000" w14:paraId="000008FA">
            <w:pPr>
              <w:spacing w:after="0" w:before="0" w:lineRule="auto"/>
              <w:rPr>
                <w:strike w:val="1"/>
                <w:sz w:val="20"/>
                <w:szCs w:val="20"/>
              </w:rPr>
            </w:pPr>
            <w:r w:rsidDel="00000000" w:rsidR="00000000" w:rsidRPr="00000000">
              <w:rPr>
                <w:sz w:val="20"/>
                <w:szCs w:val="20"/>
                <w:rtl w:val="0"/>
              </w:rPr>
              <w:t xml:space="preserve">a) Extraer tierra de hoja o turba; capturar, herir o dar muerte a ejemplares de la fauna nativa; destruir nidos, lugares de aposentamiento, reproducción o crianza o ejecutar acciones que interfieran o impidan el cumplimiento del ciclo de reproducción de las especies nativas; cortar o extraer ejemplares de especies nativas de plantas, algas, hongos o líquenes; y bloquear, alterar o drenar cuerpos o cursos de agua, incluyendo humedales, así como extraer arena </w:t>
            </w:r>
            <w:r w:rsidDel="00000000" w:rsidR="00000000" w:rsidRPr="00000000">
              <w:rPr>
                <w:b w:val="1"/>
                <w:sz w:val="20"/>
                <w:szCs w:val="20"/>
                <w:rtl w:val="0"/>
              </w:rPr>
              <w:t xml:space="preserve">(*) </w:t>
            </w:r>
            <w:r w:rsidDel="00000000" w:rsidR="00000000" w:rsidRPr="00000000">
              <w:rPr>
                <w:sz w:val="20"/>
                <w:szCs w:val="20"/>
                <w:rtl w:val="0"/>
              </w:rPr>
              <w:t xml:space="preserve">o ripio de su cauce, en los sitios prioritarios </w:t>
            </w:r>
            <w:r w:rsidDel="00000000" w:rsidR="00000000" w:rsidRPr="00000000">
              <w:rPr>
                <w:strike w:val="1"/>
                <w:sz w:val="20"/>
                <w:szCs w:val="20"/>
                <w:rtl w:val="0"/>
              </w:rPr>
              <w:t xml:space="preserve">que se categoricen como primera prioridad,</w:t>
            </w:r>
            <w:r w:rsidDel="00000000" w:rsidR="00000000" w:rsidRPr="00000000">
              <w:rPr>
                <w:sz w:val="20"/>
                <w:szCs w:val="20"/>
                <w:rtl w:val="0"/>
              </w:rPr>
              <w:t xml:space="preserve"> cuando tales acciones produzcan cambios en las características ecológicas del sitio. </w:t>
            </w:r>
            <w:r w:rsidDel="00000000" w:rsidR="00000000" w:rsidRPr="00000000">
              <w:rPr>
                <w:strike w:val="1"/>
                <w:sz w:val="20"/>
                <w:szCs w:val="20"/>
                <w:rtl w:val="0"/>
              </w:rPr>
              <w:t xml:space="preserve">Estas infracciones no procederán respecto de quienes ejecuten proyectos o actividades al interior del sitio prioritario en conformidad a la legislación aplicable. Tampoco serán consideradas para efectos de la evaluación de impacto ambiental, pudiendo además el proponente incurrir en ellas de conformidad a su resolución de calificación ambiental favorable.</w:t>
            </w:r>
          </w:p>
          <w:p w:rsidR="00000000" w:rsidDel="00000000" w:rsidP="00000000" w:rsidRDefault="00000000" w:rsidRPr="00000000" w14:paraId="000008FB">
            <w:pPr>
              <w:spacing w:after="0" w:before="0" w:lineRule="auto"/>
              <w:rPr>
                <w:sz w:val="20"/>
                <w:szCs w:val="20"/>
              </w:rPr>
            </w:pPr>
            <w:r w:rsidDel="00000000" w:rsidR="00000000" w:rsidRPr="00000000">
              <w:rPr>
                <w:sz w:val="20"/>
                <w:szCs w:val="20"/>
                <w:rtl w:val="0"/>
              </w:rPr>
              <w:t xml:space="preserve">b) Incumplir las condiciones o exigencias establecidas en un plan de manejo para la conservación.</w:t>
            </w:r>
          </w:p>
          <w:p w:rsidR="00000000" w:rsidDel="00000000" w:rsidP="00000000" w:rsidRDefault="00000000" w:rsidRPr="00000000" w14:paraId="000008FC">
            <w:pPr>
              <w:spacing w:after="0" w:before="0" w:lineRule="auto"/>
              <w:rPr>
                <w:sz w:val="20"/>
                <w:szCs w:val="20"/>
              </w:rPr>
            </w:pPr>
            <w:r w:rsidDel="00000000" w:rsidR="00000000" w:rsidRPr="00000000">
              <w:rPr>
                <w:sz w:val="20"/>
                <w:szCs w:val="20"/>
                <w:rtl w:val="0"/>
              </w:rPr>
              <w:t xml:space="preserve">c) Incumplir las exigencias establecidas en un plan de restauración ecológica.</w:t>
            </w:r>
          </w:p>
          <w:p w:rsidR="00000000" w:rsidDel="00000000" w:rsidP="00000000" w:rsidRDefault="00000000" w:rsidRPr="00000000" w14:paraId="000008FD">
            <w:pPr>
              <w:spacing w:after="0" w:before="0" w:lineRule="auto"/>
              <w:rPr>
                <w:sz w:val="20"/>
                <w:szCs w:val="20"/>
              </w:rPr>
            </w:pPr>
            <w:r w:rsidDel="00000000" w:rsidR="00000000" w:rsidRPr="00000000">
              <w:rPr>
                <w:sz w:val="20"/>
                <w:szCs w:val="20"/>
                <w:rtl w:val="0"/>
              </w:rPr>
              <w:t xml:space="preserve">d) Incumplir las medidas contenidas en un plan de prevención, control y erradicación de especies exóticas invasoras.</w:t>
            </w:r>
          </w:p>
          <w:p w:rsidR="00000000" w:rsidDel="00000000" w:rsidP="00000000" w:rsidRDefault="00000000" w:rsidRPr="00000000" w14:paraId="000008FE">
            <w:pPr>
              <w:spacing w:after="0" w:before="0" w:lineRule="auto"/>
              <w:rPr>
                <w:sz w:val="20"/>
                <w:szCs w:val="20"/>
              </w:rPr>
            </w:pPr>
            <w:r w:rsidDel="00000000" w:rsidR="00000000" w:rsidRPr="00000000">
              <w:rPr>
                <w:sz w:val="20"/>
                <w:szCs w:val="20"/>
                <w:rtl w:val="0"/>
              </w:rPr>
              <w:t xml:space="preserve">e) Alterar físicamente un humedal en contravención a lo dispuesto en el artículo 40. </w:t>
            </w:r>
          </w:p>
          <w:p w:rsidR="00000000" w:rsidDel="00000000" w:rsidP="00000000" w:rsidRDefault="00000000" w:rsidRPr="00000000" w14:paraId="000008FF">
            <w:pPr>
              <w:spacing w:after="0" w:before="0" w:lineRule="auto"/>
              <w:rPr>
                <w:sz w:val="20"/>
                <w:szCs w:val="20"/>
              </w:rPr>
            </w:pPr>
            <w:r w:rsidDel="00000000" w:rsidR="00000000" w:rsidRPr="00000000">
              <w:rPr>
                <w:sz w:val="20"/>
                <w:szCs w:val="20"/>
                <w:rtl w:val="0"/>
              </w:rPr>
              <w:t xml:space="preserve">f) Contravenir las prohibiciones establecidas en el artículo 43, relativo a monumentos naturales para la protección de especies.</w:t>
            </w:r>
          </w:p>
          <w:p w:rsidR="00000000" w:rsidDel="00000000" w:rsidP="00000000" w:rsidRDefault="00000000" w:rsidRPr="00000000" w14:paraId="00000900">
            <w:pPr>
              <w:spacing w:after="0" w:before="0" w:lineRule="auto"/>
              <w:rPr>
                <w:sz w:val="20"/>
                <w:szCs w:val="20"/>
              </w:rPr>
            </w:pPr>
            <w:r w:rsidDel="00000000" w:rsidR="00000000" w:rsidRPr="00000000">
              <w:rPr>
                <w:sz w:val="20"/>
                <w:szCs w:val="20"/>
                <w:rtl w:val="0"/>
              </w:rPr>
              <w:t xml:space="preserve">g) Usar, para fines distintos a los dispuestos en esta ley, el sistema de certificación establecido en el artículo 50.</w:t>
            </w:r>
          </w:p>
          <w:p w:rsidR="00000000" w:rsidDel="00000000" w:rsidP="00000000" w:rsidRDefault="00000000" w:rsidRPr="00000000" w14:paraId="00000901">
            <w:pPr>
              <w:spacing w:after="0" w:before="0" w:lineRule="auto"/>
              <w:rPr>
                <w:sz w:val="20"/>
                <w:szCs w:val="20"/>
              </w:rPr>
            </w:pPr>
            <w:r w:rsidDel="00000000" w:rsidR="00000000" w:rsidRPr="00000000">
              <w:rPr>
                <w:sz w:val="20"/>
                <w:szCs w:val="20"/>
                <w:rtl w:val="0"/>
              </w:rPr>
              <w:t xml:space="preserve">h) Impedir deliberadamente la fiscalización, encubriendo una infracción o evitando el ejercicio de atribuciones de fiscalización.</w:t>
            </w:r>
          </w:p>
          <w:p w:rsidR="00000000" w:rsidDel="00000000" w:rsidP="00000000" w:rsidRDefault="00000000" w:rsidRPr="00000000" w14:paraId="00000902">
            <w:pPr>
              <w:spacing w:after="0" w:before="0" w:lineRule="auto"/>
              <w:rPr>
                <w:sz w:val="20"/>
                <w:szCs w:val="20"/>
              </w:rPr>
            </w:pPr>
            <w:r w:rsidDel="00000000" w:rsidR="00000000" w:rsidRPr="00000000">
              <w:rPr>
                <w:rtl w:val="0"/>
              </w:rPr>
            </w:r>
          </w:p>
          <w:p w:rsidR="00000000" w:rsidDel="00000000" w:rsidP="00000000" w:rsidRDefault="00000000" w:rsidRPr="00000000" w14:paraId="00000903">
            <w:pPr>
              <w:spacing w:after="0" w:before="0" w:lineRule="auto"/>
              <w:rPr>
                <w:sz w:val="20"/>
                <w:szCs w:val="20"/>
              </w:rPr>
            </w:pPr>
            <w:r w:rsidDel="00000000" w:rsidR="00000000" w:rsidRPr="00000000">
              <w:rPr>
                <w:sz w:val="20"/>
                <w:szCs w:val="20"/>
                <w:rtl w:val="0"/>
              </w:rPr>
              <w:t xml:space="preserve">No se considerará infracción aquella conducta realizada en el marco de aquellos usos o costumbres ancestrales de comunidades indígenas </w:t>
            </w:r>
            <w:r w:rsidDel="00000000" w:rsidR="00000000" w:rsidRPr="00000000">
              <w:rPr>
                <w:strike w:val="1"/>
                <w:sz w:val="20"/>
                <w:szCs w:val="20"/>
                <w:rtl w:val="0"/>
              </w:rPr>
              <w:t xml:space="preserve">reconocidas en el decreto de creación de la respectiva área o en el plan de manejo de la misma</w:t>
            </w:r>
            <w:r w:rsidDel="00000000" w:rsidR="00000000" w:rsidRPr="00000000">
              <w:rPr>
                <w:sz w:val="20"/>
                <w:szCs w:val="20"/>
                <w:rtl w:val="0"/>
              </w:rPr>
              <w:t xml:space="preserve">, así como en aplicación de normativa especial en materia de sanidad vegetal y animal y de prevención y combate de incendios forestales.</w:t>
            </w:r>
          </w:p>
        </w:tc>
        <w:tc>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Ibáñez, Labra, Mix,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artículo 118, letra a):</w:t>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Para agregar después de la palabra “arena” una coma y la palabra “rocas”.</w:t>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Para suprimir la expresión: “que se categoricen como primera prioridad” y suprimir el siguiente texto: “Estas infracciones no procederán respecto de quienes ejecuten proyectos o actividades al interior del sitio prioritario en conformidad a la legislación aplicable. Tampoco serán consideradas para efectos de la evaluación de impacto ambiental, pudiendo además el proponente incurrir en ellas de conformidad a su resolución de calificación ambiental favorable.”</w:t>
            </w:r>
          </w:p>
          <w:p w:rsidR="00000000" w:rsidDel="00000000" w:rsidP="00000000" w:rsidRDefault="00000000" w:rsidRPr="00000000" w14:paraId="0000090D">
            <w:pPr>
              <w:spacing w:after="0" w:before="0" w:lineRule="auto"/>
              <w:rPr>
                <w:sz w:val="20"/>
                <w:szCs w:val="20"/>
              </w:rPr>
            </w:pPr>
            <w:r w:rsidDel="00000000" w:rsidR="00000000" w:rsidRPr="00000000">
              <w:rPr>
                <w:rtl w:val="0"/>
              </w:rPr>
            </w:r>
          </w:p>
          <w:p w:rsidR="00000000" w:rsidDel="00000000" w:rsidP="00000000" w:rsidRDefault="00000000" w:rsidRPr="00000000" w14:paraId="0000090E">
            <w:pPr>
              <w:spacing w:after="0" w:before="0" w:lineRule="auto"/>
              <w:rPr>
                <w:sz w:val="20"/>
                <w:szCs w:val="20"/>
              </w:rPr>
            </w:pPr>
            <w:r w:rsidDel="00000000" w:rsidR="00000000" w:rsidRPr="00000000">
              <w:rPr>
                <w:rtl w:val="0"/>
              </w:rPr>
            </w:r>
          </w:p>
          <w:p w:rsidR="00000000" w:rsidDel="00000000" w:rsidP="00000000" w:rsidRDefault="00000000" w:rsidRPr="00000000" w14:paraId="0000090F">
            <w:pPr>
              <w:spacing w:after="0" w:before="0" w:lineRule="auto"/>
              <w:rPr>
                <w:sz w:val="20"/>
                <w:szCs w:val="20"/>
              </w:rPr>
            </w:pPr>
            <w:r w:rsidDel="00000000" w:rsidR="00000000" w:rsidRPr="00000000">
              <w:rPr>
                <w:rtl w:val="0"/>
              </w:rPr>
            </w:r>
          </w:p>
          <w:p w:rsidR="00000000" w:rsidDel="00000000" w:rsidP="00000000" w:rsidRDefault="00000000" w:rsidRPr="00000000" w14:paraId="00000910">
            <w:pPr>
              <w:spacing w:after="0" w:before="0" w:lineRule="auto"/>
              <w:rPr>
                <w:sz w:val="20"/>
                <w:szCs w:val="20"/>
              </w:rPr>
            </w:pPr>
            <w:r w:rsidDel="00000000" w:rsidR="00000000" w:rsidRPr="00000000">
              <w:rPr>
                <w:rtl w:val="0"/>
              </w:rPr>
            </w:r>
          </w:p>
          <w:p w:rsidR="00000000" w:rsidDel="00000000" w:rsidP="00000000" w:rsidRDefault="00000000" w:rsidRPr="00000000" w14:paraId="00000911">
            <w:pPr>
              <w:spacing w:after="0" w:before="0" w:lineRule="auto"/>
              <w:rPr>
                <w:sz w:val="20"/>
                <w:szCs w:val="20"/>
              </w:rPr>
            </w:pPr>
            <w:r w:rsidDel="00000000" w:rsidR="00000000" w:rsidRPr="00000000">
              <w:rPr>
                <w:rtl w:val="0"/>
              </w:rPr>
            </w:r>
          </w:p>
          <w:p w:rsidR="00000000" w:rsidDel="00000000" w:rsidP="00000000" w:rsidRDefault="00000000" w:rsidRPr="00000000" w14:paraId="00000912">
            <w:pPr>
              <w:spacing w:after="0" w:before="0" w:lineRule="auto"/>
              <w:rPr>
                <w:sz w:val="20"/>
                <w:szCs w:val="20"/>
              </w:rPr>
            </w:pPr>
            <w:r w:rsidDel="00000000" w:rsidR="00000000" w:rsidRPr="00000000">
              <w:rPr>
                <w:rtl w:val="0"/>
              </w:rPr>
            </w:r>
          </w:p>
          <w:p w:rsidR="00000000" w:rsidDel="00000000" w:rsidP="00000000" w:rsidRDefault="00000000" w:rsidRPr="00000000" w14:paraId="00000913">
            <w:pPr>
              <w:spacing w:after="0" w:before="0" w:lineRule="auto"/>
              <w:rPr>
                <w:sz w:val="20"/>
                <w:szCs w:val="20"/>
              </w:rPr>
            </w:pPr>
            <w:r w:rsidDel="00000000" w:rsidR="00000000" w:rsidRPr="00000000">
              <w:rPr>
                <w:rtl w:val="0"/>
              </w:rPr>
            </w:r>
          </w:p>
          <w:p w:rsidR="00000000" w:rsidDel="00000000" w:rsidP="00000000" w:rsidRDefault="00000000" w:rsidRPr="00000000" w14:paraId="00000914">
            <w:pPr>
              <w:spacing w:after="0" w:before="0" w:lineRule="auto"/>
              <w:rPr>
                <w:sz w:val="20"/>
                <w:szCs w:val="20"/>
              </w:rPr>
            </w:pPr>
            <w:r w:rsidDel="00000000" w:rsidR="00000000" w:rsidRPr="00000000">
              <w:rPr>
                <w:rtl w:val="0"/>
              </w:rPr>
            </w:r>
          </w:p>
          <w:p w:rsidR="00000000" w:rsidDel="00000000" w:rsidP="00000000" w:rsidRDefault="00000000" w:rsidRPr="00000000" w14:paraId="00000915">
            <w:pPr>
              <w:spacing w:after="0" w:before="0" w:lineRule="auto"/>
              <w:rPr>
                <w:sz w:val="20"/>
                <w:szCs w:val="20"/>
              </w:rPr>
            </w:pPr>
            <w:r w:rsidDel="00000000" w:rsidR="00000000" w:rsidRPr="00000000">
              <w:rPr>
                <w:rtl w:val="0"/>
              </w:rPr>
            </w:r>
          </w:p>
          <w:p w:rsidR="00000000" w:rsidDel="00000000" w:rsidP="00000000" w:rsidRDefault="00000000" w:rsidRPr="00000000" w14:paraId="00000916">
            <w:pPr>
              <w:spacing w:after="0" w:before="0" w:lineRule="auto"/>
              <w:rPr>
                <w:sz w:val="20"/>
                <w:szCs w:val="20"/>
              </w:rPr>
            </w:pPr>
            <w:r w:rsidDel="00000000" w:rsidR="00000000" w:rsidRPr="00000000">
              <w:rPr>
                <w:rtl w:val="0"/>
              </w:rPr>
            </w:r>
          </w:p>
          <w:p w:rsidR="00000000" w:rsidDel="00000000" w:rsidP="00000000" w:rsidRDefault="00000000" w:rsidRPr="00000000" w14:paraId="00000917">
            <w:pPr>
              <w:spacing w:after="0" w:before="0" w:lineRule="auto"/>
              <w:rPr>
                <w:sz w:val="20"/>
                <w:szCs w:val="20"/>
              </w:rPr>
            </w:pPr>
            <w:r w:rsidDel="00000000" w:rsidR="00000000" w:rsidRPr="00000000">
              <w:rPr>
                <w:rtl w:val="0"/>
              </w:rPr>
            </w:r>
          </w:p>
          <w:p w:rsidR="00000000" w:rsidDel="00000000" w:rsidP="00000000" w:rsidRDefault="00000000" w:rsidRPr="00000000" w14:paraId="00000918">
            <w:pPr>
              <w:spacing w:after="0" w:before="0" w:lineRule="auto"/>
              <w:rPr>
                <w:sz w:val="20"/>
                <w:szCs w:val="20"/>
              </w:rPr>
            </w:pPr>
            <w:r w:rsidDel="00000000" w:rsidR="00000000" w:rsidRPr="00000000">
              <w:rPr>
                <w:rtl w:val="0"/>
              </w:rPr>
            </w:r>
          </w:p>
          <w:p w:rsidR="00000000" w:rsidDel="00000000" w:rsidP="00000000" w:rsidRDefault="00000000" w:rsidRPr="00000000" w14:paraId="00000919">
            <w:pPr>
              <w:spacing w:after="0" w:before="0" w:lineRule="auto"/>
              <w:rPr>
                <w:sz w:val="20"/>
                <w:szCs w:val="20"/>
              </w:rPr>
            </w:pPr>
            <w:r w:rsidDel="00000000" w:rsidR="00000000" w:rsidRPr="00000000">
              <w:rPr>
                <w:rtl w:val="0"/>
              </w:rPr>
            </w:r>
          </w:p>
          <w:p w:rsidR="00000000" w:rsidDel="00000000" w:rsidP="00000000" w:rsidRDefault="00000000" w:rsidRPr="00000000" w14:paraId="000009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en el inciso final del artículo 118 la expresión “reconocidas en el decreto de creación de la respectiva área o en el plan de manejo de la misma”.</w:t>
            </w:r>
          </w:p>
          <w:p w:rsidR="00000000" w:rsidDel="00000000" w:rsidP="00000000" w:rsidRDefault="00000000" w:rsidRPr="00000000" w14:paraId="0000091B">
            <w:pPr>
              <w:spacing w:after="0" w:before="0" w:lineRule="auto"/>
              <w:rPr>
                <w:sz w:val="20"/>
                <w:szCs w:val="20"/>
              </w:rPr>
            </w:pPr>
            <w:r w:rsidDel="00000000" w:rsidR="00000000" w:rsidRPr="00000000">
              <w:rPr>
                <w:rtl w:val="0"/>
              </w:rPr>
            </w:r>
          </w:p>
          <w:p w:rsidR="00000000" w:rsidDel="00000000" w:rsidP="00000000" w:rsidRDefault="00000000" w:rsidRPr="00000000" w14:paraId="0000091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1D">
            <w:pPr>
              <w:spacing w:after="0" w:before="0" w:lineRule="auto"/>
              <w:rPr>
                <w:sz w:val="20"/>
                <w:szCs w:val="20"/>
              </w:rPr>
            </w:pPr>
            <w:r w:rsidDel="00000000" w:rsidR="00000000" w:rsidRPr="00000000">
              <w:rPr>
                <w:sz w:val="20"/>
                <w:szCs w:val="20"/>
                <w:rtl w:val="0"/>
              </w:rPr>
              <w:t xml:space="preserve">Artículo 119.- Concurso de infracciones. Si una conducta constituye al mismo tiempo infracción administrativa de conformidad a ésta y otra ley, se aplicará el procedimiento y sanciones establecidos en aquel cuerpo legal que imponga una sanción de mayor entidad.</w:t>
            </w:r>
          </w:p>
          <w:p w:rsidR="00000000" w:rsidDel="00000000" w:rsidP="00000000" w:rsidRDefault="00000000" w:rsidRPr="00000000" w14:paraId="0000091E">
            <w:pPr>
              <w:spacing w:after="0" w:before="0" w:lineRule="auto"/>
              <w:rPr>
                <w:sz w:val="20"/>
                <w:szCs w:val="20"/>
              </w:rPr>
            </w:pPr>
            <w:r w:rsidDel="00000000" w:rsidR="00000000" w:rsidRPr="00000000">
              <w:rPr>
                <w:sz w:val="20"/>
                <w:szCs w:val="20"/>
                <w:rtl w:val="0"/>
              </w:rPr>
              <w:t xml:space="preserve">La regla anterior no se aplicará cuando la infracción constituya un incumplimiento de una resolución de calificación ambiental. En tal caso, la Superintendencia del Medio Ambiente será el único órgano competente para sancionar.</w:t>
            </w:r>
          </w:p>
          <w:p w:rsidR="00000000" w:rsidDel="00000000" w:rsidP="00000000" w:rsidRDefault="00000000" w:rsidRPr="00000000" w14:paraId="0000091F">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92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21">
            <w:pPr>
              <w:spacing w:after="0" w:before="0" w:lineRule="auto"/>
              <w:rPr>
                <w:sz w:val="20"/>
                <w:szCs w:val="20"/>
              </w:rPr>
            </w:pPr>
            <w:r w:rsidDel="00000000" w:rsidR="00000000" w:rsidRPr="00000000">
              <w:rPr>
                <w:sz w:val="20"/>
                <w:szCs w:val="20"/>
                <w:rtl w:val="0"/>
              </w:rPr>
              <w:t xml:space="preserve">Artículo 120.- Categorías de infracciones. Las infracciones a la presente ley se considerarán gravísimas, graves o leves.</w:t>
            </w:r>
          </w:p>
          <w:p w:rsidR="00000000" w:rsidDel="00000000" w:rsidP="00000000" w:rsidRDefault="00000000" w:rsidRPr="00000000" w14:paraId="00000922">
            <w:pPr>
              <w:spacing w:after="0" w:before="0" w:lineRule="auto"/>
              <w:rPr>
                <w:sz w:val="20"/>
                <w:szCs w:val="20"/>
              </w:rPr>
            </w:pPr>
            <w:r w:rsidDel="00000000" w:rsidR="00000000" w:rsidRPr="00000000">
              <w:rPr>
                <w:sz w:val="20"/>
                <w:szCs w:val="20"/>
                <w:rtl w:val="0"/>
              </w:rPr>
              <w:t xml:space="preserve">1. Constituirán infracciones gravísimas, los hechos, actos u omisiones que:</w:t>
            </w:r>
          </w:p>
          <w:p w:rsidR="00000000" w:rsidDel="00000000" w:rsidP="00000000" w:rsidRDefault="00000000" w:rsidRPr="00000000" w14:paraId="00000923">
            <w:pPr>
              <w:spacing w:after="0" w:before="0" w:lineRule="auto"/>
              <w:rPr>
                <w:sz w:val="20"/>
                <w:szCs w:val="20"/>
              </w:rPr>
            </w:pPr>
            <w:r w:rsidDel="00000000" w:rsidR="00000000" w:rsidRPr="00000000">
              <w:rPr>
                <w:sz w:val="20"/>
                <w:szCs w:val="20"/>
                <w:rtl w:val="0"/>
              </w:rPr>
              <w:t xml:space="preserve">a) Hayan causado daño ambiental, no susceptible de reponer en sus propiedades básicas;</w:t>
            </w:r>
          </w:p>
          <w:p w:rsidR="00000000" w:rsidDel="00000000" w:rsidP="00000000" w:rsidRDefault="00000000" w:rsidRPr="00000000" w14:paraId="00000924">
            <w:pPr>
              <w:spacing w:after="0" w:before="0" w:lineRule="auto"/>
              <w:rPr>
                <w:sz w:val="20"/>
                <w:szCs w:val="20"/>
              </w:rPr>
            </w:pPr>
            <w:r w:rsidDel="00000000" w:rsidR="00000000" w:rsidRPr="00000000">
              <w:rPr>
                <w:sz w:val="20"/>
                <w:szCs w:val="20"/>
                <w:rtl w:val="0"/>
              </w:rPr>
              <w:t xml:space="preserve">b) Hayan afectado gravemente los servicios ecosistémicos, o</w:t>
            </w:r>
          </w:p>
          <w:p w:rsidR="00000000" w:rsidDel="00000000" w:rsidP="00000000" w:rsidRDefault="00000000" w:rsidRPr="00000000" w14:paraId="00000925">
            <w:pPr>
              <w:spacing w:after="0" w:before="0" w:lineRule="auto"/>
              <w:rPr>
                <w:sz w:val="20"/>
                <w:szCs w:val="20"/>
              </w:rPr>
            </w:pPr>
            <w:r w:rsidDel="00000000" w:rsidR="00000000" w:rsidRPr="00000000">
              <w:rPr>
                <w:sz w:val="20"/>
                <w:szCs w:val="20"/>
                <w:rtl w:val="0"/>
              </w:rPr>
              <w:t xml:space="preserve">c) Impidan u obstaculicen deliberadamente el cumplimiento de determinado plan de manejo.</w:t>
            </w:r>
          </w:p>
          <w:p w:rsidR="00000000" w:rsidDel="00000000" w:rsidP="00000000" w:rsidRDefault="00000000" w:rsidRPr="00000000" w14:paraId="00000926">
            <w:pPr>
              <w:spacing w:after="0" w:before="0" w:lineRule="auto"/>
              <w:rPr>
                <w:sz w:val="20"/>
                <w:szCs w:val="20"/>
              </w:rPr>
            </w:pPr>
            <w:r w:rsidDel="00000000" w:rsidR="00000000" w:rsidRPr="00000000">
              <w:rPr>
                <w:sz w:val="20"/>
                <w:szCs w:val="20"/>
                <w:rtl w:val="0"/>
              </w:rPr>
              <w:t xml:space="preserve">2. Constituirán infracciones graves, los hechos, actos u omisiones que:</w:t>
            </w:r>
          </w:p>
          <w:p w:rsidR="00000000" w:rsidDel="00000000" w:rsidP="00000000" w:rsidRDefault="00000000" w:rsidRPr="00000000" w14:paraId="00000927">
            <w:pPr>
              <w:spacing w:after="0" w:before="0" w:lineRule="auto"/>
              <w:rPr>
                <w:sz w:val="20"/>
                <w:szCs w:val="20"/>
              </w:rPr>
            </w:pPr>
            <w:r w:rsidDel="00000000" w:rsidR="00000000" w:rsidRPr="00000000">
              <w:rPr>
                <w:sz w:val="20"/>
                <w:szCs w:val="20"/>
                <w:rtl w:val="0"/>
              </w:rPr>
              <w:t xml:space="preserve">a) Hayan causado daño ambiental, susceptible de reponer en sus propiedades básicas;</w:t>
            </w:r>
          </w:p>
          <w:p w:rsidR="00000000" w:rsidDel="00000000" w:rsidP="00000000" w:rsidRDefault="00000000" w:rsidRPr="00000000" w14:paraId="00000928">
            <w:pPr>
              <w:spacing w:after="0" w:before="0" w:lineRule="auto"/>
              <w:rPr>
                <w:sz w:val="20"/>
                <w:szCs w:val="20"/>
              </w:rPr>
            </w:pPr>
            <w:r w:rsidDel="00000000" w:rsidR="00000000" w:rsidRPr="00000000">
              <w:rPr>
                <w:sz w:val="20"/>
                <w:szCs w:val="20"/>
                <w:rtl w:val="0"/>
              </w:rPr>
              <w:t xml:space="preserve">b) Hayan afectado el área, sin comprometer gravemente los servicios ecosistémicos que ésta provee, o</w:t>
            </w:r>
          </w:p>
          <w:p w:rsidR="00000000" w:rsidDel="00000000" w:rsidP="00000000" w:rsidRDefault="00000000" w:rsidRPr="00000000" w14:paraId="00000929">
            <w:pPr>
              <w:spacing w:after="0" w:before="0" w:lineRule="auto"/>
              <w:rPr>
                <w:sz w:val="20"/>
                <w:szCs w:val="20"/>
              </w:rPr>
            </w:pPr>
            <w:r w:rsidDel="00000000" w:rsidR="00000000" w:rsidRPr="00000000">
              <w:rPr>
                <w:sz w:val="20"/>
                <w:szCs w:val="20"/>
                <w:rtl w:val="0"/>
              </w:rPr>
              <w:t xml:space="preserve">c) Afecten negativamente el cumplimiento del plan de manejo de un área protegida.</w:t>
            </w:r>
          </w:p>
          <w:p w:rsidR="00000000" w:rsidDel="00000000" w:rsidP="00000000" w:rsidRDefault="00000000" w:rsidRPr="00000000" w14:paraId="0000092A">
            <w:pPr>
              <w:spacing w:after="0" w:before="0" w:lineRule="auto"/>
              <w:rPr>
                <w:sz w:val="20"/>
                <w:szCs w:val="20"/>
              </w:rPr>
            </w:pPr>
            <w:r w:rsidDel="00000000" w:rsidR="00000000" w:rsidRPr="00000000">
              <w:rPr>
                <w:sz w:val="20"/>
                <w:szCs w:val="20"/>
                <w:rtl w:val="0"/>
              </w:rPr>
              <w:t xml:space="preserve">3. Constituirán infracciones leves, los hechos, actos, u omisiones que contravengan cualquier precepto o medida obligatoria y que no constituyan infracción gravísima o grave, de acuerdo con lo previsto en los números anteriores.</w:t>
            </w:r>
          </w:p>
        </w:tc>
        <w:tc>
          <w:tcPr/>
          <w:p w:rsidR="00000000" w:rsidDel="00000000" w:rsidP="00000000" w:rsidRDefault="00000000" w:rsidRPr="00000000" w14:paraId="0000092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2C">
            <w:pPr>
              <w:spacing w:after="0" w:before="0" w:lineRule="auto"/>
              <w:rPr>
                <w:sz w:val="20"/>
                <w:szCs w:val="20"/>
              </w:rPr>
            </w:pPr>
            <w:r w:rsidDel="00000000" w:rsidR="00000000" w:rsidRPr="00000000">
              <w:rPr>
                <w:rtl w:val="0"/>
              </w:rPr>
            </w:r>
          </w:p>
          <w:p w:rsidR="00000000" w:rsidDel="00000000" w:rsidP="00000000" w:rsidRDefault="00000000" w:rsidRPr="00000000" w14:paraId="0000092D">
            <w:pPr>
              <w:spacing w:after="0" w:before="0" w:lineRule="auto"/>
              <w:rPr>
                <w:sz w:val="20"/>
                <w:szCs w:val="20"/>
              </w:rPr>
            </w:pPr>
            <w:r w:rsidDel="00000000" w:rsidR="00000000" w:rsidRPr="00000000">
              <w:rPr>
                <w:rtl w:val="0"/>
              </w:rPr>
            </w:r>
          </w:p>
          <w:p w:rsidR="00000000" w:rsidDel="00000000" w:rsidP="00000000" w:rsidRDefault="00000000" w:rsidRPr="00000000" w14:paraId="0000092E">
            <w:pPr>
              <w:spacing w:after="0" w:before="0" w:lineRule="auto"/>
              <w:rPr>
                <w:sz w:val="20"/>
                <w:szCs w:val="20"/>
              </w:rPr>
            </w:pPr>
            <w:r w:rsidDel="00000000" w:rsidR="00000000" w:rsidRPr="00000000">
              <w:rPr>
                <w:sz w:val="20"/>
                <w:szCs w:val="20"/>
                <w:rtl w:val="0"/>
              </w:rPr>
              <w:t xml:space="preserve">Artículo 121.- Prescripción. Las infracciones previstas en esta ley prescribirán a los tres años de cometidas, plazo que se interrumpirá con la notificación de la formulación de cargos por los hechos constitutivos de las mismas.</w:t>
            </w:r>
          </w:p>
          <w:p w:rsidR="00000000" w:rsidDel="00000000" w:rsidP="00000000" w:rsidRDefault="00000000" w:rsidRPr="00000000" w14:paraId="0000092F">
            <w:pPr>
              <w:spacing w:after="0" w:before="0" w:lineRule="auto"/>
              <w:rPr>
                <w:sz w:val="20"/>
                <w:szCs w:val="20"/>
              </w:rPr>
            </w:pPr>
            <w:r w:rsidDel="00000000" w:rsidR="00000000" w:rsidRPr="00000000">
              <w:rPr>
                <w:rtl w:val="0"/>
              </w:rPr>
            </w:r>
          </w:p>
          <w:p w:rsidR="00000000" w:rsidDel="00000000" w:rsidP="00000000" w:rsidRDefault="00000000" w:rsidRPr="00000000" w14:paraId="00000930">
            <w:pPr>
              <w:spacing w:after="0" w:before="0" w:lineRule="auto"/>
              <w:rPr>
                <w:sz w:val="20"/>
                <w:szCs w:val="20"/>
              </w:rPr>
            </w:pPr>
            <w:r w:rsidDel="00000000" w:rsidR="00000000" w:rsidRPr="00000000">
              <w:rPr>
                <w:rtl w:val="0"/>
              </w:rPr>
            </w:r>
          </w:p>
          <w:p w:rsidR="00000000" w:rsidDel="00000000" w:rsidP="00000000" w:rsidRDefault="00000000" w:rsidRPr="00000000" w14:paraId="00000931">
            <w:pPr>
              <w:spacing w:after="0" w:before="0" w:lineRule="auto"/>
              <w:rPr>
                <w:sz w:val="20"/>
                <w:szCs w:val="20"/>
              </w:rPr>
            </w:pPr>
            <w:r w:rsidDel="00000000" w:rsidR="00000000" w:rsidRPr="00000000">
              <w:rPr>
                <w:rtl w:val="0"/>
              </w:rPr>
            </w:r>
          </w:p>
          <w:p w:rsidR="00000000" w:rsidDel="00000000" w:rsidP="00000000" w:rsidRDefault="00000000" w:rsidRPr="00000000" w14:paraId="00000932">
            <w:pPr>
              <w:spacing w:after="0" w:before="0" w:lineRule="auto"/>
              <w:rPr>
                <w:sz w:val="20"/>
                <w:szCs w:val="20"/>
              </w:rPr>
            </w:pPr>
            <w:r w:rsidDel="00000000" w:rsidR="00000000" w:rsidRPr="00000000">
              <w:rPr>
                <w:rtl w:val="0"/>
              </w:rPr>
            </w:r>
          </w:p>
          <w:p w:rsidR="00000000" w:rsidDel="00000000" w:rsidP="00000000" w:rsidRDefault="00000000" w:rsidRPr="00000000" w14:paraId="00000933">
            <w:pPr>
              <w:spacing w:after="0" w:before="0" w:lineRule="auto"/>
              <w:rPr>
                <w:sz w:val="20"/>
                <w:szCs w:val="20"/>
              </w:rPr>
            </w:pPr>
            <w:r w:rsidDel="00000000" w:rsidR="00000000" w:rsidRPr="00000000">
              <w:rPr>
                <w:rtl w:val="0"/>
              </w:rPr>
            </w:r>
          </w:p>
          <w:p w:rsidR="00000000" w:rsidDel="00000000" w:rsidP="00000000" w:rsidRDefault="00000000" w:rsidRPr="00000000" w14:paraId="00000934">
            <w:pPr>
              <w:spacing w:after="0" w:before="0" w:lineRule="auto"/>
              <w:rPr>
                <w:sz w:val="20"/>
                <w:szCs w:val="20"/>
              </w:rPr>
            </w:pPr>
            <w:r w:rsidDel="00000000" w:rsidR="00000000" w:rsidRPr="00000000">
              <w:rPr>
                <w:rtl w:val="0"/>
              </w:rPr>
            </w:r>
          </w:p>
          <w:p w:rsidR="00000000" w:rsidDel="00000000" w:rsidP="00000000" w:rsidRDefault="00000000" w:rsidRPr="00000000" w14:paraId="00000935">
            <w:pPr>
              <w:spacing w:after="0" w:before="0" w:lineRule="auto"/>
              <w:rPr>
                <w:sz w:val="20"/>
                <w:szCs w:val="20"/>
              </w:rPr>
            </w:pPr>
            <w:r w:rsidDel="00000000" w:rsidR="00000000" w:rsidRPr="00000000">
              <w:rPr>
                <w:rtl w:val="0"/>
              </w:rPr>
            </w:r>
          </w:p>
          <w:p w:rsidR="00000000" w:rsidDel="00000000" w:rsidP="00000000" w:rsidRDefault="00000000" w:rsidRPr="00000000" w14:paraId="00000936">
            <w:pPr>
              <w:spacing w:after="0" w:before="0" w:lineRule="auto"/>
              <w:rPr>
                <w:sz w:val="20"/>
                <w:szCs w:val="20"/>
              </w:rPr>
            </w:pPr>
            <w:r w:rsidDel="00000000" w:rsidR="00000000" w:rsidRPr="00000000">
              <w:rPr>
                <w:rtl w:val="0"/>
              </w:rPr>
            </w:r>
          </w:p>
          <w:p w:rsidR="00000000" w:rsidDel="00000000" w:rsidP="00000000" w:rsidRDefault="00000000" w:rsidRPr="00000000" w14:paraId="00000937">
            <w:pPr>
              <w:spacing w:after="0" w:before="0" w:lineRule="auto"/>
              <w:rPr>
                <w:sz w:val="20"/>
                <w:szCs w:val="20"/>
              </w:rPr>
            </w:pPr>
            <w:r w:rsidDel="00000000" w:rsidR="00000000" w:rsidRPr="00000000">
              <w:rPr>
                <w:rtl w:val="0"/>
              </w:rPr>
            </w:r>
          </w:p>
          <w:p w:rsidR="00000000" w:rsidDel="00000000" w:rsidP="00000000" w:rsidRDefault="00000000" w:rsidRPr="00000000" w14:paraId="00000938">
            <w:pPr>
              <w:spacing w:after="0" w:before="0" w:lineRule="auto"/>
              <w:rPr>
                <w:sz w:val="20"/>
                <w:szCs w:val="20"/>
              </w:rPr>
            </w:pPr>
            <w:r w:rsidDel="00000000" w:rsidR="00000000" w:rsidRPr="00000000">
              <w:rPr>
                <w:rtl w:val="0"/>
              </w:rPr>
            </w:r>
          </w:p>
          <w:p w:rsidR="00000000" w:rsidDel="00000000" w:rsidP="00000000" w:rsidRDefault="00000000" w:rsidRPr="00000000" w14:paraId="00000939">
            <w:pPr>
              <w:spacing w:after="0" w:before="0" w:lineRule="auto"/>
              <w:rPr>
                <w:sz w:val="20"/>
                <w:szCs w:val="20"/>
              </w:rPr>
            </w:pPr>
            <w:r w:rsidDel="00000000" w:rsidR="00000000" w:rsidRPr="00000000">
              <w:rPr>
                <w:rtl w:val="0"/>
              </w:rPr>
            </w:r>
          </w:p>
          <w:p w:rsidR="00000000" w:rsidDel="00000000" w:rsidP="00000000" w:rsidRDefault="00000000" w:rsidRPr="00000000" w14:paraId="0000093A">
            <w:pPr>
              <w:spacing w:after="0" w:before="0" w:lineRule="auto"/>
              <w:rPr>
                <w:sz w:val="20"/>
                <w:szCs w:val="20"/>
              </w:rPr>
            </w:pPr>
            <w:r w:rsidDel="00000000" w:rsidR="00000000" w:rsidRPr="00000000">
              <w:rPr>
                <w:rtl w:val="0"/>
              </w:rPr>
            </w:r>
          </w:p>
          <w:p w:rsidR="00000000" w:rsidDel="00000000" w:rsidP="00000000" w:rsidRDefault="00000000" w:rsidRPr="00000000" w14:paraId="0000093B">
            <w:pPr>
              <w:spacing w:after="0" w:before="0" w:lineRule="auto"/>
              <w:rPr>
                <w:sz w:val="20"/>
                <w:szCs w:val="20"/>
              </w:rPr>
            </w:pPr>
            <w:r w:rsidDel="00000000" w:rsidR="00000000" w:rsidRPr="00000000">
              <w:rPr>
                <w:rtl w:val="0"/>
              </w:rPr>
            </w:r>
          </w:p>
          <w:p w:rsidR="00000000" w:rsidDel="00000000" w:rsidP="00000000" w:rsidRDefault="00000000" w:rsidRPr="00000000" w14:paraId="0000093C">
            <w:pPr>
              <w:spacing w:after="0" w:before="0" w:lineRule="auto"/>
              <w:rPr>
                <w:sz w:val="20"/>
                <w:szCs w:val="20"/>
              </w:rPr>
            </w:pPr>
            <w:r w:rsidDel="00000000" w:rsidR="00000000" w:rsidRPr="00000000">
              <w:rPr>
                <w:rtl w:val="0"/>
              </w:rPr>
            </w:r>
          </w:p>
          <w:p w:rsidR="00000000" w:rsidDel="00000000" w:rsidP="00000000" w:rsidRDefault="00000000" w:rsidRPr="00000000" w14:paraId="0000093D">
            <w:pPr>
              <w:spacing w:after="0" w:before="0" w:lineRule="auto"/>
              <w:rPr>
                <w:sz w:val="20"/>
                <w:szCs w:val="20"/>
              </w:rPr>
            </w:pPr>
            <w:r w:rsidDel="00000000" w:rsidR="00000000" w:rsidRPr="00000000">
              <w:rPr>
                <w:rtl w:val="0"/>
              </w:rPr>
            </w:r>
          </w:p>
          <w:p w:rsidR="00000000" w:rsidDel="00000000" w:rsidP="00000000" w:rsidRDefault="00000000" w:rsidRPr="00000000" w14:paraId="0000093E">
            <w:pPr>
              <w:spacing w:after="0" w:before="0" w:lineRule="auto"/>
              <w:rPr>
                <w:sz w:val="20"/>
                <w:szCs w:val="20"/>
              </w:rPr>
            </w:pPr>
            <w:r w:rsidDel="00000000" w:rsidR="00000000" w:rsidRPr="00000000">
              <w:rPr>
                <w:sz w:val="20"/>
                <w:szCs w:val="20"/>
                <w:rtl w:val="0"/>
              </w:rPr>
              <w:t xml:space="preserve">Sin perjuicio de lo anterior, el Servicio no podrá aplicar sanciones luego de transcurridos cinco años desde la fecha en que hubiere terminado de cometerse la infracción o de ocurrir la omisión sancionada.</w:t>
            </w:r>
          </w:p>
        </w:tc>
        <w:tc>
          <w:tcPr/>
          <w:p w:rsidR="00000000" w:rsidDel="00000000" w:rsidP="00000000" w:rsidRDefault="00000000" w:rsidRPr="00000000" w14:paraId="000009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121 reemplázase el inciso primero, por el siguiente: </w:t>
            </w:r>
          </w:p>
          <w:p w:rsidR="00000000" w:rsidDel="00000000" w:rsidP="00000000" w:rsidRDefault="00000000" w:rsidRPr="00000000" w14:paraId="00000940">
            <w:pPr>
              <w:spacing w:after="0" w:before="0" w:lineRule="auto"/>
              <w:rPr>
                <w:sz w:val="20"/>
                <w:szCs w:val="20"/>
              </w:rPr>
            </w:pPr>
            <w:r w:rsidDel="00000000" w:rsidR="00000000" w:rsidRPr="00000000">
              <w:rPr>
                <w:sz w:val="20"/>
                <w:szCs w:val="20"/>
                <w:rtl w:val="0"/>
              </w:rPr>
              <w:t xml:space="preserve">“Las infracciones previstas en esta ley prescribirán a los tres años contados desde su comisión o desde la manifestación evidente de sus efectos, en el caso de las infracciones que hayan causado daño ambiental. En ambos casos, el plazo se interrumpirá con la notificación de la formulación de cargos por los hechos constitutivos de las mismas.</w:t>
            </w:r>
          </w:p>
          <w:p w:rsidR="00000000" w:rsidDel="00000000" w:rsidP="00000000" w:rsidRDefault="00000000" w:rsidRPr="00000000" w14:paraId="00000941">
            <w:pPr>
              <w:spacing w:after="0" w:before="0" w:lineRule="auto"/>
              <w:rPr>
                <w:sz w:val="20"/>
                <w:szCs w:val="20"/>
              </w:rPr>
            </w:pPr>
            <w:r w:rsidDel="00000000" w:rsidR="00000000" w:rsidRPr="00000000">
              <w:rPr>
                <w:rtl w:val="0"/>
              </w:rPr>
            </w:r>
          </w:p>
          <w:p w:rsidR="00000000" w:rsidDel="00000000" w:rsidP="00000000" w:rsidRDefault="00000000" w:rsidRPr="00000000" w14:paraId="000009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Mix.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121 reemplázase el inciso primero, por el siguiente:</w:t>
            </w:r>
          </w:p>
          <w:p w:rsidR="00000000" w:rsidDel="00000000" w:rsidP="00000000" w:rsidRDefault="00000000" w:rsidRPr="00000000" w14:paraId="00000943">
            <w:pPr>
              <w:spacing w:after="0" w:before="0" w:lineRule="auto"/>
              <w:rPr>
                <w:sz w:val="20"/>
                <w:szCs w:val="20"/>
              </w:rPr>
            </w:pPr>
            <w:r w:rsidDel="00000000" w:rsidR="00000000" w:rsidRPr="00000000">
              <w:rPr>
                <w:sz w:val="20"/>
                <w:szCs w:val="20"/>
                <w:rtl w:val="0"/>
              </w:rPr>
              <w:t xml:space="preserve">“Las infracciones previstas en esta ley prescribirán a los cinco años contados desde su comisión o desde la manifestación evidente de sus efectos, en el caso de las infracciones que hayan causado daño ambiental. En ambos casos, el plazo se interrumpirá con la notificación de la formulación de cargos por los hechos constitutivos de las mismas”.</w:t>
            </w:r>
          </w:p>
          <w:p w:rsidR="00000000" w:rsidDel="00000000" w:rsidP="00000000" w:rsidRDefault="00000000" w:rsidRPr="00000000" w14:paraId="000009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el inciso 1° del artículo 121, por el siguiente: </w:t>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infracciones previstas en esta ley prescribirán en 5 años de cometidas, plazo que se interrumpirá con la notificación de la formulación de cargos por los hechos constitutivos de las mismas”.</w:t>
            </w:r>
          </w:p>
          <w:p w:rsidR="00000000" w:rsidDel="00000000" w:rsidP="00000000" w:rsidRDefault="00000000" w:rsidRPr="00000000" w14:paraId="00000946">
            <w:pPr>
              <w:spacing w:after="0" w:before="0" w:lineRule="auto"/>
              <w:rPr>
                <w:sz w:val="20"/>
                <w:szCs w:val="20"/>
              </w:rPr>
            </w:pPr>
            <w:r w:rsidDel="00000000" w:rsidR="00000000" w:rsidRPr="00000000">
              <w:rPr>
                <w:rtl w:val="0"/>
              </w:rPr>
            </w:r>
          </w:p>
          <w:p w:rsidR="00000000" w:rsidDel="00000000" w:rsidP="00000000" w:rsidRDefault="00000000" w:rsidRPr="00000000" w14:paraId="000009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121, suprímase el inciso segundo. </w:t>
            </w:r>
          </w:p>
          <w:p w:rsidR="00000000" w:rsidDel="00000000" w:rsidP="00000000" w:rsidRDefault="00000000" w:rsidRPr="00000000" w14:paraId="0000094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49">
            <w:pPr>
              <w:spacing w:after="0" w:before="0" w:lineRule="auto"/>
              <w:jc w:val="center"/>
              <w:rPr>
                <w:sz w:val="20"/>
                <w:szCs w:val="20"/>
              </w:rPr>
            </w:pPr>
            <w:r w:rsidDel="00000000" w:rsidR="00000000" w:rsidRPr="00000000">
              <w:rPr>
                <w:sz w:val="20"/>
                <w:szCs w:val="20"/>
                <w:rtl w:val="0"/>
              </w:rPr>
              <w:t xml:space="preserve">Párrafo 3°</w:t>
            </w:r>
          </w:p>
          <w:p w:rsidR="00000000" w:rsidDel="00000000" w:rsidP="00000000" w:rsidRDefault="00000000" w:rsidRPr="00000000" w14:paraId="0000094A">
            <w:pPr>
              <w:spacing w:after="0" w:before="0" w:lineRule="auto"/>
              <w:jc w:val="center"/>
              <w:rPr>
                <w:sz w:val="20"/>
                <w:szCs w:val="20"/>
              </w:rPr>
            </w:pPr>
            <w:r w:rsidDel="00000000" w:rsidR="00000000" w:rsidRPr="00000000">
              <w:rPr>
                <w:sz w:val="20"/>
                <w:szCs w:val="20"/>
                <w:rtl w:val="0"/>
              </w:rPr>
              <w:t xml:space="preserve">De las sanciones</w:t>
            </w:r>
          </w:p>
          <w:p w:rsidR="00000000" w:rsidDel="00000000" w:rsidP="00000000" w:rsidRDefault="00000000" w:rsidRPr="00000000" w14:paraId="0000094B">
            <w:pPr>
              <w:spacing w:after="0" w:before="0" w:lineRule="auto"/>
              <w:rPr>
                <w:sz w:val="20"/>
                <w:szCs w:val="20"/>
              </w:rPr>
            </w:pPr>
            <w:r w:rsidDel="00000000" w:rsidR="00000000" w:rsidRPr="00000000">
              <w:rPr>
                <w:rtl w:val="0"/>
              </w:rPr>
            </w:r>
          </w:p>
          <w:p w:rsidR="00000000" w:rsidDel="00000000" w:rsidP="00000000" w:rsidRDefault="00000000" w:rsidRPr="00000000" w14:paraId="0000094C">
            <w:pPr>
              <w:spacing w:after="0" w:before="0" w:lineRule="auto"/>
              <w:rPr>
                <w:sz w:val="20"/>
                <w:szCs w:val="20"/>
              </w:rPr>
            </w:pPr>
            <w:r w:rsidDel="00000000" w:rsidR="00000000" w:rsidRPr="00000000">
              <w:rPr>
                <w:sz w:val="20"/>
                <w:szCs w:val="20"/>
                <w:rtl w:val="0"/>
              </w:rPr>
              <w:t xml:space="preserve">Artículo 122.- Sanciones. Las infracciones a esta ley podrán ser objeto de alguna de las siguientes sanciones:</w:t>
            </w:r>
          </w:p>
          <w:p w:rsidR="00000000" w:rsidDel="00000000" w:rsidP="00000000" w:rsidRDefault="00000000" w:rsidRPr="00000000" w14:paraId="0000094D">
            <w:pPr>
              <w:spacing w:after="0" w:before="0" w:lineRule="auto"/>
              <w:rPr>
                <w:sz w:val="20"/>
                <w:szCs w:val="20"/>
              </w:rPr>
            </w:pPr>
            <w:r w:rsidDel="00000000" w:rsidR="00000000" w:rsidRPr="00000000">
              <w:rPr>
                <w:sz w:val="20"/>
                <w:szCs w:val="20"/>
                <w:rtl w:val="0"/>
              </w:rPr>
              <w:t xml:space="preserve">1. En el caso de las infracciones gravísimas:</w:t>
            </w:r>
          </w:p>
          <w:p w:rsidR="00000000" w:rsidDel="00000000" w:rsidP="00000000" w:rsidRDefault="00000000" w:rsidRPr="00000000" w14:paraId="0000094E">
            <w:pPr>
              <w:spacing w:after="0" w:before="0" w:lineRule="auto"/>
              <w:rPr>
                <w:sz w:val="20"/>
                <w:szCs w:val="20"/>
              </w:rPr>
            </w:pPr>
            <w:r w:rsidDel="00000000" w:rsidR="00000000" w:rsidRPr="00000000">
              <w:rPr>
                <w:sz w:val="20"/>
                <w:szCs w:val="20"/>
                <w:rtl w:val="0"/>
              </w:rPr>
              <w:t xml:space="preserve">a) Multa de hasta </w:t>
            </w:r>
            <w:r w:rsidDel="00000000" w:rsidR="00000000" w:rsidRPr="00000000">
              <w:rPr>
                <w:sz w:val="20"/>
                <w:szCs w:val="20"/>
                <w:u w:val="single"/>
                <w:rtl w:val="0"/>
              </w:rPr>
              <w:t xml:space="preserve">10.000</w:t>
            </w:r>
            <w:r w:rsidDel="00000000" w:rsidR="00000000" w:rsidRPr="00000000">
              <w:rPr>
                <w:sz w:val="20"/>
                <w:szCs w:val="20"/>
                <w:rtl w:val="0"/>
              </w:rPr>
              <w:t xml:space="preserve"> unidades tributarias mensuales.</w:t>
            </w:r>
          </w:p>
          <w:p w:rsidR="00000000" w:rsidDel="00000000" w:rsidP="00000000" w:rsidRDefault="00000000" w:rsidRPr="00000000" w14:paraId="0000094F">
            <w:pPr>
              <w:spacing w:after="0" w:before="0" w:lineRule="auto"/>
              <w:rPr>
                <w:sz w:val="20"/>
                <w:szCs w:val="20"/>
              </w:rPr>
            </w:pPr>
            <w:r w:rsidDel="00000000" w:rsidR="00000000" w:rsidRPr="00000000">
              <w:rPr>
                <w:rtl w:val="0"/>
              </w:rPr>
            </w:r>
          </w:p>
          <w:p w:rsidR="00000000" w:rsidDel="00000000" w:rsidP="00000000" w:rsidRDefault="00000000" w:rsidRPr="00000000" w14:paraId="00000950">
            <w:pPr>
              <w:spacing w:after="0" w:before="0" w:lineRule="auto"/>
              <w:rPr>
                <w:sz w:val="20"/>
                <w:szCs w:val="20"/>
              </w:rPr>
            </w:pPr>
            <w:r w:rsidDel="00000000" w:rsidR="00000000" w:rsidRPr="00000000">
              <w:rPr>
                <w:sz w:val="20"/>
                <w:szCs w:val="20"/>
                <w:rtl w:val="0"/>
              </w:rPr>
              <w:t xml:space="preserve">b) Restitución total de los beneficios obtenidos como área protegida privada en virtud de lo dispuesto en las letras a), b) y c) del artículo 108.</w:t>
            </w:r>
          </w:p>
          <w:p w:rsidR="00000000" w:rsidDel="00000000" w:rsidP="00000000" w:rsidRDefault="00000000" w:rsidRPr="00000000" w14:paraId="00000951">
            <w:pPr>
              <w:spacing w:after="0" w:before="0" w:lineRule="auto"/>
              <w:rPr>
                <w:sz w:val="20"/>
                <w:szCs w:val="20"/>
              </w:rPr>
            </w:pPr>
            <w:r w:rsidDel="00000000" w:rsidR="00000000" w:rsidRPr="00000000">
              <w:rPr>
                <w:sz w:val="20"/>
                <w:szCs w:val="20"/>
                <w:rtl w:val="0"/>
              </w:rPr>
              <w:t xml:space="preserve">c) Revocación de la concesión o permiso, según corresponda.</w:t>
            </w:r>
          </w:p>
          <w:p w:rsidR="00000000" w:rsidDel="00000000" w:rsidP="00000000" w:rsidRDefault="00000000" w:rsidRPr="00000000" w14:paraId="00000952">
            <w:pPr>
              <w:spacing w:after="0" w:before="0" w:lineRule="auto"/>
              <w:rPr>
                <w:sz w:val="20"/>
                <w:szCs w:val="20"/>
              </w:rPr>
            </w:pPr>
            <w:r w:rsidDel="00000000" w:rsidR="00000000" w:rsidRPr="00000000">
              <w:rPr>
                <w:sz w:val="20"/>
                <w:szCs w:val="20"/>
                <w:rtl w:val="0"/>
              </w:rPr>
              <w:t xml:space="preserve">d) Prohibición temporal de ingreso a las áreas protegidas, entre cinco y quince años.</w:t>
            </w:r>
          </w:p>
          <w:p w:rsidR="00000000" w:rsidDel="00000000" w:rsidP="00000000" w:rsidRDefault="00000000" w:rsidRPr="00000000" w14:paraId="00000953">
            <w:pPr>
              <w:spacing w:after="0" w:before="0" w:lineRule="auto"/>
              <w:rPr>
                <w:sz w:val="20"/>
                <w:szCs w:val="20"/>
              </w:rPr>
            </w:pPr>
            <w:r w:rsidDel="00000000" w:rsidR="00000000" w:rsidRPr="00000000">
              <w:rPr>
                <w:rtl w:val="0"/>
              </w:rPr>
            </w:r>
          </w:p>
          <w:p w:rsidR="00000000" w:rsidDel="00000000" w:rsidP="00000000" w:rsidRDefault="00000000" w:rsidRPr="00000000" w14:paraId="00000954">
            <w:pPr>
              <w:spacing w:after="0" w:before="0" w:lineRule="auto"/>
              <w:rPr>
                <w:sz w:val="20"/>
                <w:szCs w:val="20"/>
              </w:rPr>
            </w:pPr>
            <w:r w:rsidDel="00000000" w:rsidR="00000000" w:rsidRPr="00000000">
              <w:rPr>
                <w:sz w:val="20"/>
                <w:szCs w:val="20"/>
                <w:rtl w:val="0"/>
              </w:rPr>
              <w:t xml:space="preserve">2. En el caso de las infracciones graves:</w:t>
            </w:r>
          </w:p>
          <w:p w:rsidR="00000000" w:rsidDel="00000000" w:rsidP="00000000" w:rsidRDefault="00000000" w:rsidRPr="00000000" w14:paraId="00000955">
            <w:pPr>
              <w:spacing w:after="0" w:before="0" w:lineRule="auto"/>
              <w:rPr>
                <w:sz w:val="20"/>
                <w:szCs w:val="20"/>
              </w:rPr>
            </w:pPr>
            <w:r w:rsidDel="00000000" w:rsidR="00000000" w:rsidRPr="00000000">
              <w:rPr>
                <w:sz w:val="20"/>
                <w:szCs w:val="20"/>
                <w:rtl w:val="0"/>
              </w:rPr>
              <w:t xml:space="preserve">a) Multa de hasta </w:t>
            </w:r>
            <w:r w:rsidDel="00000000" w:rsidR="00000000" w:rsidRPr="00000000">
              <w:rPr>
                <w:sz w:val="20"/>
                <w:szCs w:val="20"/>
                <w:u w:val="single"/>
                <w:rtl w:val="0"/>
              </w:rPr>
              <w:t xml:space="preserve">5.000</w:t>
            </w:r>
            <w:r w:rsidDel="00000000" w:rsidR="00000000" w:rsidRPr="00000000">
              <w:rPr>
                <w:sz w:val="20"/>
                <w:szCs w:val="20"/>
                <w:rtl w:val="0"/>
              </w:rPr>
              <w:t xml:space="preserve"> unidades tributarias mensuales.</w:t>
            </w:r>
          </w:p>
          <w:p w:rsidR="00000000" w:rsidDel="00000000" w:rsidP="00000000" w:rsidRDefault="00000000" w:rsidRPr="00000000" w14:paraId="00000956">
            <w:pPr>
              <w:spacing w:after="0" w:before="0" w:lineRule="auto"/>
              <w:rPr>
                <w:sz w:val="20"/>
                <w:szCs w:val="20"/>
              </w:rPr>
            </w:pPr>
            <w:r w:rsidDel="00000000" w:rsidR="00000000" w:rsidRPr="00000000">
              <w:rPr>
                <w:sz w:val="20"/>
                <w:szCs w:val="20"/>
                <w:rtl w:val="0"/>
              </w:rPr>
              <w:t xml:space="preserve">b) Restitución parcial de los beneficios obtenidos como área protegida privada en virtud de lo dispuesto en las letras a), b) y c) del artículo 108.</w:t>
            </w:r>
          </w:p>
          <w:p w:rsidR="00000000" w:rsidDel="00000000" w:rsidP="00000000" w:rsidRDefault="00000000" w:rsidRPr="00000000" w14:paraId="00000957">
            <w:pPr>
              <w:spacing w:after="0" w:before="0" w:lineRule="auto"/>
              <w:rPr>
                <w:sz w:val="20"/>
                <w:szCs w:val="20"/>
              </w:rPr>
            </w:pPr>
            <w:r w:rsidDel="00000000" w:rsidR="00000000" w:rsidRPr="00000000">
              <w:rPr>
                <w:sz w:val="20"/>
                <w:szCs w:val="20"/>
                <w:rtl w:val="0"/>
              </w:rPr>
              <w:t xml:space="preserve">c) Suspensión de la concesión o permiso, que no podrá superar la mitad del tiempo otorgado al efecto.</w:t>
            </w:r>
          </w:p>
          <w:p w:rsidR="00000000" w:rsidDel="00000000" w:rsidP="00000000" w:rsidRDefault="00000000" w:rsidRPr="00000000" w14:paraId="00000958">
            <w:pPr>
              <w:spacing w:after="0" w:before="0" w:lineRule="auto"/>
              <w:rPr>
                <w:sz w:val="20"/>
                <w:szCs w:val="20"/>
              </w:rPr>
            </w:pPr>
            <w:r w:rsidDel="00000000" w:rsidR="00000000" w:rsidRPr="00000000">
              <w:rPr>
                <w:sz w:val="20"/>
                <w:szCs w:val="20"/>
                <w:rtl w:val="0"/>
              </w:rPr>
              <w:t xml:space="preserve">d) Prohibición temporal de ingreso a las áreas protegidas, entre cinco y diez años.</w:t>
            </w:r>
          </w:p>
          <w:p w:rsidR="00000000" w:rsidDel="00000000" w:rsidP="00000000" w:rsidRDefault="00000000" w:rsidRPr="00000000" w14:paraId="00000959">
            <w:pPr>
              <w:spacing w:after="0" w:before="0" w:lineRule="auto"/>
              <w:rPr>
                <w:sz w:val="20"/>
                <w:szCs w:val="20"/>
              </w:rPr>
            </w:pPr>
            <w:r w:rsidDel="00000000" w:rsidR="00000000" w:rsidRPr="00000000">
              <w:rPr>
                <w:rtl w:val="0"/>
              </w:rPr>
            </w:r>
          </w:p>
          <w:p w:rsidR="00000000" w:rsidDel="00000000" w:rsidP="00000000" w:rsidRDefault="00000000" w:rsidRPr="00000000" w14:paraId="0000095A">
            <w:pPr>
              <w:spacing w:after="0" w:before="0" w:lineRule="auto"/>
              <w:rPr>
                <w:sz w:val="20"/>
                <w:szCs w:val="20"/>
              </w:rPr>
            </w:pPr>
            <w:r w:rsidDel="00000000" w:rsidR="00000000" w:rsidRPr="00000000">
              <w:rPr>
                <w:sz w:val="20"/>
                <w:szCs w:val="20"/>
                <w:rtl w:val="0"/>
              </w:rPr>
              <w:t xml:space="preserve">3. En el caso de las infracciones leves:</w:t>
            </w:r>
          </w:p>
          <w:p w:rsidR="00000000" w:rsidDel="00000000" w:rsidP="00000000" w:rsidRDefault="00000000" w:rsidRPr="00000000" w14:paraId="0000095B">
            <w:pPr>
              <w:spacing w:after="0" w:before="0" w:lineRule="auto"/>
              <w:rPr>
                <w:sz w:val="20"/>
                <w:szCs w:val="20"/>
              </w:rPr>
            </w:pPr>
            <w:r w:rsidDel="00000000" w:rsidR="00000000" w:rsidRPr="00000000">
              <w:rPr>
                <w:sz w:val="20"/>
                <w:szCs w:val="20"/>
                <w:rtl w:val="0"/>
              </w:rPr>
              <w:t xml:space="preserve">a) Multa de hasta </w:t>
            </w:r>
            <w:r w:rsidDel="00000000" w:rsidR="00000000" w:rsidRPr="00000000">
              <w:rPr>
                <w:sz w:val="20"/>
                <w:szCs w:val="20"/>
                <w:u w:val="single"/>
                <w:rtl w:val="0"/>
              </w:rPr>
              <w:t xml:space="preserve">500</w:t>
            </w:r>
            <w:r w:rsidDel="00000000" w:rsidR="00000000" w:rsidRPr="00000000">
              <w:rPr>
                <w:sz w:val="20"/>
                <w:szCs w:val="20"/>
                <w:rtl w:val="0"/>
              </w:rPr>
              <w:t xml:space="preserve"> unidades tributarias mensuales.</w:t>
            </w:r>
          </w:p>
          <w:p w:rsidR="00000000" w:rsidDel="00000000" w:rsidP="00000000" w:rsidRDefault="00000000" w:rsidRPr="00000000" w14:paraId="0000095C">
            <w:pPr>
              <w:spacing w:after="0" w:before="0" w:lineRule="auto"/>
              <w:rPr>
                <w:sz w:val="20"/>
                <w:szCs w:val="20"/>
              </w:rPr>
            </w:pPr>
            <w:r w:rsidDel="00000000" w:rsidR="00000000" w:rsidRPr="00000000">
              <w:rPr>
                <w:sz w:val="20"/>
                <w:szCs w:val="20"/>
                <w:rtl w:val="0"/>
              </w:rPr>
              <w:t xml:space="preserve">b) Prestación de servicios en beneficio de un área protegida, si el infractor consiente en ello.</w:t>
            </w:r>
          </w:p>
          <w:p w:rsidR="00000000" w:rsidDel="00000000" w:rsidP="00000000" w:rsidRDefault="00000000" w:rsidRPr="00000000" w14:paraId="0000095D">
            <w:pPr>
              <w:spacing w:after="0" w:before="0" w:lineRule="auto"/>
              <w:rPr>
                <w:sz w:val="20"/>
                <w:szCs w:val="20"/>
              </w:rPr>
            </w:pPr>
            <w:r w:rsidDel="00000000" w:rsidR="00000000" w:rsidRPr="00000000">
              <w:rPr>
                <w:rtl w:val="0"/>
              </w:rPr>
            </w:r>
          </w:p>
          <w:p w:rsidR="00000000" w:rsidDel="00000000" w:rsidP="00000000" w:rsidRDefault="00000000" w:rsidRPr="00000000" w14:paraId="0000095E">
            <w:pPr>
              <w:spacing w:after="0" w:before="0" w:lineRule="auto"/>
              <w:rPr>
                <w:sz w:val="20"/>
                <w:szCs w:val="20"/>
              </w:rPr>
            </w:pPr>
            <w:r w:rsidDel="00000000" w:rsidR="00000000" w:rsidRPr="00000000">
              <w:rPr>
                <w:sz w:val="20"/>
                <w:szCs w:val="20"/>
                <w:rtl w:val="0"/>
              </w:rPr>
              <w:t xml:space="preserve">La sanción específica se determinará fundadamente, apreciando los siguientes criterios o elementos:</w:t>
            </w:r>
          </w:p>
          <w:p w:rsidR="00000000" w:rsidDel="00000000" w:rsidP="00000000" w:rsidRDefault="00000000" w:rsidRPr="00000000" w14:paraId="0000095F">
            <w:pPr>
              <w:spacing w:after="0" w:before="0" w:lineRule="auto"/>
              <w:rPr>
                <w:sz w:val="20"/>
                <w:szCs w:val="20"/>
              </w:rPr>
            </w:pPr>
            <w:r w:rsidDel="00000000" w:rsidR="00000000" w:rsidRPr="00000000">
              <w:rPr>
                <w:sz w:val="20"/>
                <w:szCs w:val="20"/>
                <w:rtl w:val="0"/>
              </w:rPr>
              <w:t xml:space="preserve">a) Gravedad y consecuencias del hecho o importancia del peligro ocasionado.</w:t>
            </w:r>
          </w:p>
          <w:p w:rsidR="00000000" w:rsidDel="00000000" w:rsidP="00000000" w:rsidRDefault="00000000" w:rsidRPr="00000000" w14:paraId="00000960">
            <w:pPr>
              <w:spacing w:after="0" w:before="0" w:lineRule="auto"/>
              <w:rPr>
                <w:sz w:val="20"/>
                <w:szCs w:val="20"/>
              </w:rPr>
            </w:pPr>
            <w:r w:rsidDel="00000000" w:rsidR="00000000" w:rsidRPr="00000000">
              <w:rPr>
                <w:sz w:val="20"/>
                <w:szCs w:val="20"/>
                <w:rtl w:val="0"/>
              </w:rPr>
              <w:t xml:space="preserve">b) El número de personas cuya salud pudo afectarse por la infracción.</w:t>
            </w:r>
          </w:p>
          <w:p w:rsidR="00000000" w:rsidDel="00000000" w:rsidP="00000000" w:rsidRDefault="00000000" w:rsidRPr="00000000" w14:paraId="00000961">
            <w:pPr>
              <w:spacing w:after="0" w:before="0" w:lineRule="auto"/>
              <w:rPr>
                <w:sz w:val="20"/>
                <w:szCs w:val="20"/>
              </w:rPr>
            </w:pPr>
            <w:r w:rsidDel="00000000" w:rsidR="00000000" w:rsidRPr="00000000">
              <w:rPr>
                <w:sz w:val="20"/>
                <w:szCs w:val="20"/>
                <w:rtl w:val="0"/>
              </w:rPr>
              <w:t xml:space="preserve">c) El beneficio económico obtenido con motivo de la infracción.</w:t>
            </w:r>
          </w:p>
          <w:p w:rsidR="00000000" w:rsidDel="00000000" w:rsidP="00000000" w:rsidRDefault="00000000" w:rsidRPr="00000000" w14:paraId="00000962">
            <w:pPr>
              <w:spacing w:after="0" w:before="0" w:lineRule="auto"/>
              <w:rPr>
                <w:sz w:val="20"/>
                <w:szCs w:val="20"/>
              </w:rPr>
            </w:pPr>
            <w:r w:rsidDel="00000000" w:rsidR="00000000" w:rsidRPr="00000000">
              <w:rPr>
                <w:sz w:val="20"/>
                <w:szCs w:val="20"/>
                <w:rtl w:val="0"/>
              </w:rPr>
              <w:t xml:space="preserve">d) Capacidad económica del infractor.</w:t>
            </w:r>
          </w:p>
          <w:p w:rsidR="00000000" w:rsidDel="00000000" w:rsidP="00000000" w:rsidRDefault="00000000" w:rsidRPr="00000000" w14:paraId="00000963">
            <w:pPr>
              <w:spacing w:after="0" w:before="0" w:lineRule="auto"/>
              <w:rPr>
                <w:sz w:val="20"/>
                <w:szCs w:val="20"/>
              </w:rPr>
            </w:pPr>
            <w:r w:rsidDel="00000000" w:rsidR="00000000" w:rsidRPr="00000000">
              <w:rPr>
                <w:sz w:val="20"/>
                <w:szCs w:val="20"/>
                <w:rtl w:val="0"/>
              </w:rPr>
              <w:t xml:space="preserve">e) Colaboración que el infractor preste al Servicio antes o durante la investigación.</w:t>
            </w:r>
          </w:p>
          <w:p w:rsidR="00000000" w:rsidDel="00000000" w:rsidP="00000000" w:rsidRDefault="00000000" w:rsidRPr="00000000" w14:paraId="00000964">
            <w:pPr>
              <w:spacing w:after="0" w:before="0" w:lineRule="auto"/>
              <w:rPr>
                <w:sz w:val="20"/>
                <w:szCs w:val="20"/>
              </w:rPr>
            </w:pPr>
            <w:r w:rsidDel="00000000" w:rsidR="00000000" w:rsidRPr="00000000">
              <w:rPr>
                <w:sz w:val="20"/>
                <w:szCs w:val="20"/>
                <w:rtl w:val="0"/>
              </w:rPr>
              <w:t xml:space="preserve">f) Intencionalidad en la comisión de la infracción.</w:t>
            </w:r>
          </w:p>
          <w:p w:rsidR="00000000" w:rsidDel="00000000" w:rsidP="00000000" w:rsidRDefault="00000000" w:rsidRPr="00000000" w14:paraId="00000965">
            <w:pPr>
              <w:spacing w:after="0" w:before="0" w:lineRule="auto"/>
              <w:rPr>
                <w:sz w:val="20"/>
                <w:szCs w:val="20"/>
              </w:rPr>
            </w:pPr>
            <w:r w:rsidDel="00000000" w:rsidR="00000000" w:rsidRPr="00000000">
              <w:rPr>
                <w:sz w:val="20"/>
                <w:szCs w:val="20"/>
                <w:rtl w:val="0"/>
              </w:rPr>
              <w:t xml:space="preserve">g) Grado de participación en el hecho, acción u omisión constitutiva de la infracción.</w:t>
            </w:r>
          </w:p>
          <w:p w:rsidR="00000000" w:rsidDel="00000000" w:rsidP="00000000" w:rsidRDefault="00000000" w:rsidRPr="00000000" w14:paraId="00000966">
            <w:pPr>
              <w:spacing w:after="0" w:before="0" w:lineRule="auto"/>
              <w:rPr>
                <w:sz w:val="20"/>
                <w:szCs w:val="20"/>
              </w:rPr>
            </w:pPr>
            <w:r w:rsidDel="00000000" w:rsidR="00000000" w:rsidRPr="00000000">
              <w:rPr>
                <w:sz w:val="20"/>
                <w:szCs w:val="20"/>
                <w:rtl w:val="0"/>
              </w:rPr>
              <w:t xml:space="preserve">h) Conducta anterior del infractor.</w:t>
            </w:r>
          </w:p>
          <w:p w:rsidR="00000000" w:rsidDel="00000000" w:rsidP="00000000" w:rsidRDefault="00000000" w:rsidRPr="00000000" w14:paraId="00000967">
            <w:pPr>
              <w:spacing w:after="0" w:before="0" w:lineRule="auto"/>
              <w:rPr>
                <w:sz w:val="20"/>
                <w:szCs w:val="20"/>
              </w:rPr>
            </w:pPr>
            <w:r w:rsidDel="00000000" w:rsidR="00000000" w:rsidRPr="00000000">
              <w:rPr>
                <w:sz w:val="20"/>
                <w:szCs w:val="20"/>
                <w:rtl w:val="0"/>
              </w:rPr>
              <w:t xml:space="preserve">i) Reparación del daño o realización de medidas correctivas o subsanación de la infracción.</w:t>
            </w:r>
          </w:p>
          <w:p w:rsidR="00000000" w:rsidDel="00000000" w:rsidP="00000000" w:rsidRDefault="00000000" w:rsidRPr="00000000" w14:paraId="00000968">
            <w:pPr>
              <w:spacing w:after="0" w:before="0" w:lineRule="auto"/>
              <w:rPr>
                <w:sz w:val="20"/>
                <w:szCs w:val="20"/>
              </w:rPr>
            </w:pPr>
            <w:r w:rsidDel="00000000" w:rsidR="00000000" w:rsidRPr="00000000">
              <w:rPr>
                <w:sz w:val="20"/>
                <w:szCs w:val="20"/>
                <w:rtl w:val="0"/>
              </w:rPr>
              <w:t xml:space="preserve">j) Categoría del área protegida y zonificación del lugar donde se cometió la infracción, si corresponde.</w:t>
            </w:r>
          </w:p>
          <w:p w:rsidR="00000000" w:rsidDel="00000000" w:rsidP="00000000" w:rsidRDefault="00000000" w:rsidRPr="00000000" w14:paraId="00000969">
            <w:pPr>
              <w:spacing w:after="0" w:before="0" w:lineRule="auto"/>
              <w:rPr>
                <w:sz w:val="20"/>
                <w:szCs w:val="20"/>
              </w:rPr>
            </w:pPr>
            <w:r w:rsidDel="00000000" w:rsidR="00000000" w:rsidRPr="00000000">
              <w:rPr>
                <w:rtl w:val="0"/>
              </w:rPr>
            </w:r>
          </w:p>
          <w:p w:rsidR="00000000" w:rsidDel="00000000" w:rsidP="00000000" w:rsidRDefault="00000000" w:rsidRPr="00000000" w14:paraId="0000096A">
            <w:pPr>
              <w:spacing w:after="0" w:before="0" w:lineRule="auto"/>
              <w:rPr>
                <w:sz w:val="20"/>
                <w:szCs w:val="20"/>
              </w:rPr>
            </w:pPr>
            <w:r w:rsidDel="00000000" w:rsidR="00000000" w:rsidRPr="00000000">
              <w:rPr>
                <w:rtl w:val="0"/>
              </w:rPr>
            </w:r>
          </w:p>
          <w:p w:rsidR="00000000" w:rsidDel="00000000" w:rsidP="00000000" w:rsidRDefault="00000000" w:rsidRPr="00000000" w14:paraId="0000096B">
            <w:pPr>
              <w:spacing w:after="0" w:before="0" w:lineRule="auto"/>
              <w:rPr>
                <w:sz w:val="20"/>
                <w:szCs w:val="20"/>
              </w:rPr>
            </w:pPr>
            <w:r w:rsidDel="00000000" w:rsidR="00000000" w:rsidRPr="00000000">
              <w:rPr>
                <w:sz w:val="20"/>
                <w:szCs w:val="20"/>
                <w:rtl w:val="0"/>
              </w:rPr>
              <w:t xml:space="preserve">k) Todo otro criterio que, a juicio fundado del Servicio, sea relevante para la determinación de la sanción.</w:t>
            </w:r>
          </w:p>
          <w:p w:rsidR="00000000" w:rsidDel="00000000" w:rsidP="00000000" w:rsidRDefault="00000000" w:rsidRPr="00000000" w14:paraId="0000096C">
            <w:pPr>
              <w:spacing w:after="0" w:before="0" w:lineRule="auto"/>
              <w:rPr>
                <w:sz w:val="20"/>
                <w:szCs w:val="20"/>
              </w:rPr>
            </w:pPr>
            <w:r w:rsidDel="00000000" w:rsidR="00000000" w:rsidRPr="00000000">
              <w:rPr>
                <w:sz w:val="20"/>
                <w:szCs w:val="20"/>
                <w:rtl w:val="0"/>
              </w:rPr>
              <w:t xml:space="preserve">Sin perjuicio de la aplicación de las multas, se podrá aplicar la sanción de decomiso de los elementos o insumos que hubieren servido para cometer la infracción y los productos resultantes de ella, y determinar el destino de tales especies.</w:t>
            </w:r>
          </w:p>
          <w:p w:rsidR="00000000" w:rsidDel="00000000" w:rsidP="00000000" w:rsidRDefault="00000000" w:rsidRPr="00000000" w14:paraId="0000096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9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Modificaciones al artículo 122:</w:t>
            </w:r>
            <w:r w:rsidDel="00000000" w:rsidR="00000000" w:rsidRPr="00000000">
              <w:rPr>
                <w:rtl w:val="0"/>
              </w:rPr>
            </w:r>
          </w:p>
          <w:p w:rsidR="00000000" w:rsidDel="00000000" w:rsidP="00000000" w:rsidRDefault="00000000" w:rsidRPr="00000000" w14:paraId="0000096F">
            <w:pPr>
              <w:spacing w:after="0" w:before="0" w:lineRule="auto"/>
              <w:rPr>
                <w:sz w:val="20"/>
                <w:szCs w:val="20"/>
              </w:rPr>
            </w:pPr>
            <w:r w:rsidDel="00000000" w:rsidR="00000000" w:rsidRPr="00000000">
              <w:rPr>
                <w:rtl w:val="0"/>
              </w:rPr>
            </w:r>
          </w:p>
          <w:p w:rsidR="00000000" w:rsidDel="00000000" w:rsidP="00000000" w:rsidRDefault="00000000" w:rsidRPr="00000000" w14:paraId="00000970">
            <w:pPr>
              <w:spacing w:after="0" w:before="0" w:lineRule="auto"/>
              <w:rPr>
                <w:sz w:val="20"/>
                <w:szCs w:val="20"/>
              </w:rPr>
            </w:pPr>
            <w:r w:rsidDel="00000000" w:rsidR="00000000" w:rsidRPr="00000000">
              <w:rPr>
                <w:rtl w:val="0"/>
              </w:rPr>
            </w:r>
          </w:p>
          <w:p w:rsidR="00000000" w:rsidDel="00000000" w:rsidP="00000000" w:rsidRDefault="00000000" w:rsidRPr="00000000" w14:paraId="00000971">
            <w:pPr>
              <w:spacing w:after="0" w:before="0" w:lineRule="auto"/>
              <w:rPr>
                <w:sz w:val="20"/>
                <w:szCs w:val="20"/>
              </w:rPr>
            </w:pPr>
            <w:r w:rsidDel="00000000" w:rsidR="00000000" w:rsidRPr="00000000">
              <w:rPr>
                <w:rtl w:val="0"/>
              </w:rPr>
            </w:r>
          </w:p>
          <w:p w:rsidR="00000000" w:rsidDel="00000000" w:rsidP="00000000" w:rsidRDefault="00000000" w:rsidRPr="00000000" w14:paraId="00000972">
            <w:pPr>
              <w:spacing w:after="0" w:before="0" w:lineRule="auto"/>
              <w:rPr>
                <w:sz w:val="20"/>
                <w:szCs w:val="20"/>
              </w:rPr>
            </w:pPr>
            <w:r w:rsidDel="00000000" w:rsidR="00000000" w:rsidRPr="00000000">
              <w:rPr>
                <w:rtl w:val="0"/>
              </w:rPr>
            </w:r>
          </w:p>
          <w:p w:rsidR="00000000" w:rsidDel="00000000" w:rsidP="00000000" w:rsidRDefault="00000000" w:rsidRPr="00000000" w14:paraId="00000973">
            <w:pPr>
              <w:spacing w:after="0" w:before="0" w:lineRule="auto"/>
              <w:rPr>
                <w:sz w:val="20"/>
                <w:szCs w:val="20"/>
              </w:rPr>
            </w:pPr>
            <w:r w:rsidDel="00000000" w:rsidR="00000000" w:rsidRPr="00000000">
              <w:rPr>
                <w:sz w:val="20"/>
                <w:szCs w:val="20"/>
                <w:rtl w:val="0"/>
              </w:rPr>
              <w:t xml:space="preserve">1) Para reemplazar en la letra a) del número 1 el guarismo “10.000” por “15.000”</w:t>
            </w:r>
          </w:p>
          <w:p w:rsidR="00000000" w:rsidDel="00000000" w:rsidP="00000000" w:rsidRDefault="00000000" w:rsidRPr="00000000" w14:paraId="00000974">
            <w:pPr>
              <w:spacing w:after="0" w:before="0" w:lineRule="auto"/>
              <w:rPr>
                <w:sz w:val="20"/>
                <w:szCs w:val="20"/>
              </w:rPr>
            </w:pPr>
            <w:r w:rsidDel="00000000" w:rsidR="00000000" w:rsidRPr="00000000">
              <w:rPr>
                <w:rtl w:val="0"/>
              </w:rPr>
            </w:r>
          </w:p>
          <w:p w:rsidR="00000000" w:rsidDel="00000000" w:rsidP="00000000" w:rsidRDefault="00000000" w:rsidRPr="00000000" w14:paraId="00000975">
            <w:pPr>
              <w:spacing w:after="0" w:before="0" w:lineRule="auto"/>
              <w:rPr>
                <w:sz w:val="20"/>
                <w:szCs w:val="20"/>
              </w:rPr>
            </w:pPr>
            <w:r w:rsidDel="00000000" w:rsidR="00000000" w:rsidRPr="00000000">
              <w:rPr>
                <w:rtl w:val="0"/>
              </w:rPr>
            </w:r>
          </w:p>
          <w:p w:rsidR="00000000" w:rsidDel="00000000" w:rsidP="00000000" w:rsidRDefault="00000000" w:rsidRPr="00000000" w14:paraId="00000976">
            <w:pPr>
              <w:spacing w:after="0" w:before="0" w:lineRule="auto"/>
              <w:rPr>
                <w:sz w:val="20"/>
                <w:szCs w:val="20"/>
              </w:rPr>
            </w:pPr>
            <w:r w:rsidDel="00000000" w:rsidR="00000000" w:rsidRPr="00000000">
              <w:rPr>
                <w:rtl w:val="0"/>
              </w:rPr>
            </w:r>
          </w:p>
          <w:p w:rsidR="00000000" w:rsidDel="00000000" w:rsidP="00000000" w:rsidRDefault="00000000" w:rsidRPr="00000000" w14:paraId="00000977">
            <w:pPr>
              <w:spacing w:after="0" w:before="0" w:lineRule="auto"/>
              <w:rPr>
                <w:sz w:val="20"/>
                <w:szCs w:val="20"/>
              </w:rPr>
            </w:pPr>
            <w:r w:rsidDel="00000000" w:rsidR="00000000" w:rsidRPr="00000000">
              <w:rPr>
                <w:rtl w:val="0"/>
              </w:rPr>
            </w:r>
          </w:p>
          <w:p w:rsidR="00000000" w:rsidDel="00000000" w:rsidP="00000000" w:rsidRDefault="00000000" w:rsidRPr="00000000" w14:paraId="00000978">
            <w:pPr>
              <w:spacing w:after="0" w:before="0" w:lineRule="auto"/>
              <w:rPr>
                <w:sz w:val="20"/>
                <w:szCs w:val="20"/>
              </w:rPr>
            </w:pPr>
            <w:r w:rsidDel="00000000" w:rsidR="00000000" w:rsidRPr="00000000">
              <w:rPr>
                <w:rtl w:val="0"/>
              </w:rPr>
            </w:r>
          </w:p>
          <w:p w:rsidR="00000000" w:rsidDel="00000000" w:rsidP="00000000" w:rsidRDefault="00000000" w:rsidRPr="00000000" w14:paraId="00000979">
            <w:pPr>
              <w:spacing w:after="0" w:before="0" w:lineRule="auto"/>
              <w:rPr>
                <w:sz w:val="20"/>
                <w:szCs w:val="20"/>
              </w:rPr>
            </w:pPr>
            <w:r w:rsidDel="00000000" w:rsidR="00000000" w:rsidRPr="00000000">
              <w:rPr>
                <w:rtl w:val="0"/>
              </w:rPr>
            </w:r>
          </w:p>
          <w:p w:rsidR="00000000" w:rsidDel="00000000" w:rsidP="00000000" w:rsidRDefault="00000000" w:rsidRPr="00000000" w14:paraId="0000097A">
            <w:pPr>
              <w:spacing w:after="0" w:before="0" w:lineRule="auto"/>
              <w:rPr>
                <w:sz w:val="20"/>
                <w:szCs w:val="20"/>
              </w:rPr>
            </w:pPr>
            <w:r w:rsidDel="00000000" w:rsidR="00000000" w:rsidRPr="00000000">
              <w:rPr>
                <w:rtl w:val="0"/>
              </w:rPr>
            </w:r>
          </w:p>
          <w:p w:rsidR="00000000" w:rsidDel="00000000" w:rsidP="00000000" w:rsidRDefault="00000000" w:rsidRPr="00000000" w14:paraId="0000097B">
            <w:pPr>
              <w:spacing w:after="0" w:before="0" w:lineRule="auto"/>
              <w:rPr>
                <w:sz w:val="20"/>
                <w:szCs w:val="20"/>
              </w:rPr>
            </w:pPr>
            <w:r w:rsidDel="00000000" w:rsidR="00000000" w:rsidRPr="00000000">
              <w:rPr>
                <w:sz w:val="20"/>
                <w:szCs w:val="20"/>
                <w:rtl w:val="0"/>
              </w:rPr>
              <w:t xml:space="preserve">2) Para reemplazar en la letra a) del número 2 el guarismo “5.000” por “10.000”</w:t>
            </w:r>
          </w:p>
          <w:p w:rsidR="00000000" w:rsidDel="00000000" w:rsidP="00000000" w:rsidRDefault="00000000" w:rsidRPr="00000000" w14:paraId="0000097C">
            <w:pPr>
              <w:spacing w:after="0" w:before="0" w:lineRule="auto"/>
              <w:rPr>
                <w:sz w:val="20"/>
                <w:szCs w:val="20"/>
              </w:rPr>
            </w:pPr>
            <w:r w:rsidDel="00000000" w:rsidR="00000000" w:rsidRPr="00000000">
              <w:rPr>
                <w:rtl w:val="0"/>
              </w:rPr>
            </w:r>
          </w:p>
          <w:p w:rsidR="00000000" w:rsidDel="00000000" w:rsidP="00000000" w:rsidRDefault="00000000" w:rsidRPr="00000000" w14:paraId="0000097D">
            <w:pPr>
              <w:spacing w:after="0" w:before="0" w:lineRule="auto"/>
              <w:rPr>
                <w:sz w:val="20"/>
                <w:szCs w:val="20"/>
              </w:rPr>
            </w:pPr>
            <w:r w:rsidDel="00000000" w:rsidR="00000000" w:rsidRPr="00000000">
              <w:rPr>
                <w:rtl w:val="0"/>
              </w:rPr>
            </w:r>
          </w:p>
          <w:p w:rsidR="00000000" w:rsidDel="00000000" w:rsidP="00000000" w:rsidRDefault="00000000" w:rsidRPr="00000000" w14:paraId="0000097E">
            <w:pPr>
              <w:spacing w:after="0" w:before="0" w:lineRule="auto"/>
              <w:rPr>
                <w:sz w:val="20"/>
                <w:szCs w:val="20"/>
              </w:rPr>
            </w:pPr>
            <w:r w:rsidDel="00000000" w:rsidR="00000000" w:rsidRPr="00000000">
              <w:rPr>
                <w:rtl w:val="0"/>
              </w:rPr>
            </w:r>
          </w:p>
          <w:p w:rsidR="00000000" w:rsidDel="00000000" w:rsidP="00000000" w:rsidRDefault="00000000" w:rsidRPr="00000000" w14:paraId="0000097F">
            <w:pPr>
              <w:spacing w:after="0" w:before="0" w:lineRule="auto"/>
              <w:rPr>
                <w:sz w:val="20"/>
                <w:szCs w:val="20"/>
              </w:rPr>
            </w:pPr>
            <w:r w:rsidDel="00000000" w:rsidR="00000000" w:rsidRPr="00000000">
              <w:rPr>
                <w:rtl w:val="0"/>
              </w:rPr>
            </w:r>
          </w:p>
          <w:p w:rsidR="00000000" w:rsidDel="00000000" w:rsidP="00000000" w:rsidRDefault="00000000" w:rsidRPr="00000000" w14:paraId="00000980">
            <w:pPr>
              <w:spacing w:after="0" w:before="0" w:lineRule="auto"/>
              <w:rPr>
                <w:sz w:val="20"/>
                <w:szCs w:val="20"/>
              </w:rPr>
            </w:pPr>
            <w:r w:rsidDel="00000000" w:rsidR="00000000" w:rsidRPr="00000000">
              <w:rPr>
                <w:rtl w:val="0"/>
              </w:rPr>
            </w:r>
          </w:p>
          <w:p w:rsidR="00000000" w:rsidDel="00000000" w:rsidP="00000000" w:rsidRDefault="00000000" w:rsidRPr="00000000" w14:paraId="00000981">
            <w:pPr>
              <w:spacing w:after="0" w:before="0" w:lineRule="auto"/>
              <w:rPr>
                <w:sz w:val="20"/>
                <w:szCs w:val="20"/>
              </w:rPr>
            </w:pPr>
            <w:r w:rsidDel="00000000" w:rsidR="00000000" w:rsidRPr="00000000">
              <w:rPr>
                <w:rtl w:val="0"/>
              </w:rPr>
            </w:r>
          </w:p>
          <w:p w:rsidR="00000000" w:rsidDel="00000000" w:rsidP="00000000" w:rsidRDefault="00000000" w:rsidRPr="00000000" w14:paraId="00000982">
            <w:pPr>
              <w:spacing w:after="0" w:before="0" w:lineRule="auto"/>
              <w:rPr>
                <w:sz w:val="20"/>
                <w:szCs w:val="20"/>
              </w:rPr>
            </w:pPr>
            <w:r w:rsidDel="00000000" w:rsidR="00000000" w:rsidRPr="00000000">
              <w:rPr>
                <w:rtl w:val="0"/>
              </w:rPr>
            </w:r>
          </w:p>
          <w:p w:rsidR="00000000" w:rsidDel="00000000" w:rsidP="00000000" w:rsidRDefault="00000000" w:rsidRPr="00000000" w14:paraId="00000983">
            <w:pPr>
              <w:spacing w:after="0" w:before="0" w:lineRule="auto"/>
              <w:rPr>
                <w:sz w:val="20"/>
                <w:szCs w:val="20"/>
              </w:rPr>
            </w:pPr>
            <w:r w:rsidDel="00000000" w:rsidR="00000000" w:rsidRPr="00000000">
              <w:rPr>
                <w:sz w:val="20"/>
                <w:szCs w:val="20"/>
                <w:rtl w:val="0"/>
              </w:rPr>
              <w:t xml:space="preserve">3) Para reemplazar en la letra a) del número 3 el guarismo “500” por “1.000”</w:t>
            </w:r>
          </w:p>
          <w:p w:rsidR="00000000" w:rsidDel="00000000" w:rsidP="00000000" w:rsidRDefault="00000000" w:rsidRPr="00000000" w14:paraId="00000984">
            <w:pPr>
              <w:spacing w:after="0" w:before="0" w:lineRule="auto"/>
              <w:rPr>
                <w:sz w:val="20"/>
                <w:szCs w:val="20"/>
              </w:rPr>
            </w:pPr>
            <w:r w:rsidDel="00000000" w:rsidR="00000000" w:rsidRPr="00000000">
              <w:rPr>
                <w:rtl w:val="0"/>
              </w:rPr>
            </w:r>
          </w:p>
          <w:p w:rsidR="00000000" w:rsidDel="00000000" w:rsidP="00000000" w:rsidRDefault="00000000" w:rsidRPr="00000000" w14:paraId="00000985">
            <w:pPr>
              <w:spacing w:after="0" w:before="0" w:lineRule="auto"/>
              <w:rPr>
                <w:b w:val="1"/>
                <w:sz w:val="20"/>
                <w:szCs w:val="20"/>
              </w:rPr>
            </w:pPr>
            <w:r w:rsidDel="00000000" w:rsidR="00000000" w:rsidRPr="00000000">
              <w:rPr>
                <w:rtl w:val="0"/>
              </w:rPr>
            </w:r>
          </w:p>
          <w:p w:rsidR="00000000" w:rsidDel="00000000" w:rsidP="00000000" w:rsidRDefault="00000000" w:rsidRPr="00000000" w14:paraId="00000986">
            <w:pPr>
              <w:spacing w:after="0" w:before="0" w:lineRule="auto"/>
              <w:rPr>
                <w:sz w:val="20"/>
                <w:szCs w:val="20"/>
              </w:rPr>
            </w:pPr>
            <w:r w:rsidDel="00000000" w:rsidR="00000000" w:rsidRPr="00000000">
              <w:rPr>
                <w:rtl w:val="0"/>
              </w:rPr>
            </w:r>
          </w:p>
          <w:p w:rsidR="00000000" w:rsidDel="00000000" w:rsidP="00000000" w:rsidRDefault="00000000" w:rsidRPr="00000000" w14:paraId="00000987">
            <w:pPr>
              <w:spacing w:after="0" w:before="0" w:lineRule="auto"/>
              <w:rPr>
                <w:sz w:val="20"/>
                <w:szCs w:val="20"/>
              </w:rPr>
            </w:pPr>
            <w:r w:rsidDel="00000000" w:rsidR="00000000" w:rsidRPr="00000000">
              <w:rPr>
                <w:rtl w:val="0"/>
              </w:rPr>
            </w:r>
          </w:p>
          <w:p w:rsidR="00000000" w:rsidDel="00000000" w:rsidP="00000000" w:rsidRDefault="00000000" w:rsidRPr="00000000" w14:paraId="00000988">
            <w:pPr>
              <w:spacing w:after="0" w:before="0" w:lineRule="auto"/>
              <w:rPr>
                <w:sz w:val="20"/>
                <w:szCs w:val="20"/>
              </w:rPr>
            </w:pPr>
            <w:r w:rsidDel="00000000" w:rsidR="00000000" w:rsidRPr="00000000">
              <w:rPr>
                <w:rtl w:val="0"/>
              </w:rPr>
            </w:r>
          </w:p>
          <w:p w:rsidR="00000000" w:rsidDel="00000000" w:rsidP="00000000" w:rsidRDefault="00000000" w:rsidRPr="00000000" w14:paraId="00000989">
            <w:pPr>
              <w:spacing w:after="0" w:before="0" w:lineRule="auto"/>
              <w:rPr>
                <w:sz w:val="20"/>
                <w:szCs w:val="20"/>
              </w:rPr>
            </w:pPr>
            <w:r w:rsidDel="00000000" w:rsidR="00000000" w:rsidRPr="00000000">
              <w:rPr>
                <w:rtl w:val="0"/>
              </w:rPr>
            </w:r>
          </w:p>
          <w:p w:rsidR="00000000" w:rsidDel="00000000" w:rsidP="00000000" w:rsidRDefault="00000000" w:rsidRPr="00000000" w14:paraId="0000098A">
            <w:pPr>
              <w:spacing w:after="0" w:before="0" w:lineRule="auto"/>
              <w:rPr>
                <w:sz w:val="20"/>
                <w:szCs w:val="20"/>
              </w:rPr>
            </w:pPr>
            <w:r w:rsidDel="00000000" w:rsidR="00000000" w:rsidRPr="00000000">
              <w:rPr>
                <w:rtl w:val="0"/>
              </w:rPr>
            </w:r>
          </w:p>
          <w:p w:rsidR="00000000" w:rsidDel="00000000" w:rsidP="00000000" w:rsidRDefault="00000000" w:rsidRPr="00000000" w14:paraId="0000098B">
            <w:pPr>
              <w:spacing w:after="0" w:before="0" w:lineRule="auto"/>
              <w:rPr>
                <w:sz w:val="20"/>
                <w:szCs w:val="20"/>
              </w:rPr>
            </w:pPr>
            <w:r w:rsidDel="00000000" w:rsidR="00000000" w:rsidRPr="00000000">
              <w:rPr>
                <w:rtl w:val="0"/>
              </w:rPr>
            </w:r>
          </w:p>
          <w:p w:rsidR="00000000" w:rsidDel="00000000" w:rsidP="00000000" w:rsidRDefault="00000000" w:rsidRPr="00000000" w14:paraId="0000098C">
            <w:pPr>
              <w:spacing w:after="0" w:before="0" w:lineRule="auto"/>
              <w:rPr>
                <w:sz w:val="20"/>
                <w:szCs w:val="20"/>
              </w:rPr>
            </w:pPr>
            <w:r w:rsidDel="00000000" w:rsidR="00000000" w:rsidRPr="00000000">
              <w:rPr>
                <w:rtl w:val="0"/>
              </w:rPr>
            </w:r>
          </w:p>
          <w:p w:rsidR="00000000" w:rsidDel="00000000" w:rsidP="00000000" w:rsidRDefault="00000000" w:rsidRPr="00000000" w14:paraId="0000098D">
            <w:pPr>
              <w:spacing w:after="0" w:before="0" w:lineRule="auto"/>
              <w:rPr>
                <w:sz w:val="20"/>
                <w:szCs w:val="20"/>
              </w:rPr>
            </w:pPr>
            <w:r w:rsidDel="00000000" w:rsidR="00000000" w:rsidRPr="00000000">
              <w:rPr>
                <w:rtl w:val="0"/>
              </w:rPr>
            </w:r>
          </w:p>
          <w:p w:rsidR="00000000" w:rsidDel="00000000" w:rsidP="00000000" w:rsidRDefault="00000000" w:rsidRPr="00000000" w14:paraId="0000098E">
            <w:pPr>
              <w:spacing w:after="0" w:before="0" w:lineRule="auto"/>
              <w:rPr>
                <w:sz w:val="20"/>
                <w:szCs w:val="20"/>
              </w:rPr>
            </w:pPr>
            <w:r w:rsidDel="00000000" w:rsidR="00000000" w:rsidRPr="00000000">
              <w:rPr>
                <w:rtl w:val="0"/>
              </w:rPr>
            </w:r>
          </w:p>
          <w:p w:rsidR="00000000" w:rsidDel="00000000" w:rsidP="00000000" w:rsidRDefault="00000000" w:rsidRPr="00000000" w14:paraId="0000098F">
            <w:pPr>
              <w:spacing w:after="0" w:before="0" w:lineRule="auto"/>
              <w:rPr>
                <w:sz w:val="20"/>
                <w:szCs w:val="20"/>
              </w:rPr>
            </w:pPr>
            <w:r w:rsidDel="00000000" w:rsidR="00000000" w:rsidRPr="00000000">
              <w:rPr>
                <w:rtl w:val="0"/>
              </w:rPr>
            </w:r>
          </w:p>
          <w:p w:rsidR="00000000" w:rsidDel="00000000" w:rsidP="00000000" w:rsidRDefault="00000000" w:rsidRPr="00000000" w14:paraId="00000990">
            <w:pPr>
              <w:spacing w:after="0" w:before="0" w:lineRule="auto"/>
              <w:rPr>
                <w:sz w:val="20"/>
                <w:szCs w:val="20"/>
              </w:rPr>
            </w:pPr>
            <w:r w:rsidDel="00000000" w:rsidR="00000000" w:rsidRPr="00000000">
              <w:rPr>
                <w:rtl w:val="0"/>
              </w:rPr>
            </w:r>
          </w:p>
          <w:p w:rsidR="00000000" w:rsidDel="00000000" w:rsidP="00000000" w:rsidRDefault="00000000" w:rsidRPr="00000000" w14:paraId="00000991">
            <w:pPr>
              <w:spacing w:after="0" w:before="0" w:lineRule="auto"/>
              <w:rPr>
                <w:sz w:val="20"/>
                <w:szCs w:val="20"/>
              </w:rPr>
            </w:pPr>
            <w:r w:rsidDel="00000000" w:rsidR="00000000" w:rsidRPr="00000000">
              <w:rPr>
                <w:rtl w:val="0"/>
              </w:rPr>
            </w:r>
          </w:p>
          <w:p w:rsidR="00000000" w:rsidDel="00000000" w:rsidP="00000000" w:rsidRDefault="00000000" w:rsidRPr="00000000" w14:paraId="00000992">
            <w:pPr>
              <w:spacing w:after="0" w:before="0" w:lineRule="auto"/>
              <w:rPr>
                <w:sz w:val="20"/>
                <w:szCs w:val="20"/>
              </w:rPr>
            </w:pPr>
            <w:r w:rsidDel="00000000" w:rsidR="00000000" w:rsidRPr="00000000">
              <w:rPr>
                <w:rtl w:val="0"/>
              </w:rPr>
            </w:r>
          </w:p>
          <w:p w:rsidR="00000000" w:rsidDel="00000000" w:rsidP="00000000" w:rsidRDefault="00000000" w:rsidRPr="00000000" w14:paraId="00000993">
            <w:pPr>
              <w:spacing w:after="0" w:before="0" w:lineRule="auto"/>
              <w:rPr>
                <w:sz w:val="20"/>
                <w:szCs w:val="20"/>
              </w:rPr>
            </w:pPr>
            <w:r w:rsidDel="00000000" w:rsidR="00000000" w:rsidRPr="00000000">
              <w:rPr>
                <w:rtl w:val="0"/>
              </w:rPr>
            </w:r>
          </w:p>
          <w:p w:rsidR="00000000" w:rsidDel="00000000" w:rsidP="00000000" w:rsidRDefault="00000000" w:rsidRPr="00000000" w14:paraId="00000994">
            <w:pPr>
              <w:spacing w:after="0" w:before="0" w:lineRule="auto"/>
              <w:rPr>
                <w:sz w:val="20"/>
                <w:szCs w:val="20"/>
              </w:rPr>
            </w:pPr>
            <w:r w:rsidDel="00000000" w:rsidR="00000000" w:rsidRPr="00000000">
              <w:rPr>
                <w:sz w:val="20"/>
                <w:szCs w:val="20"/>
                <w:rtl w:val="0"/>
              </w:rPr>
              <w:t xml:space="preserve">4) agregase una nueva letra k), pasando la actual a ser l) del siguiente tenor: </w:t>
            </w:r>
          </w:p>
          <w:p w:rsidR="00000000" w:rsidDel="00000000" w:rsidP="00000000" w:rsidRDefault="00000000" w:rsidRPr="00000000" w14:paraId="00000995">
            <w:pPr>
              <w:spacing w:after="0" w:before="0" w:lineRule="auto"/>
              <w:rPr>
                <w:sz w:val="20"/>
                <w:szCs w:val="20"/>
              </w:rPr>
            </w:pPr>
            <w:r w:rsidDel="00000000" w:rsidR="00000000" w:rsidRPr="00000000">
              <w:rPr>
                <w:sz w:val="20"/>
                <w:szCs w:val="20"/>
                <w:rtl w:val="0"/>
              </w:rPr>
              <w:t xml:space="preserve">‘k) Características de vulnerabilidad, irremplazabilidad y endemismo de la especie o ecosistema afectado.’.</w:t>
            </w:r>
          </w:p>
          <w:p w:rsidR="00000000" w:rsidDel="00000000" w:rsidP="00000000" w:rsidRDefault="00000000" w:rsidRPr="00000000" w14:paraId="0000099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97">
            <w:pPr>
              <w:spacing w:after="0" w:before="0" w:lineRule="auto"/>
              <w:rPr>
                <w:sz w:val="20"/>
                <w:szCs w:val="20"/>
              </w:rPr>
            </w:pPr>
            <w:r w:rsidDel="00000000" w:rsidR="00000000" w:rsidRPr="00000000">
              <w:rPr>
                <w:sz w:val="20"/>
                <w:szCs w:val="20"/>
                <w:rtl w:val="0"/>
              </w:rPr>
              <w:t xml:space="preserve">Artículo 123.- Pago de multa. El monto de las multas impuestas por el Servicio será a beneficio fiscal y deberá ser pagado en la Tesorería General de la República, dentro del plazo de diez días, contado desde la fecha de notificación de la resolución respectiva, sin perjuicio de lo dispuesto en el artículo 136.</w:t>
            </w:r>
          </w:p>
          <w:p w:rsidR="00000000" w:rsidDel="00000000" w:rsidP="00000000" w:rsidRDefault="00000000" w:rsidRPr="00000000" w14:paraId="00000998">
            <w:pPr>
              <w:spacing w:after="0" w:before="0" w:lineRule="auto"/>
              <w:rPr>
                <w:sz w:val="20"/>
                <w:szCs w:val="20"/>
              </w:rPr>
            </w:pPr>
            <w:r w:rsidDel="00000000" w:rsidR="00000000" w:rsidRPr="00000000">
              <w:rPr>
                <w:sz w:val="20"/>
                <w:szCs w:val="20"/>
                <w:rtl w:val="0"/>
              </w:rPr>
              <w:t xml:space="preserve">Las resoluciones del Servicio que apliquen multa tendrán mérito ejecutivo. </w:t>
            </w:r>
          </w:p>
          <w:p w:rsidR="00000000" w:rsidDel="00000000" w:rsidP="00000000" w:rsidRDefault="00000000" w:rsidRPr="00000000" w14:paraId="00000999">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99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9B">
            <w:pPr>
              <w:spacing w:after="0" w:before="0" w:lineRule="auto"/>
              <w:jc w:val="center"/>
              <w:rPr>
                <w:sz w:val="20"/>
                <w:szCs w:val="20"/>
              </w:rPr>
            </w:pPr>
            <w:r w:rsidDel="00000000" w:rsidR="00000000" w:rsidRPr="00000000">
              <w:rPr>
                <w:sz w:val="20"/>
                <w:szCs w:val="20"/>
                <w:rtl w:val="0"/>
              </w:rPr>
              <w:t xml:space="preserve">Párrafo 4º</w:t>
            </w:r>
          </w:p>
          <w:p w:rsidR="00000000" w:rsidDel="00000000" w:rsidP="00000000" w:rsidRDefault="00000000" w:rsidRPr="00000000" w14:paraId="0000099C">
            <w:pPr>
              <w:spacing w:after="0" w:before="0" w:lineRule="auto"/>
              <w:jc w:val="center"/>
              <w:rPr>
                <w:sz w:val="20"/>
                <w:szCs w:val="20"/>
              </w:rPr>
            </w:pPr>
            <w:r w:rsidDel="00000000" w:rsidR="00000000" w:rsidRPr="00000000">
              <w:rPr>
                <w:sz w:val="20"/>
                <w:szCs w:val="20"/>
                <w:rtl w:val="0"/>
              </w:rPr>
              <w:t xml:space="preserve">Actos previos al procedimiento sancionatorio</w:t>
            </w:r>
          </w:p>
          <w:p w:rsidR="00000000" w:rsidDel="00000000" w:rsidP="00000000" w:rsidRDefault="00000000" w:rsidRPr="00000000" w14:paraId="0000099D">
            <w:pPr>
              <w:spacing w:after="0" w:before="0" w:lineRule="auto"/>
              <w:rPr>
                <w:sz w:val="20"/>
                <w:szCs w:val="20"/>
              </w:rPr>
            </w:pPr>
            <w:r w:rsidDel="00000000" w:rsidR="00000000" w:rsidRPr="00000000">
              <w:rPr>
                <w:rtl w:val="0"/>
              </w:rPr>
            </w:r>
          </w:p>
          <w:p w:rsidR="00000000" w:rsidDel="00000000" w:rsidP="00000000" w:rsidRDefault="00000000" w:rsidRPr="00000000" w14:paraId="0000099E">
            <w:pPr>
              <w:spacing w:after="0" w:before="0" w:lineRule="auto"/>
              <w:rPr>
                <w:sz w:val="20"/>
                <w:szCs w:val="20"/>
              </w:rPr>
            </w:pPr>
            <w:r w:rsidDel="00000000" w:rsidR="00000000" w:rsidRPr="00000000">
              <w:rPr>
                <w:sz w:val="20"/>
                <w:szCs w:val="20"/>
                <w:rtl w:val="0"/>
              </w:rPr>
              <w:t xml:space="preserve">Artículo 124.- Acta de fiscalización. Los fiscalizadores que constaten hechos que pudiesen constituir infracciones reguladas en esta ley levantarán un acta de fiscalización en la que describirán de manera objetiva y detallada tales hechos e identificarán al o los presuntos infractores, con expresa indicación de su domicilio. Con el solo mérito de esta acta podrá iniciarse el procedimiento administrativo sancionador.</w:t>
            </w:r>
          </w:p>
        </w:tc>
        <w:tc>
          <w:tcPr/>
          <w:p w:rsidR="00000000" w:rsidDel="00000000" w:rsidP="00000000" w:rsidRDefault="00000000" w:rsidRPr="00000000" w14:paraId="0000099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A0">
            <w:pPr>
              <w:spacing w:after="0" w:before="0" w:lineRule="auto"/>
              <w:rPr>
                <w:sz w:val="20"/>
                <w:szCs w:val="20"/>
              </w:rPr>
            </w:pPr>
            <w:r w:rsidDel="00000000" w:rsidR="00000000" w:rsidRPr="00000000">
              <w:rPr>
                <w:sz w:val="20"/>
                <w:szCs w:val="20"/>
                <w:rtl w:val="0"/>
              </w:rPr>
              <w:t xml:space="preserve">Artículo 125.- Denuncias. Cualquier persona podrá denunciar las infracciones que trata esta ley.</w:t>
            </w:r>
          </w:p>
          <w:p w:rsidR="00000000" w:rsidDel="00000000" w:rsidP="00000000" w:rsidRDefault="00000000" w:rsidRPr="00000000" w14:paraId="000009A1">
            <w:pPr>
              <w:spacing w:after="0" w:before="0" w:lineRule="auto"/>
              <w:rPr>
                <w:sz w:val="20"/>
                <w:szCs w:val="20"/>
              </w:rPr>
            </w:pPr>
            <w:r w:rsidDel="00000000" w:rsidR="00000000" w:rsidRPr="00000000">
              <w:rPr>
                <w:sz w:val="20"/>
                <w:szCs w:val="20"/>
                <w:rtl w:val="0"/>
              </w:rPr>
              <w:t xml:space="preserve">Las denuncias deberán ser formuladas por escrito al Servicio, señalando lugar y fecha de presentación, y la individualización completa del denunciante, quien deberá suscribirla personalmente o por su mandatario o representante habilitado.</w:t>
            </w:r>
          </w:p>
          <w:p w:rsidR="00000000" w:rsidDel="00000000" w:rsidP="00000000" w:rsidRDefault="00000000" w:rsidRPr="00000000" w14:paraId="000009A2">
            <w:pPr>
              <w:spacing w:after="0" w:before="0" w:lineRule="auto"/>
              <w:rPr>
                <w:sz w:val="20"/>
                <w:szCs w:val="20"/>
              </w:rPr>
            </w:pPr>
            <w:r w:rsidDel="00000000" w:rsidR="00000000" w:rsidRPr="00000000">
              <w:rPr>
                <w:sz w:val="20"/>
                <w:szCs w:val="20"/>
                <w:rtl w:val="0"/>
              </w:rPr>
              <w:t xml:space="preserve">Asimismo, deberán contener una descripción de los hechos concretos que se estiman constitutivos de infracción, precisando lugar y fecha de su comisión y, de ser posible, identificando al presunto infractor.</w:t>
            </w:r>
          </w:p>
        </w:tc>
        <w:tc>
          <w:tcPr/>
          <w:p w:rsidR="00000000" w:rsidDel="00000000" w:rsidP="00000000" w:rsidRDefault="00000000" w:rsidRPr="00000000" w14:paraId="000009A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A4">
            <w:pPr>
              <w:spacing w:after="0" w:before="0" w:lineRule="auto"/>
              <w:rPr>
                <w:sz w:val="20"/>
                <w:szCs w:val="20"/>
              </w:rPr>
            </w:pPr>
            <w:r w:rsidDel="00000000" w:rsidR="00000000" w:rsidRPr="00000000">
              <w:rPr>
                <w:sz w:val="20"/>
                <w:szCs w:val="20"/>
                <w:rtl w:val="0"/>
              </w:rPr>
              <w:t xml:space="preserve">Artículo 126.- Admisión del acta o denuncia. El procedimiento sancionatorio podrá iniciarse por la comunicación escrita del funcionario fiscalizador al Director Regional del Servicio, de la respectiva acta de fiscalización o por denuncia de cualquier persona formulada de conformidad al artículo anterior.</w:t>
            </w:r>
          </w:p>
          <w:p w:rsidR="00000000" w:rsidDel="00000000" w:rsidP="00000000" w:rsidRDefault="00000000" w:rsidRPr="00000000" w14:paraId="000009A5">
            <w:pPr>
              <w:spacing w:after="0" w:before="0" w:lineRule="auto"/>
              <w:rPr>
                <w:sz w:val="20"/>
                <w:szCs w:val="20"/>
              </w:rPr>
            </w:pPr>
            <w:r w:rsidDel="00000000" w:rsidR="00000000" w:rsidRPr="00000000">
              <w:rPr>
                <w:sz w:val="20"/>
                <w:szCs w:val="20"/>
                <w:rtl w:val="0"/>
              </w:rPr>
              <w:t xml:space="preserve">Con todo, la denuncia sólo dará origen a la instrucción del procedimiento sancionador, si ésta, a juicio del Servicio, está revestida de seriedad y tiene mérito suficiente. En caso contrario, se podrá disponer la realización de acciones de fiscalización sobre el presunto infractor.</w:t>
            </w:r>
          </w:p>
          <w:p w:rsidR="00000000" w:rsidDel="00000000" w:rsidP="00000000" w:rsidRDefault="00000000" w:rsidRPr="00000000" w14:paraId="000009A6">
            <w:pPr>
              <w:spacing w:after="0" w:before="0" w:lineRule="auto"/>
              <w:rPr>
                <w:sz w:val="20"/>
                <w:szCs w:val="20"/>
              </w:rPr>
            </w:pPr>
            <w:r w:rsidDel="00000000" w:rsidR="00000000" w:rsidRPr="00000000">
              <w:rPr>
                <w:sz w:val="20"/>
                <w:szCs w:val="20"/>
                <w:rtl w:val="0"/>
              </w:rPr>
              <w:t xml:space="preserve">Si el Servicio estimase que carece de seriedad o mérito, se dispondrá el archivo de la misma por resolución fundada, notificando de ello al denunciante.</w:t>
            </w:r>
          </w:p>
        </w:tc>
        <w:tc>
          <w:tcPr/>
          <w:p w:rsidR="00000000" w:rsidDel="00000000" w:rsidP="00000000" w:rsidRDefault="00000000" w:rsidRPr="00000000" w14:paraId="000009A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A8">
            <w:pPr>
              <w:spacing w:after="0" w:before="0" w:lineRule="auto"/>
              <w:rPr>
                <w:sz w:val="20"/>
                <w:szCs w:val="20"/>
              </w:rPr>
            </w:pPr>
            <w:r w:rsidDel="00000000" w:rsidR="00000000" w:rsidRPr="00000000">
              <w:rPr>
                <w:sz w:val="20"/>
                <w:szCs w:val="20"/>
                <w:rtl w:val="0"/>
              </w:rPr>
              <w:t xml:space="preserve">Artículo 127.- Medidas provisionales. Constatado por un fiscalizador uno o más hechos que pudiesen constituir infracciones reguladas en esta ley, éste podrá solicitar al Director Regional que ordene las siguientes medidas provisionales:</w:t>
            </w:r>
          </w:p>
          <w:p w:rsidR="00000000" w:rsidDel="00000000" w:rsidP="00000000" w:rsidRDefault="00000000" w:rsidRPr="00000000" w14:paraId="000009A9">
            <w:pPr>
              <w:spacing w:after="0" w:before="0" w:lineRule="auto"/>
              <w:rPr>
                <w:sz w:val="20"/>
                <w:szCs w:val="20"/>
              </w:rPr>
            </w:pPr>
            <w:r w:rsidDel="00000000" w:rsidR="00000000" w:rsidRPr="00000000">
              <w:rPr>
                <w:sz w:val="20"/>
                <w:szCs w:val="20"/>
                <w:rtl w:val="0"/>
              </w:rPr>
              <w:t xml:space="preserve">a) Medidas de corrección, seguridad o control de los impactos derivados de la infracción;</w:t>
            </w:r>
          </w:p>
          <w:p w:rsidR="00000000" w:rsidDel="00000000" w:rsidP="00000000" w:rsidRDefault="00000000" w:rsidRPr="00000000" w14:paraId="000009AA">
            <w:pPr>
              <w:spacing w:after="0" w:before="0" w:lineRule="auto"/>
              <w:rPr>
                <w:sz w:val="20"/>
                <w:szCs w:val="20"/>
              </w:rPr>
            </w:pPr>
            <w:r w:rsidDel="00000000" w:rsidR="00000000" w:rsidRPr="00000000">
              <w:rPr>
                <w:sz w:val="20"/>
                <w:szCs w:val="20"/>
                <w:rtl w:val="0"/>
              </w:rPr>
              <w:t xml:space="preserve">b) Retención temporal o traslado de los elementos, insumos, productos o vehículos, o la inmovilización de éstos;</w:t>
            </w:r>
          </w:p>
          <w:p w:rsidR="00000000" w:rsidDel="00000000" w:rsidP="00000000" w:rsidRDefault="00000000" w:rsidRPr="00000000" w14:paraId="000009AB">
            <w:pPr>
              <w:spacing w:after="0" w:before="0" w:lineRule="auto"/>
              <w:rPr>
                <w:sz w:val="20"/>
                <w:szCs w:val="20"/>
              </w:rPr>
            </w:pPr>
            <w:r w:rsidDel="00000000" w:rsidR="00000000" w:rsidRPr="00000000">
              <w:rPr>
                <w:sz w:val="20"/>
                <w:szCs w:val="20"/>
                <w:rtl w:val="0"/>
              </w:rPr>
              <w:t xml:space="preserve">c) Aposición de sellos sobre bienes muebles o inmuebles;</w:t>
            </w:r>
          </w:p>
          <w:p w:rsidR="00000000" w:rsidDel="00000000" w:rsidP="00000000" w:rsidRDefault="00000000" w:rsidRPr="00000000" w14:paraId="000009AC">
            <w:pPr>
              <w:spacing w:after="0" w:before="0" w:lineRule="auto"/>
              <w:rPr>
                <w:sz w:val="20"/>
                <w:szCs w:val="20"/>
              </w:rPr>
            </w:pPr>
            <w:r w:rsidDel="00000000" w:rsidR="00000000" w:rsidRPr="00000000">
              <w:rPr>
                <w:sz w:val="20"/>
                <w:szCs w:val="20"/>
                <w:rtl w:val="0"/>
              </w:rPr>
              <w:t xml:space="preserve">d) Clausura temporal, parcial o total, de las instalaciones;</w:t>
            </w:r>
          </w:p>
          <w:p w:rsidR="00000000" w:rsidDel="00000000" w:rsidP="00000000" w:rsidRDefault="00000000" w:rsidRPr="00000000" w14:paraId="000009AD">
            <w:pPr>
              <w:spacing w:after="0" w:before="0" w:lineRule="auto"/>
              <w:rPr>
                <w:sz w:val="20"/>
                <w:szCs w:val="20"/>
              </w:rPr>
            </w:pPr>
            <w:r w:rsidDel="00000000" w:rsidR="00000000" w:rsidRPr="00000000">
              <w:rPr>
                <w:sz w:val="20"/>
                <w:szCs w:val="20"/>
                <w:rtl w:val="0"/>
              </w:rPr>
              <w:t xml:space="preserve">e) Suspensión del funcionamiento de las instalaciones;</w:t>
            </w:r>
          </w:p>
          <w:p w:rsidR="00000000" w:rsidDel="00000000" w:rsidP="00000000" w:rsidRDefault="00000000" w:rsidRPr="00000000" w14:paraId="000009AE">
            <w:pPr>
              <w:spacing w:after="0" w:before="0" w:lineRule="auto"/>
              <w:rPr>
                <w:sz w:val="20"/>
                <w:szCs w:val="20"/>
              </w:rPr>
            </w:pPr>
            <w:r w:rsidDel="00000000" w:rsidR="00000000" w:rsidRPr="00000000">
              <w:rPr>
                <w:sz w:val="20"/>
                <w:szCs w:val="20"/>
                <w:rtl w:val="0"/>
              </w:rPr>
              <w:t xml:space="preserve">f) Decomiso de los elementos o insumos que hubieren servido para cometer la infracción y los productos resultantes de ella, y</w:t>
            </w:r>
          </w:p>
          <w:p w:rsidR="00000000" w:rsidDel="00000000" w:rsidP="00000000" w:rsidRDefault="00000000" w:rsidRPr="00000000" w14:paraId="000009AF">
            <w:pPr>
              <w:spacing w:after="0" w:before="0" w:lineRule="auto"/>
              <w:rPr>
                <w:sz w:val="20"/>
                <w:szCs w:val="20"/>
              </w:rPr>
            </w:pPr>
            <w:r w:rsidDel="00000000" w:rsidR="00000000" w:rsidRPr="00000000">
              <w:rPr>
                <w:sz w:val="20"/>
                <w:szCs w:val="20"/>
                <w:rtl w:val="0"/>
              </w:rPr>
              <w:t xml:space="preserve">g) Prohibición temporal de ingreso a las áreas protegidas.</w:t>
            </w:r>
          </w:p>
          <w:p w:rsidR="00000000" w:rsidDel="00000000" w:rsidP="00000000" w:rsidRDefault="00000000" w:rsidRPr="00000000" w14:paraId="000009B0">
            <w:pPr>
              <w:spacing w:after="0" w:before="0" w:lineRule="auto"/>
              <w:rPr>
                <w:sz w:val="20"/>
                <w:szCs w:val="20"/>
              </w:rPr>
            </w:pPr>
            <w:r w:rsidDel="00000000" w:rsidR="00000000" w:rsidRPr="00000000">
              <w:rPr>
                <w:sz w:val="20"/>
                <w:szCs w:val="20"/>
                <w:rtl w:val="0"/>
              </w:rPr>
              <w:t xml:space="preserve">Las medidas a las que se refiere este artículo sólo podrán ser adoptadas cuando fueren absolutamente indispensables para asegurar la adecuada instrucción del procedimiento sancionador, con el objeto de evitar daño inminente al objeto de protección del área protegida, o cuando una demora en su aplicación pudiese significar una pérdida, disminución o menoscabo de uno o más componentes de la biodiversidad.</w:t>
            </w:r>
          </w:p>
          <w:p w:rsidR="00000000" w:rsidDel="00000000" w:rsidP="00000000" w:rsidRDefault="00000000" w:rsidRPr="00000000" w14:paraId="000009B1">
            <w:pPr>
              <w:spacing w:after="0" w:before="0" w:lineRule="auto"/>
              <w:rPr>
                <w:sz w:val="20"/>
                <w:szCs w:val="20"/>
              </w:rPr>
            </w:pPr>
            <w:r w:rsidDel="00000000" w:rsidR="00000000" w:rsidRPr="00000000">
              <w:rPr>
                <w:sz w:val="20"/>
                <w:szCs w:val="20"/>
                <w:rtl w:val="0"/>
              </w:rPr>
              <w:t xml:space="preserve">Tales medidas serán esencialmente temporales y deberán ser proporcionales al tipo de infracción.</w:t>
            </w:r>
          </w:p>
          <w:p w:rsidR="00000000" w:rsidDel="00000000" w:rsidP="00000000" w:rsidRDefault="00000000" w:rsidRPr="00000000" w14:paraId="000009B2">
            <w:pPr>
              <w:spacing w:after="0" w:before="0" w:lineRule="auto"/>
              <w:rPr>
                <w:sz w:val="20"/>
                <w:szCs w:val="20"/>
              </w:rPr>
            </w:pPr>
            <w:r w:rsidDel="00000000" w:rsidR="00000000" w:rsidRPr="00000000">
              <w:rPr>
                <w:sz w:val="20"/>
                <w:szCs w:val="20"/>
                <w:rtl w:val="0"/>
              </w:rPr>
              <w:t xml:space="preserve">En el caso de las medidas provisionales señaladas en las letras d) y e), el Servicio deberá obtener la autorización previa del Tribunal Ambiental respectivo. La autorización deberá obtenerse por la vía más expedita posible, siendo admisible, incluso, la otorgada vía telefónica, de alguno de sus ministros, según la regla de turno que se determine mediante auto acordado, que deberá contemplar a un titular y a un suplente.</w:t>
            </w:r>
          </w:p>
          <w:p w:rsidR="00000000" w:rsidDel="00000000" w:rsidP="00000000" w:rsidRDefault="00000000" w:rsidRPr="00000000" w14:paraId="000009B3">
            <w:pPr>
              <w:spacing w:after="0" w:before="0" w:lineRule="auto"/>
              <w:rPr>
                <w:sz w:val="20"/>
                <w:szCs w:val="20"/>
              </w:rPr>
            </w:pPr>
            <w:r w:rsidDel="00000000" w:rsidR="00000000" w:rsidRPr="00000000">
              <w:rPr>
                <w:sz w:val="20"/>
                <w:szCs w:val="20"/>
                <w:rtl w:val="0"/>
              </w:rPr>
              <w:t xml:space="preserve">El afectado por las medidas previamente señaladas podrá reclamar de la resolución del Director Regional dentro de un plazo de quince días desde su notificación, ante el Tribunal Ambiental del lugar en que dichas medidas debieren surtir efectos.</w:t>
            </w:r>
          </w:p>
        </w:tc>
        <w:tc>
          <w:tcPr/>
          <w:p w:rsidR="00000000" w:rsidDel="00000000" w:rsidP="00000000" w:rsidRDefault="00000000" w:rsidRPr="00000000" w14:paraId="000009B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B5">
            <w:pPr>
              <w:spacing w:after="0" w:before="0" w:lineRule="auto"/>
              <w:rPr>
                <w:sz w:val="20"/>
                <w:szCs w:val="20"/>
              </w:rPr>
            </w:pPr>
            <w:r w:rsidDel="00000000" w:rsidR="00000000" w:rsidRPr="00000000">
              <w:rPr>
                <w:sz w:val="20"/>
                <w:szCs w:val="20"/>
                <w:rtl w:val="0"/>
              </w:rPr>
              <w:t xml:space="preserve">Artículo 128.- Cese de las medidas provisionales. Las medidas provisionales sólo durarán mientras subsistiere la necesidad de su aplicación, para lo cual, el Director Regional deberá confirmar, modificar o levantar las medidas provisionales al momento de la iniciación del procedimiento sancionatorio.</w:t>
            </w:r>
          </w:p>
          <w:p w:rsidR="00000000" w:rsidDel="00000000" w:rsidP="00000000" w:rsidRDefault="00000000" w:rsidRPr="00000000" w14:paraId="000009B6">
            <w:pPr>
              <w:spacing w:after="0" w:before="0" w:lineRule="auto"/>
              <w:rPr>
                <w:sz w:val="20"/>
                <w:szCs w:val="20"/>
              </w:rPr>
            </w:pPr>
            <w:r w:rsidDel="00000000" w:rsidR="00000000" w:rsidRPr="00000000">
              <w:rPr>
                <w:sz w:val="20"/>
                <w:szCs w:val="20"/>
                <w:rtl w:val="0"/>
              </w:rPr>
              <w:t xml:space="preserve">En todo caso, las medidas provisionales quedarán sin efecto si no se inicia el procedimiento en el plazo establecido en el artículo 131 o cuando la decisión de iniciación no contenga un pronunciamiento expreso acerca de las mismas.</w:t>
            </w:r>
          </w:p>
          <w:p w:rsidR="00000000" w:rsidDel="00000000" w:rsidP="00000000" w:rsidRDefault="00000000" w:rsidRPr="00000000" w14:paraId="000009B7">
            <w:pPr>
              <w:spacing w:after="0" w:before="0" w:lineRule="auto"/>
              <w:rPr>
                <w:sz w:val="20"/>
                <w:szCs w:val="20"/>
              </w:rPr>
            </w:pPr>
            <w:r w:rsidDel="00000000" w:rsidR="00000000" w:rsidRPr="00000000">
              <w:rPr>
                <w:sz w:val="20"/>
                <w:szCs w:val="20"/>
                <w:rtl w:val="0"/>
              </w:rPr>
              <w:t xml:space="preserve">Las medidas provisionales podrán ser alzadas o modificadas durante la tramitación del procedimiento, de oficio o a petición de algún interesado mediante solicitud fundada ante el Director Regional del Servicio. Las medidas de que trata este artículo se extinguirán con la resolución administrativa que ponga fin al procedimiento correspondiente.</w:t>
            </w:r>
          </w:p>
        </w:tc>
        <w:tc>
          <w:tcPr/>
          <w:p w:rsidR="00000000" w:rsidDel="00000000" w:rsidP="00000000" w:rsidRDefault="00000000" w:rsidRPr="00000000" w14:paraId="000009B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B9">
            <w:pPr>
              <w:spacing w:after="0" w:before="0" w:lineRule="auto"/>
              <w:rPr>
                <w:sz w:val="20"/>
                <w:szCs w:val="20"/>
              </w:rPr>
            </w:pPr>
            <w:r w:rsidDel="00000000" w:rsidR="00000000" w:rsidRPr="00000000">
              <w:rPr>
                <w:sz w:val="20"/>
                <w:szCs w:val="20"/>
                <w:rtl w:val="0"/>
              </w:rPr>
              <w:t xml:space="preserve">Artículo 129.- Medidas correctivas. Frente a infracciones flagrantes, y sin perjuicio del procedimiento sancionatorio que se instruya para establecer la responsabilidad y las sanciones que correspondan, el Servicio podrá ordenar el restablecimiento de la legalidad requiriendo el cumplimiento del instrumento o norma infringida dentro de un plazo prudencial que no exceda los cinco días corridos.</w:t>
            </w:r>
          </w:p>
        </w:tc>
        <w:tc>
          <w:tcPr/>
          <w:p w:rsidR="00000000" w:rsidDel="00000000" w:rsidP="00000000" w:rsidRDefault="00000000" w:rsidRPr="00000000" w14:paraId="000009B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BB">
            <w:pPr>
              <w:spacing w:after="0" w:before="0" w:lineRule="auto"/>
              <w:rPr>
                <w:sz w:val="20"/>
                <w:szCs w:val="20"/>
              </w:rPr>
            </w:pPr>
            <w:r w:rsidDel="00000000" w:rsidR="00000000" w:rsidRPr="00000000">
              <w:rPr>
                <w:sz w:val="20"/>
                <w:szCs w:val="20"/>
                <w:rtl w:val="0"/>
              </w:rPr>
              <w:t xml:space="preserve">Artículo 130.- Incumplimientos menores. El Servicio podrá determinar, en consideración a la entidad del hecho, incumplimientos menores que darán lugar a disconformidades. Formulada por escrito una disconformidad, deberá ser subsanada en un plazo que no podrá exceder de diez días corridos. Vencido el plazo, si subsiste la disconformidad, se cursará la infracción, conforme al procedimiento del Párrafo siguiente, y si ha sido subsanada, no se cursará la infracción. Las disconformidades sólo podrán formularse respecto de procedimientos, incumplimiento de plazos u otras faltas menores que no configuren infracciones gravísimas o graves.</w:t>
            </w:r>
          </w:p>
        </w:tc>
        <w:tc>
          <w:tcPr/>
          <w:p w:rsidR="00000000" w:rsidDel="00000000" w:rsidP="00000000" w:rsidRDefault="00000000" w:rsidRPr="00000000" w14:paraId="000009B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BD">
            <w:pPr>
              <w:spacing w:after="0" w:before="0" w:lineRule="auto"/>
              <w:jc w:val="center"/>
              <w:rPr>
                <w:sz w:val="20"/>
                <w:szCs w:val="20"/>
              </w:rPr>
            </w:pPr>
            <w:r w:rsidDel="00000000" w:rsidR="00000000" w:rsidRPr="00000000">
              <w:rPr>
                <w:sz w:val="20"/>
                <w:szCs w:val="20"/>
                <w:rtl w:val="0"/>
              </w:rPr>
              <w:t xml:space="preserve">Párrafo 5° Del procedimiento sancionador</w:t>
            </w:r>
          </w:p>
          <w:p w:rsidR="00000000" w:rsidDel="00000000" w:rsidP="00000000" w:rsidRDefault="00000000" w:rsidRPr="00000000" w14:paraId="000009BE">
            <w:pPr>
              <w:spacing w:after="0" w:before="0" w:lineRule="auto"/>
              <w:rPr>
                <w:sz w:val="20"/>
                <w:szCs w:val="20"/>
              </w:rPr>
            </w:pPr>
            <w:r w:rsidDel="00000000" w:rsidR="00000000" w:rsidRPr="00000000">
              <w:rPr>
                <w:rtl w:val="0"/>
              </w:rPr>
            </w:r>
          </w:p>
          <w:p w:rsidR="00000000" w:rsidDel="00000000" w:rsidP="00000000" w:rsidRDefault="00000000" w:rsidRPr="00000000" w14:paraId="000009BF">
            <w:pPr>
              <w:spacing w:after="0" w:before="0" w:lineRule="auto"/>
              <w:rPr>
                <w:sz w:val="20"/>
                <w:szCs w:val="20"/>
              </w:rPr>
            </w:pPr>
            <w:r w:rsidDel="00000000" w:rsidR="00000000" w:rsidRPr="00000000">
              <w:rPr>
                <w:sz w:val="20"/>
                <w:szCs w:val="20"/>
                <w:rtl w:val="0"/>
              </w:rPr>
              <w:t xml:space="preserve">Artículo 131.- Inicio de instrucción del procedimiento. El acta de fiscalización y/o la denuncia, en su caso, se pondrán en conocimiento del Director Regional quien, en el plazo máximo de diez días, deberá dar inicio a la instrucción del procedimiento sancionador y designará a un funcionario para que instruya el proceso.</w:t>
            </w:r>
          </w:p>
          <w:p w:rsidR="00000000" w:rsidDel="00000000" w:rsidP="00000000" w:rsidRDefault="00000000" w:rsidRPr="00000000" w14:paraId="000009C0">
            <w:pPr>
              <w:spacing w:after="0" w:before="0" w:lineRule="auto"/>
              <w:rPr>
                <w:sz w:val="20"/>
                <w:szCs w:val="20"/>
              </w:rPr>
            </w:pPr>
            <w:r w:rsidDel="00000000" w:rsidR="00000000" w:rsidRPr="00000000">
              <w:rPr>
                <w:sz w:val="20"/>
                <w:szCs w:val="20"/>
                <w:rtl w:val="0"/>
              </w:rPr>
              <w:t xml:space="preserve">La instrucción del procedimiento sancionatorio se iniciará mediante resolución que contendrá una formulación precisa de los cargos, y se pronunciará sobre las medidas provisionales impuestas, en orden a mantenerlas, modificarlas o revocarlas.</w:t>
            </w:r>
          </w:p>
          <w:p w:rsidR="00000000" w:rsidDel="00000000" w:rsidP="00000000" w:rsidRDefault="00000000" w:rsidRPr="00000000" w14:paraId="000009C1">
            <w:pPr>
              <w:spacing w:after="0" w:before="0" w:lineRule="auto"/>
              <w:rPr>
                <w:sz w:val="20"/>
                <w:szCs w:val="20"/>
              </w:rPr>
            </w:pPr>
            <w:r w:rsidDel="00000000" w:rsidR="00000000" w:rsidRPr="00000000">
              <w:rPr>
                <w:sz w:val="20"/>
                <w:szCs w:val="20"/>
                <w:rtl w:val="0"/>
              </w:rPr>
              <w:t xml:space="preserve">La formulación de cargos señalará una descripción clara y precisa de los hechos que se estimen constitutivos de infracción y la fecha de su comisión, si se conociere, la norma, instrumento, medidas o condiciones eventualmente infringidas y la disposición que establece la infracción.</w:t>
            </w:r>
          </w:p>
          <w:p w:rsidR="00000000" w:rsidDel="00000000" w:rsidP="00000000" w:rsidRDefault="00000000" w:rsidRPr="00000000" w14:paraId="000009C2">
            <w:pPr>
              <w:spacing w:after="0" w:before="0" w:lineRule="auto"/>
              <w:rPr>
                <w:sz w:val="20"/>
                <w:szCs w:val="20"/>
              </w:rPr>
            </w:pPr>
            <w:r w:rsidDel="00000000" w:rsidR="00000000" w:rsidRPr="00000000">
              <w:rPr>
                <w:sz w:val="20"/>
                <w:szCs w:val="20"/>
                <w:rtl w:val="0"/>
              </w:rPr>
              <w:t xml:space="preserve">Esta resolución se notificará al infractor, si es habido o se conociere, por carta certificada, confiriéndole un plazo máximo de quince días para formular sus descargos, acompañar sus medios de prueba y ofrecer aquellos que no puedan ser acompañados en dicho acto. El infractor podrá solicitar que, en lo sucesivo, las notificaciones se practiquen por correo electrónico, caso en el cual sólo se le notificará por esa vía.</w:t>
            </w:r>
          </w:p>
          <w:p w:rsidR="00000000" w:rsidDel="00000000" w:rsidP="00000000" w:rsidRDefault="00000000" w:rsidRPr="00000000" w14:paraId="000009C3">
            <w:pPr>
              <w:spacing w:after="0" w:before="0" w:lineRule="auto"/>
              <w:rPr>
                <w:sz w:val="20"/>
                <w:szCs w:val="20"/>
              </w:rPr>
            </w:pPr>
            <w:r w:rsidDel="00000000" w:rsidR="00000000" w:rsidRPr="00000000">
              <w:rPr>
                <w:sz w:val="20"/>
                <w:szCs w:val="20"/>
                <w:rtl w:val="0"/>
              </w:rPr>
              <w:t xml:space="preserve">Si el infractor tuviese su domicilio en una región distinta de aquella en que se hubiese denunciado la infracción, podrá presentar sus descargos y medios probatorios en la Dirección Regional del Servicio correspondiente a su domicilio.</w:t>
            </w:r>
          </w:p>
          <w:p w:rsidR="00000000" w:rsidDel="00000000" w:rsidP="00000000" w:rsidRDefault="00000000" w:rsidRPr="00000000" w14:paraId="000009C4">
            <w:pPr>
              <w:spacing w:after="0" w:before="0" w:lineRule="auto"/>
              <w:rPr>
                <w:sz w:val="20"/>
                <w:szCs w:val="20"/>
              </w:rPr>
            </w:pPr>
            <w:r w:rsidDel="00000000" w:rsidR="00000000" w:rsidRPr="00000000">
              <w:rPr>
                <w:sz w:val="20"/>
                <w:szCs w:val="20"/>
                <w:rtl w:val="0"/>
              </w:rPr>
              <w:t xml:space="preserve">En el evento que el infractor no sea habido o no se conociere su paradero, se publicará un extracto con la formulación de cargos en un diario de circulación nacional o regional, apercibiendo expresamente al infractor de tenerlo por rebelde para todos los efectos legales si no se presentare en el plazo de diez días.</w:t>
            </w:r>
          </w:p>
        </w:tc>
        <w:tc>
          <w:tcPr/>
          <w:p w:rsidR="00000000" w:rsidDel="00000000" w:rsidP="00000000" w:rsidRDefault="00000000" w:rsidRPr="00000000" w14:paraId="000009C5">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C6">
            <w:pPr>
              <w:spacing w:after="0" w:before="0" w:lineRule="auto"/>
              <w:rPr>
                <w:sz w:val="20"/>
                <w:szCs w:val="20"/>
              </w:rPr>
            </w:pPr>
            <w:r w:rsidDel="00000000" w:rsidR="00000000" w:rsidRPr="00000000">
              <w:rPr>
                <w:sz w:val="20"/>
                <w:szCs w:val="20"/>
                <w:rtl w:val="0"/>
              </w:rPr>
              <w:t xml:space="preserve">Artículo 132.- Examen de los antecedentes. Recibidos los descargos o vencido el plazo otorgado para ello, el instructor examinará el mérito de los antecedentes y podrá ordenar la realización de las pericias e inspecciones que sean pertinentes y la recepción de los demás medios probatorios que procedan. La práctica de todas estas diligencias deberá llevarse a efecto en un plazo que no podrá ser superior a treinta días.</w:t>
            </w:r>
          </w:p>
        </w:tc>
        <w:tc>
          <w:tcPr/>
          <w:p w:rsidR="00000000" w:rsidDel="00000000" w:rsidP="00000000" w:rsidRDefault="00000000" w:rsidRPr="00000000" w14:paraId="000009C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C8">
            <w:pPr>
              <w:spacing w:after="0" w:before="0" w:lineRule="auto"/>
              <w:rPr>
                <w:sz w:val="20"/>
                <w:szCs w:val="20"/>
              </w:rPr>
            </w:pPr>
            <w:r w:rsidDel="00000000" w:rsidR="00000000" w:rsidRPr="00000000">
              <w:rPr>
                <w:sz w:val="20"/>
                <w:szCs w:val="20"/>
                <w:rtl w:val="0"/>
              </w:rPr>
              <w:t xml:space="preserve">Artículo 133.- Medios de prueba. Los hechos investigados y las responsabilidades de los infractores podrán acreditarse por cualquier medio de prueba admisible en derecho, los que se apreciarán conforme a las reglas de la sana crítica.</w:t>
            </w:r>
          </w:p>
          <w:p w:rsidR="00000000" w:rsidDel="00000000" w:rsidP="00000000" w:rsidRDefault="00000000" w:rsidRPr="00000000" w14:paraId="000009C9">
            <w:pPr>
              <w:spacing w:after="0" w:before="0" w:lineRule="auto"/>
              <w:rPr>
                <w:sz w:val="20"/>
                <w:szCs w:val="20"/>
              </w:rPr>
            </w:pPr>
            <w:r w:rsidDel="00000000" w:rsidR="00000000" w:rsidRPr="00000000">
              <w:rPr>
                <w:sz w:val="20"/>
                <w:szCs w:val="20"/>
                <w:rtl w:val="0"/>
              </w:rPr>
              <w:t xml:space="preserve">Se presume legalmente la veracidad de los hechos constatados por los fiscalizadores y que consten en el acta de fiscalización respectiva, sin perjuicio de los demás medios de prueba que se aporten o se generen en el proceso.</w:t>
            </w:r>
          </w:p>
        </w:tc>
        <w:tc>
          <w:tcPr/>
          <w:p w:rsidR="00000000" w:rsidDel="00000000" w:rsidP="00000000" w:rsidRDefault="00000000" w:rsidRPr="00000000" w14:paraId="000009C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CB">
            <w:pPr>
              <w:spacing w:after="0" w:before="0" w:lineRule="auto"/>
              <w:rPr>
                <w:sz w:val="20"/>
                <w:szCs w:val="20"/>
              </w:rPr>
            </w:pPr>
            <w:r w:rsidDel="00000000" w:rsidR="00000000" w:rsidRPr="00000000">
              <w:rPr>
                <w:sz w:val="20"/>
                <w:szCs w:val="20"/>
                <w:rtl w:val="0"/>
              </w:rPr>
              <w:t xml:space="preserve">Artículo 134.- Expediente. El instructor deberá dejar constancia de todo lo obrado en un expediente, escrito o electrónico, en el que se asentarán los documentos presentados, con expresión de la fecha y hora de su recepción, respetando su orden de ingreso.</w:t>
            </w:r>
          </w:p>
          <w:p w:rsidR="00000000" w:rsidDel="00000000" w:rsidP="00000000" w:rsidRDefault="00000000" w:rsidRPr="00000000" w14:paraId="000009CC">
            <w:pPr>
              <w:spacing w:after="0" w:before="0" w:lineRule="auto"/>
              <w:rPr>
                <w:sz w:val="20"/>
                <w:szCs w:val="20"/>
              </w:rPr>
            </w:pPr>
            <w:r w:rsidDel="00000000" w:rsidR="00000000" w:rsidRPr="00000000">
              <w:rPr>
                <w:sz w:val="20"/>
                <w:szCs w:val="20"/>
                <w:rtl w:val="0"/>
              </w:rPr>
              <w:t xml:space="preserve">Asimismo, se incorporarán las actuaciones, los documentos y las resoluciones que se dicten en este procedimiento, y las notificaciones y comunicaciones a que éstas den lugar, con expresión de la fecha y hora de su envío, en estricto orden de ocurrencia o egreso.</w:t>
            </w:r>
          </w:p>
        </w:tc>
        <w:tc>
          <w:tcPr/>
          <w:p w:rsidR="00000000" w:rsidDel="00000000" w:rsidP="00000000" w:rsidRDefault="00000000" w:rsidRPr="00000000" w14:paraId="000009CD">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CE">
            <w:pPr>
              <w:spacing w:after="0" w:before="0" w:lineRule="auto"/>
              <w:rPr>
                <w:sz w:val="20"/>
                <w:szCs w:val="20"/>
              </w:rPr>
            </w:pPr>
            <w:r w:rsidDel="00000000" w:rsidR="00000000" w:rsidRPr="00000000">
              <w:rPr>
                <w:sz w:val="20"/>
                <w:szCs w:val="20"/>
                <w:rtl w:val="0"/>
              </w:rPr>
              <w:t xml:space="preserve">Artículo 135.- Informe del instructor y resolución sobre la sanción. Vencido el plazo a que se refiere el artículo 132, el instructor evacuará un informe, remitiendo los antecedentes al Director Regional del Servicio, para que resuelva.</w:t>
            </w:r>
          </w:p>
          <w:p w:rsidR="00000000" w:rsidDel="00000000" w:rsidP="00000000" w:rsidRDefault="00000000" w:rsidRPr="00000000" w14:paraId="000009CF">
            <w:pPr>
              <w:spacing w:after="0" w:before="0" w:lineRule="auto"/>
              <w:rPr>
                <w:sz w:val="20"/>
                <w:szCs w:val="20"/>
              </w:rPr>
            </w:pPr>
            <w:r w:rsidDel="00000000" w:rsidR="00000000" w:rsidRPr="00000000">
              <w:rPr>
                <w:sz w:val="20"/>
                <w:szCs w:val="20"/>
                <w:rtl w:val="0"/>
              </w:rPr>
              <w:t xml:space="preserve">Dicho informe deberá contener la individualización del o de los infractores, la relación de los hechos investigados, la forma como se ha llegado a comprobarlos, y la proposición de las sanciones que estimare procedente aplicar o de la absolución de uno o más infractores.</w:t>
            </w:r>
          </w:p>
          <w:p w:rsidR="00000000" w:rsidDel="00000000" w:rsidP="00000000" w:rsidRDefault="00000000" w:rsidRPr="00000000" w14:paraId="000009D0">
            <w:pPr>
              <w:spacing w:after="0" w:before="0" w:lineRule="auto"/>
              <w:rPr>
                <w:sz w:val="20"/>
                <w:szCs w:val="20"/>
              </w:rPr>
            </w:pPr>
            <w:r w:rsidDel="00000000" w:rsidR="00000000" w:rsidRPr="00000000">
              <w:rPr>
                <w:sz w:val="20"/>
                <w:szCs w:val="20"/>
                <w:rtl w:val="0"/>
              </w:rPr>
              <w:t xml:space="preserve">Si fuere procedente, la autoridad competente para resolver, podrá devolver los antecedentes al instructor, dentro del plazo máximo de diez días, para que practique las diligencias que estime necesarias para resolver la materia sometida a su decisión o para que corrija vicios de procedimiento, fijando un plazo para tales efectos que no podrá exceder a diez días.</w:t>
            </w:r>
          </w:p>
          <w:p w:rsidR="00000000" w:rsidDel="00000000" w:rsidP="00000000" w:rsidRDefault="00000000" w:rsidRPr="00000000" w14:paraId="000009D1">
            <w:pPr>
              <w:spacing w:after="0" w:before="0" w:lineRule="auto"/>
              <w:rPr>
                <w:sz w:val="20"/>
                <w:szCs w:val="20"/>
              </w:rPr>
            </w:pPr>
            <w:r w:rsidDel="00000000" w:rsidR="00000000" w:rsidRPr="00000000">
              <w:rPr>
                <w:sz w:val="20"/>
                <w:szCs w:val="20"/>
                <w:rtl w:val="0"/>
              </w:rPr>
              <w:t xml:space="preserve">Una vez evacuado o corregido el informe dentro del plazo señalado en el inciso anterior, el Director Regional del Servicio, resolverá en el plazo de diez días, dictando al efecto una resolución fundada en la cual absolverá al presunto infractor o aplicará la sanción en su caso.</w:t>
            </w:r>
          </w:p>
          <w:p w:rsidR="00000000" w:rsidDel="00000000" w:rsidP="00000000" w:rsidRDefault="00000000" w:rsidRPr="00000000" w14:paraId="000009D2">
            <w:pPr>
              <w:spacing w:after="0" w:before="0" w:lineRule="auto"/>
              <w:rPr>
                <w:sz w:val="20"/>
                <w:szCs w:val="20"/>
              </w:rPr>
            </w:pPr>
            <w:r w:rsidDel="00000000" w:rsidR="00000000" w:rsidRPr="00000000">
              <w:rPr>
                <w:sz w:val="20"/>
                <w:szCs w:val="20"/>
                <w:rtl w:val="0"/>
              </w:rPr>
              <w:t xml:space="preserve">Dicha resolución se notificará a través de carta certificada al afectado en su domicilio o a su apoderado, si lo tuviere, a menos que haya solicitado que las notificaciones se realizaran a través de correo electrónico, caso en el cual se le notificará sólo por esta vía.</w:t>
            </w:r>
          </w:p>
          <w:p w:rsidR="00000000" w:rsidDel="00000000" w:rsidP="00000000" w:rsidRDefault="00000000" w:rsidRPr="00000000" w14:paraId="000009D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9D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D5">
            <w:pPr>
              <w:spacing w:after="0" w:before="0" w:lineRule="auto"/>
              <w:jc w:val="center"/>
              <w:rPr>
                <w:sz w:val="20"/>
                <w:szCs w:val="20"/>
              </w:rPr>
            </w:pPr>
            <w:r w:rsidDel="00000000" w:rsidR="00000000" w:rsidRPr="00000000">
              <w:rPr>
                <w:sz w:val="20"/>
                <w:szCs w:val="20"/>
                <w:rtl w:val="0"/>
              </w:rPr>
              <w:t xml:space="preserve">Párrafo 6° De las reclamaciones</w:t>
            </w:r>
          </w:p>
          <w:p w:rsidR="00000000" w:rsidDel="00000000" w:rsidP="00000000" w:rsidRDefault="00000000" w:rsidRPr="00000000" w14:paraId="000009D6">
            <w:pPr>
              <w:spacing w:after="0" w:before="0" w:lineRule="auto"/>
              <w:rPr>
                <w:sz w:val="20"/>
                <w:szCs w:val="20"/>
              </w:rPr>
            </w:pPr>
            <w:r w:rsidDel="00000000" w:rsidR="00000000" w:rsidRPr="00000000">
              <w:rPr>
                <w:rtl w:val="0"/>
              </w:rPr>
            </w:r>
          </w:p>
          <w:p w:rsidR="00000000" w:rsidDel="00000000" w:rsidP="00000000" w:rsidRDefault="00000000" w:rsidRPr="00000000" w14:paraId="000009D7">
            <w:pPr>
              <w:spacing w:after="0" w:before="0" w:lineRule="auto"/>
              <w:rPr>
                <w:sz w:val="20"/>
                <w:szCs w:val="20"/>
              </w:rPr>
            </w:pPr>
            <w:r w:rsidDel="00000000" w:rsidR="00000000" w:rsidRPr="00000000">
              <w:rPr>
                <w:sz w:val="20"/>
                <w:szCs w:val="20"/>
                <w:rtl w:val="0"/>
              </w:rPr>
              <w:t xml:space="preserve">Artículo 136.- Reclamación. Los siguientes actos administrativos podrán ser reclamados ante los Tribunales Ambientales, en el marco de lo dispuesto en el número 9) del artículo 17 de la ley N° 20.600:</w:t>
            </w:r>
          </w:p>
          <w:p w:rsidR="00000000" w:rsidDel="00000000" w:rsidP="00000000" w:rsidRDefault="00000000" w:rsidRPr="00000000" w14:paraId="000009D8">
            <w:pPr>
              <w:spacing w:after="0" w:before="0" w:lineRule="auto"/>
              <w:rPr>
                <w:sz w:val="20"/>
                <w:szCs w:val="20"/>
              </w:rPr>
            </w:pPr>
            <w:r w:rsidDel="00000000" w:rsidR="00000000" w:rsidRPr="00000000">
              <w:rPr>
                <w:rtl w:val="0"/>
              </w:rPr>
            </w:r>
          </w:p>
          <w:p w:rsidR="00000000" w:rsidDel="00000000" w:rsidP="00000000" w:rsidRDefault="00000000" w:rsidRPr="00000000" w14:paraId="000009D9">
            <w:pPr>
              <w:spacing w:after="0" w:before="0" w:lineRule="auto"/>
              <w:rPr>
                <w:sz w:val="20"/>
                <w:szCs w:val="20"/>
              </w:rPr>
            </w:pPr>
            <w:r w:rsidDel="00000000" w:rsidR="00000000" w:rsidRPr="00000000">
              <w:rPr>
                <w:sz w:val="20"/>
                <w:szCs w:val="20"/>
                <w:rtl w:val="0"/>
              </w:rPr>
              <w:t xml:space="preserve">a) Resolución del Director Regional del Servicio que imponga una o más sanciones </w:t>
            </w: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9DA">
            <w:pPr>
              <w:spacing w:after="0" w:before="0" w:lineRule="auto"/>
              <w:rPr>
                <w:sz w:val="20"/>
                <w:szCs w:val="20"/>
              </w:rPr>
            </w:pPr>
            <w:r w:rsidDel="00000000" w:rsidR="00000000" w:rsidRPr="00000000">
              <w:rPr>
                <w:rtl w:val="0"/>
              </w:rPr>
            </w:r>
          </w:p>
          <w:p w:rsidR="00000000" w:rsidDel="00000000" w:rsidP="00000000" w:rsidRDefault="00000000" w:rsidRPr="00000000" w14:paraId="000009DB">
            <w:pPr>
              <w:spacing w:after="0" w:before="0" w:lineRule="auto"/>
              <w:rPr>
                <w:sz w:val="20"/>
                <w:szCs w:val="20"/>
              </w:rPr>
            </w:pPr>
            <w:r w:rsidDel="00000000" w:rsidR="00000000" w:rsidRPr="00000000">
              <w:rPr>
                <w:sz w:val="20"/>
                <w:szCs w:val="20"/>
                <w:rtl w:val="0"/>
              </w:rPr>
              <w:t xml:space="preserve">b) Resolución del Servicio que apruebe un plan de manejo para la conservación, un plan de restauración ecológica o un plan de prevención, control y erradicación de especies exóticas y exóticas invasoras.</w:t>
            </w:r>
          </w:p>
          <w:p w:rsidR="00000000" w:rsidDel="00000000" w:rsidP="00000000" w:rsidRDefault="00000000" w:rsidRPr="00000000" w14:paraId="000009DC">
            <w:pPr>
              <w:spacing w:after="0" w:before="0" w:lineRule="auto"/>
              <w:rPr>
                <w:sz w:val="20"/>
                <w:szCs w:val="20"/>
              </w:rPr>
            </w:pPr>
            <w:r w:rsidDel="00000000" w:rsidR="00000000" w:rsidRPr="00000000">
              <w:rPr>
                <w:sz w:val="20"/>
                <w:szCs w:val="20"/>
                <w:rtl w:val="0"/>
              </w:rPr>
              <w:t xml:space="preserve">c) Decreto supremo que cree, modifique o desafecte un área protegida.</w:t>
            </w:r>
          </w:p>
          <w:p w:rsidR="00000000" w:rsidDel="00000000" w:rsidP="00000000" w:rsidRDefault="00000000" w:rsidRPr="00000000" w14:paraId="000009DD">
            <w:pPr>
              <w:spacing w:after="0" w:before="0" w:lineRule="auto"/>
              <w:rPr>
                <w:sz w:val="20"/>
                <w:szCs w:val="20"/>
              </w:rPr>
            </w:pPr>
            <w:r w:rsidDel="00000000" w:rsidR="00000000" w:rsidRPr="00000000">
              <w:rPr>
                <w:sz w:val="20"/>
                <w:szCs w:val="20"/>
                <w:rtl w:val="0"/>
              </w:rPr>
              <w:t xml:space="preserve">d) Resolución que apruebe o modifique un plan de manejo de un área protegida.</w:t>
            </w:r>
          </w:p>
          <w:p w:rsidR="00000000" w:rsidDel="00000000" w:rsidP="00000000" w:rsidRDefault="00000000" w:rsidRPr="00000000" w14:paraId="000009DE">
            <w:pPr>
              <w:spacing w:after="0" w:before="0" w:lineRule="auto"/>
              <w:rPr>
                <w:sz w:val="20"/>
                <w:szCs w:val="20"/>
              </w:rPr>
            </w:pPr>
            <w:r w:rsidDel="00000000" w:rsidR="00000000" w:rsidRPr="00000000">
              <w:rPr>
                <w:rtl w:val="0"/>
              </w:rPr>
            </w:r>
          </w:p>
          <w:p w:rsidR="00000000" w:rsidDel="00000000" w:rsidP="00000000" w:rsidRDefault="00000000" w:rsidRPr="00000000" w14:paraId="000009DF">
            <w:pPr>
              <w:spacing w:after="0" w:before="0" w:lineRule="auto"/>
              <w:rPr>
                <w:sz w:val="20"/>
                <w:szCs w:val="20"/>
              </w:rPr>
            </w:pPr>
            <w:r w:rsidDel="00000000" w:rsidR="00000000" w:rsidRPr="00000000">
              <w:rPr>
                <w:sz w:val="20"/>
                <w:szCs w:val="20"/>
                <w:rtl w:val="0"/>
              </w:rPr>
              <w:t xml:space="preserve">e) Resolución que otorgue </w:t>
            </w:r>
            <w:r w:rsidDel="00000000" w:rsidR="00000000" w:rsidRPr="00000000">
              <w:rPr>
                <w:b w:val="1"/>
                <w:sz w:val="20"/>
                <w:szCs w:val="20"/>
                <w:rtl w:val="0"/>
              </w:rPr>
              <w:t xml:space="preserve">(**)</w:t>
            </w:r>
            <w:r w:rsidDel="00000000" w:rsidR="00000000" w:rsidRPr="00000000">
              <w:rPr>
                <w:sz w:val="20"/>
                <w:szCs w:val="20"/>
                <w:rtl w:val="0"/>
              </w:rPr>
              <w:t xml:space="preserve"> una concesión en un área protegida del Estado o autorice su transferencia.</w:t>
            </w:r>
          </w:p>
          <w:p w:rsidR="00000000" w:rsidDel="00000000" w:rsidP="00000000" w:rsidRDefault="00000000" w:rsidRPr="00000000" w14:paraId="000009E0">
            <w:pPr>
              <w:spacing w:after="0" w:before="0" w:lineRule="auto"/>
              <w:rPr>
                <w:sz w:val="20"/>
                <w:szCs w:val="20"/>
              </w:rPr>
            </w:pPr>
            <w:r w:rsidDel="00000000" w:rsidR="00000000" w:rsidRPr="00000000">
              <w:rPr>
                <w:rtl w:val="0"/>
              </w:rPr>
            </w:r>
          </w:p>
          <w:p w:rsidR="00000000" w:rsidDel="00000000" w:rsidP="00000000" w:rsidRDefault="00000000" w:rsidRPr="00000000" w14:paraId="000009E1">
            <w:pPr>
              <w:spacing w:after="0" w:before="0" w:lineRule="auto"/>
              <w:rPr>
                <w:sz w:val="20"/>
                <w:szCs w:val="20"/>
              </w:rPr>
            </w:pPr>
            <w:r w:rsidDel="00000000" w:rsidR="00000000" w:rsidRPr="00000000">
              <w:rPr>
                <w:sz w:val="20"/>
                <w:szCs w:val="20"/>
                <w:rtl w:val="0"/>
              </w:rPr>
              <w:t xml:space="preserve">f) Resolución del Servicio que autorice o deniegue un permiso para realizar una actividad transitoria, o que no requiera la instalación de infraestructura permanente, en un área protegida del Estado.</w:t>
            </w:r>
          </w:p>
          <w:p w:rsidR="00000000" w:rsidDel="00000000" w:rsidP="00000000" w:rsidRDefault="00000000" w:rsidRPr="00000000" w14:paraId="000009E2">
            <w:pPr>
              <w:spacing w:after="0" w:before="0" w:lineRule="auto"/>
              <w:rPr>
                <w:sz w:val="20"/>
                <w:szCs w:val="20"/>
              </w:rPr>
            </w:pPr>
            <w:r w:rsidDel="00000000" w:rsidR="00000000" w:rsidRPr="00000000">
              <w:rPr>
                <w:sz w:val="20"/>
                <w:szCs w:val="20"/>
                <w:rtl w:val="0"/>
              </w:rPr>
              <w:t xml:space="preserve">g) Decreto supremo que determine aquellos sitios prioritarios de primera prioridad.</w:t>
            </w:r>
          </w:p>
          <w:p w:rsidR="00000000" w:rsidDel="00000000" w:rsidP="00000000" w:rsidRDefault="00000000" w:rsidRPr="00000000" w14:paraId="000009E3">
            <w:pPr>
              <w:spacing w:after="0" w:before="0" w:lineRule="auto"/>
              <w:rPr>
                <w:sz w:val="20"/>
                <w:szCs w:val="20"/>
              </w:rPr>
            </w:pPr>
            <w:r w:rsidDel="00000000" w:rsidR="00000000" w:rsidRPr="00000000">
              <w:rPr>
                <w:sz w:val="20"/>
                <w:szCs w:val="20"/>
                <w:rtl w:val="0"/>
              </w:rPr>
              <w:t xml:space="preserve">Lo anterior es sin perjuicio de los recursos administrativos que procedan, de acuerdo a las reglas generales.</w:t>
            </w:r>
          </w:p>
        </w:tc>
        <w:tc>
          <w:tcPr/>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136:</w:t>
            </w:r>
          </w:p>
          <w:p w:rsidR="00000000" w:rsidDel="00000000" w:rsidP="00000000" w:rsidRDefault="00000000" w:rsidRPr="00000000" w14:paraId="000009E6">
            <w:pPr>
              <w:spacing w:after="0" w:before="0" w:lineRule="auto"/>
              <w:rPr>
                <w:sz w:val="20"/>
                <w:szCs w:val="20"/>
              </w:rPr>
            </w:pPr>
            <w:r w:rsidDel="00000000" w:rsidR="00000000" w:rsidRPr="00000000">
              <w:rPr>
                <w:rtl w:val="0"/>
              </w:rPr>
            </w:r>
          </w:p>
          <w:p w:rsidR="00000000" w:rsidDel="00000000" w:rsidP="00000000" w:rsidRDefault="00000000" w:rsidRPr="00000000" w14:paraId="000009E7">
            <w:pPr>
              <w:spacing w:after="0" w:before="0" w:lineRule="auto"/>
              <w:rPr>
                <w:sz w:val="20"/>
                <w:szCs w:val="20"/>
              </w:rPr>
            </w:pPr>
            <w:r w:rsidDel="00000000" w:rsidR="00000000" w:rsidRPr="00000000">
              <w:rPr>
                <w:rtl w:val="0"/>
              </w:rPr>
            </w:r>
          </w:p>
          <w:p w:rsidR="00000000" w:rsidDel="00000000" w:rsidP="00000000" w:rsidRDefault="00000000" w:rsidRPr="00000000" w14:paraId="000009E8">
            <w:pPr>
              <w:spacing w:after="0" w:before="0" w:lineRule="auto"/>
              <w:rPr>
                <w:sz w:val="20"/>
                <w:szCs w:val="20"/>
              </w:rPr>
            </w:pPr>
            <w:r w:rsidDel="00000000" w:rsidR="00000000" w:rsidRPr="00000000">
              <w:rPr>
                <w:rtl w:val="0"/>
              </w:rPr>
            </w:r>
          </w:p>
          <w:p w:rsidR="00000000" w:rsidDel="00000000" w:rsidP="00000000" w:rsidRDefault="00000000" w:rsidRPr="00000000" w14:paraId="000009E9">
            <w:pPr>
              <w:spacing w:after="0" w:before="0" w:lineRule="auto"/>
              <w:rPr>
                <w:sz w:val="20"/>
                <w:szCs w:val="20"/>
              </w:rPr>
            </w:pPr>
            <w:r w:rsidDel="00000000" w:rsidR="00000000" w:rsidRPr="00000000">
              <w:rPr>
                <w:sz w:val="20"/>
                <w:szCs w:val="20"/>
                <w:rtl w:val="0"/>
              </w:rPr>
              <w:t xml:space="preserve">1) agregase en la letra a) luego de la expresión “sanciones” la siguiente frase: </w:t>
            </w:r>
          </w:p>
          <w:p w:rsidR="00000000" w:rsidDel="00000000" w:rsidP="00000000" w:rsidRDefault="00000000" w:rsidRPr="00000000" w14:paraId="000009EA">
            <w:pPr>
              <w:spacing w:after="0" w:before="0" w:lineRule="auto"/>
              <w:rPr>
                <w:sz w:val="20"/>
                <w:szCs w:val="20"/>
              </w:rPr>
            </w:pPr>
            <w:r w:rsidDel="00000000" w:rsidR="00000000" w:rsidRPr="00000000">
              <w:rPr>
                <w:sz w:val="20"/>
                <w:szCs w:val="20"/>
                <w:rtl w:val="0"/>
              </w:rPr>
              <w:t xml:space="preserve">“, que desestime una denuncia o archive un procedimiento”</w:t>
            </w:r>
          </w:p>
          <w:p w:rsidR="00000000" w:rsidDel="00000000" w:rsidP="00000000" w:rsidRDefault="00000000" w:rsidRPr="00000000" w14:paraId="000009EB">
            <w:pPr>
              <w:spacing w:after="0" w:before="0" w:lineRule="auto"/>
              <w:rPr>
                <w:sz w:val="20"/>
                <w:szCs w:val="20"/>
              </w:rPr>
            </w:pPr>
            <w:r w:rsidDel="00000000" w:rsidR="00000000" w:rsidRPr="00000000">
              <w:rPr>
                <w:rtl w:val="0"/>
              </w:rPr>
            </w:r>
          </w:p>
          <w:p w:rsidR="00000000" w:rsidDel="00000000" w:rsidP="00000000" w:rsidRDefault="00000000" w:rsidRPr="00000000" w14:paraId="000009EC">
            <w:pPr>
              <w:spacing w:after="0" w:before="0" w:lineRule="auto"/>
              <w:rPr>
                <w:sz w:val="20"/>
                <w:szCs w:val="20"/>
              </w:rPr>
            </w:pPr>
            <w:r w:rsidDel="00000000" w:rsidR="00000000" w:rsidRPr="00000000">
              <w:rPr>
                <w:rtl w:val="0"/>
              </w:rPr>
            </w:r>
          </w:p>
          <w:p w:rsidR="00000000" w:rsidDel="00000000" w:rsidP="00000000" w:rsidRDefault="00000000" w:rsidRPr="00000000" w14:paraId="000009ED">
            <w:pPr>
              <w:spacing w:after="0" w:before="0" w:lineRule="auto"/>
              <w:rPr>
                <w:sz w:val="20"/>
                <w:szCs w:val="20"/>
              </w:rPr>
            </w:pPr>
            <w:r w:rsidDel="00000000" w:rsidR="00000000" w:rsidRPr="00000000">
              <w:rPr>
                <w:rtl w:val="0"/>
              </w:rPr>
            </w:r>
          </w:p>
          <w:p w:rsidR="00000000" w:rsidDel="00000000" w:rsidP="00000000" w:rsidRDefault="00000000" w:rsidRPr="00000000" w14:paraId="000009EE">
            <w:pPr>
              <w:spacing w:after="0" w:before="0" w:lineRule="auto"/>
              <w:rPr>
                <w:sz w:val="20"/>
                <w:szCs w:val="20"/>
              </w:rPr>
            </w:pPr>
            <w:r w:rsidDel="00000000" w:rsidR="00000000" w:rsidRPr="00000000">
              <w:rPr>
                <w:rtl w:val="0"/>
              </w:rPr>
            </w:r>
          </w:p>
          <w:p w:rsidR="00000000" w:rsidDel="00000000" w:rsidP="00000000" w:rsidRDefault="00000000" w:rsidRPr="00000000" w14:paraId="000009EF">
            <w:pPr>
              <w:spacing w:after="0" w:before="0" w:lineRule="auto"/>
              <w:rPr>
                <w:sz w:val="20"/>
                <w:szCs w:val="20"/>
              </w:rPr>
            </w:pPr>
            <w:r w:rsidDel="00000000" w:rsidR="00000000" w:rsidRPr="00000000">
              <w:rPr>
                <w:rtl w:val="0"/>
              </w:rPr>
            </w:r>
          </w:p>
          <w:p w:rsidR="00000000" w:rsidDel="00000000" w:rsidP="00000000" w:rsidRDefault="00000000" w:rsidRPr="00000000" w14:paraId="000009F0">
            <w:pPr>
              <w:spacing w:after="0" w:before="0" w:lineRule="auto"/>
              <w:rPr>
                <w:sz w:val="20"/>
                <w:szCs w:val="20"/>
              </w:rPr>
            </w:pPr>
            <w:r w:rsidDel="00000000" w:rsidR="00000000" w:rsidRPr="00000000">
              <w:rPr>
                <w:rtl w:val="0"/>
              </w:rPr>
            </w:r>
          </w:p>
          <w:p w:rsidR="00000000" w:rsidDel="00000000" w:rsidP="00000000" w:rsidRDefault="00000000" w:rsidRPr="00000000" w14:paraId="000009F1">
            <w:pPr>
              <w:spacing w:after="0" w:before="0" w:lineRule="auto"/>
              <w:rPr>
                <w:sz w:val="20"/>
                <w:szCs w:val="20"/>
              </w:rPr>
            </w:pPr>
            <w:r w:rsidDel="00000000" w:rsidR="00000000" w:rsidRPr="00000000">
              <w:rPr>
                <w:rtl w:val="0"/>
              </w:rPr>
            </w:r>
          </w:p>
          <w:p w:rsidR="00000000" w:rsidDel="00000000" w:rsidP="00000000" w:rsidRDefault="00000000" w:rsidRPr="00000000" w14:paraId="000009F2">
            <w:pPr>
              <w:spacing w:after="0" w:before="0" w:lineRule="auto"/>
              <w:rPr>
                <w:sz w:val="20"/>
                <w:szCs w:val="20"/>
              </w:rPr>
            </w:pPr>
            <w:r w:rsidDel="00000000" w:rsidR="00000000" w:rsidRPr="00000000">
              <w:rPr>
                <w:sz w:val="20"/>
                <w:szCs w:val="20"/>
                <w:rtl w:val="0"/>
              </w:rPr>
              <w:t xml:space="preserve">2) agregase en la letra e) luego de la expresión “otorgue” el siguiente texto:</w:t>
            </w:r>
          </w:p>
          <w:p w:rsidR="00000000" w:rsidDel="00000000" w:rsidP="00000000" w:rsidRDefault="00000000" w:rsidRPr="00000000" w14:paraId="000009F3">
            <w:pPr>
              <w:spacing w:after="0" w:before="0" w:lineRule="auto"/>
              <w:rPr>
                <w:sz w:val="20"/>
                <w:szCs w:val="20"/>
              </w:rPr>
            </w:pPr>
            <w:r w:rsidDel="00000000" w:rsidR="00000000" w:rsidRPr="00000000">
              <w:rPr>
                <w:sz w:val="20"/>
                <w:szCs w:val="20"/>
                <w:rtl w:val="0"/>
              </w:rPr>
              <w:t xml:space="preserve"> “, modifique o renueve”.</w:t>
            </w:r>
          </w:p>
        </w:tc>
      </w:tr>
      <w:tr>
        <w:tc>
          <w:tcPr/>
          <w:p w:rsidR="00000000" w:rsidDel="00000000" w:rsidP="00000000" w:rsidRDefault="00000000" w:rsidRPr="00000000" w14:paraId="000009F4">
            <w:pPr>
              <w:spacing w:after="0" w:before="0" w:lineRule="auto"/>
              <w:rPr>
                <w:sz w:val="20"/>
                <w:szCs w:val="20"/>
              </w:rPr>
            </w:pPr>
            <w:r w:rsidDel="00000000" w:rsidR="00000000" w:rsidRPr="00000000">
              <w:rPr>
                <w:sz w:val="20"/>
                <w:szCs w:val="20"/>
                <w:rtl w:val="0"/>
              </w:rPr>
              <w:t xml:space="preserve">Artículo 137.- Competencia. Será competente para conocer la reclamación, dependiendo del acto administrativo señalado en el artículo anterior:</w:t>
            </w:r>
          </w:p>
          <w:p w:rsidR="00000000" w:rsidDel="00000000" w:rsidP="00000000" w:rsidRDefault="00000000" w:rsidRPr="00000000" w14:paraId="000009F5">
            <w:pPr>
              <w:spacing w:after="0" w:before="0" w:lineRule="auto"/>
              <w:rPr>
                <w:sz w:val="20"/>
                <w:szCs w:val="20"/>
              </w:rPr>
            </w:pPr>
            <w:r w:rsidDel="00000000" w:rsidR="00000000" w:rsidRPr="00000000">
              <w:rPr>
                <w:sz w:val="20"/>
                <w:szCs w:val="20"/>
                <w:rtl w:val="0"/>
              </w:rPr>
              <w:t xml:space="preserve">a) En el caso de la letra a), el Tribunal Ambiental del lugar en que se haya originado la infracción.</w:t>
            </w:r>
          </w:p>
          <w:p w:rsidR="00000000" w:rsidDel="00000000" w:rsidP="00000000" w:rsidRDefault="00000000" w:rsidRPr="00000000" w14:paraId="000009F6">
            <w:pPr>
              <w:spacing w:after="0" w:before="0" w:lineRule="auto"/>
              <w:rPr>
                <w:sz w:val="20"/>
                <w:szCs w:val="20"/>
              </w:rPr>
            </w:pPr>
            <w:r w:rsidDel="00000000" w:rsidR="00000000" w:rsidRPr="00000000">
              <w:rPr>
                <w:sz w:val="20"/>
                <w:szCs w:val="20"/>
                <w:rtl w:val="0"/>
              </w:rPr>
              <w:t xml:space="preserve">b) En el caso de las letras b) y g), el Tribunal Ambiental del lugar donde se aplique el instrumento contenido en el respectivo acto administrativo.</w:t>
            </w:r>
          </w:p>
          <w:p w:rsidR="00000000" w:rsidDel="00000000" w:rsidP="00000000" w:rsidRDefault="00000000" w:rsidRPr="00000000" w14:paraId="000009F7">
            <w:pPr>
              <w:spacing w:after="0" w:before="0" w:lineRule="auto"/>
              <w:rPr>
                <w:sz w:val="20"/>
                <w:szCs w:val="20"/>
              </w:rPr>
            </w:pPr>
            <w:r w:rsidDel="00000000" w:rsidR="00000000" w:rsidRPr="00000000">
              <w:rPr>
                <w:sz w:val="20"/>
                <w:szCs w:val="20"/>
                <w:rtl w:val="0"/>
              </w:rPr>
              <w:t xml:space="preserve">c) En el caso de las letras c), d), e) y f), el Tribunal Ambiental del lugar donde se ubica la respectiva área protegida.</w:t>
            </w:r>
          </w:p>
        </w:tc>
        <w:tc>
          <w:tcPr/>
          <w:p w:rsidR="00000000" w:rsidDel="00000000" w:rsidP="00000000" w:rsidRDefault="00000000" w:rsidRPr="00000000" w14:paraId="000009F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9F9">
            <w:pPr>
              <w:spacing w:after="0" w:before="0" w:lineRule="auto"/>
              <w:rPr>
                <w:sz w:val="20"/>
                <w:szCs w:val="20"/>
              </w:rPr>
            </w:pPr>
            <w:r w:rsidDel="00000000" w:rsidR="00000000" w:rsidRPr="00000000">
              <w:rPr>
                <w:sz w:val="20"/>
                <w:szCs w:val="20"/>
                <w:rtl w:val="0"/>
              </w:rPr>
              <w:t xml:space="preserve">Artículo 138.- Legitimación activa. Son titulares de la reclamación referida, dependiendo del literal del artículo 136 de que se trate:</w:t>
            </w:r>
          </w:p>
          <w:p w:rsidR="00000000" w:rsidDel="00000000" w:rsidP="00000000" w:rsidRDefault="00000000" w:rsidRPr="00000000" w14:paraId="000009FA">
            <w:pPr>
              <w:spacing w:after="0" w:before="0" w:lineRule="auto"/>
              <w:rPr>
                <w:sz w:val="20"/>
                <w:szCs w:val="20"/>
              </w:rPr>
            </w:pPr>
            <w:r w:rsidDel="00000000" w:rsidR="00000000" w:rsidRPr="00000000">
              <w:rPr>
                <w:rtl w:val="0"/>
              </w:rPr>
            </w:r>
          </w:p>
          <w:p w:rsidR="00000000" w:rsidDel="00000000" w:rsidP="00000000" w:rsidRDefault="00000000" w:rsidRPr="00000000" w14:paraId="000009FB">
            <w:pPr>
              <w:spacing w:after="0" w:before="0" w:lineRule="auto"/>
              <w:rPr>
                <w:sz w:val="20"/>
                <w:szCs w:val="20"/>
              </w:rPr>
            </w:pPr>
            <w:r w:rsidDel="00000000" w:rsidR="00000000" w:rsidRPr="00000000">
              <w:rPr>
                <w:rtl w:val="0"/>
              </w:rPr>
            </w:r>
          </w:p>
          <w:p w:rsidR="00000000" w:rsidDel="00000000" w:rsidP="00000000" w:rsidRDefault="00000000" w:rsidRPr="00000000" w14:paraId="000009FC">
            <w:pPr>
              <w:spacing w:after="0" w:before="0" w:lineRule="auto"/>
              <w:rPr>
                <w:sz w:val="20"/>
                <w:szCs w:val="20"/>
              </w:rPr>
            </w:pPr>
            <w:r w:rsidDel="00000000" w:rsidR="00000000" w:rsidRPr="00000000">
              <w:rPr>
                <w:sz w:val="20"/>
                <w:szCs w:val="20"/>
                <w:rtl w:val="0"/>
              </w:rPr>
              <w:t xml:space="preserve">a) En el caso de la letra a), la persona sancionada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9FD">
            <w:pPr>
              <w:spacing w:after="0" w:before="0" w:lineRule="auto"/>
              <w:rPr>
                <w:sz w:val="20"/>
                <w:szCs w:val="20"/>
              </w:rPr>
            </w:pPr>
            <w:r w:rsidDel="00000000" w:rsidR="00000000" w:rsidRPr="00000000">
              <w:rPr>
                <w:rtl w:val="0"/>
              </w:rPr>
            </w:r>
          </w:p>
          <w:p w:rsidR="00000000" w:rsidDel="00000000" w:rsidP="00000000" w:rsidRDefault="00000000" w:rsidRPr="00000000" w14:paraId="000009FE">
            <w:pPr>
              <w:spacing w:after="0" w:before="0" w:lineRule="auto"/>
              <w:rPr>
                <w:sz w:val="20"/>
                <w:szCs w:val="20"/>
              </w:rPr>
            </w:pPr>
            <w:r w:rsidDel="00000000" w:rsidR="00000000" w:rsidRPr="00000000">
              <w:rPr>
                <w:sz w:val="20"/>
                <w:szCs w:val="20"/>
                <w:rtl w:val="0"/>
              </w:rPr>
              <w:t xml:space="preserve">b) En el caso de las letras b) y g), cualquier persona que considere que el instrumento no se ajusta a la ley o su reglamento y le causa perjuicio.</w:t>
            </w:r>
          </w:p>
          <w:p w:rsidR="00000000" w:rsidDel="00000000" w:rsidP="00000000" w:rsidRDefault="00000000" w:rsidRPr="00000000" w14:paraId="000009FF">
            <w:pPr>
              <w:spacing w:after="0" w:before="0" w:lineRule="auto"/>
              <w:rPr>
                <w:sz w:val="20"/>
                <w:szCs w:val="20"/>
              </w:rPr>
            </w:pPr>
            <w:r w:rsidDel="00000000" w:rsidR="00000000" w:rsidRPr="00000000">
              <w:rPr>
                <w:sz w:val="20"/>
                <w:szCs w:val="20"/>
                <w:rtl w:val="0"/>
              </w:rPr>
              <w:t xml:space="preserve">c) En el caso de las letras c), d), e), así como f), en este último caso cuando se autorice un permiso, cualquier persona que considere que se infringe la ley, su reglamento o los objetivos del instrumento.</w:t>
            </w:r>
          </w:p>
          <w:p w:rsidR="00000000" w:rsidDel="00000000" w:rsidP="00000000" w:rsidRDefault="00000000" w:rsidRPr="00000000" w14:paraId="00000A00">
            <w:pPr>
              <w:spacing w:after="0" w:before="0" w:lineRule="auto"/>
              <w:rPr>
                <w:sz w:val="20"/>
                <w:szCs w:val="20"/>
              </w:rPr>
            </w:pPr>
            <w:r w:rsidDel="00000000" w:rsidR="00000000" w:rsidRPr="00000000">
              <w:rPr>
                <w:sz w:val="20"/>
                <w:szCs w:val="20"/>
                <w:rtl w:val="0"/>
              </w:rPr>
              <w:t xml:space="preserve">d) En el caso de la letra f), cuando se deniegue un permiso, la persona directamente afectada.</w:t>
            </w:r>
          </w:p>
        </w:tc>
        <w:tc>
          <w:tcPr/>
          <w:p w:rsidR="00000000" w:rsidDel="00000000" w:rsidP="00000000" w:rsidRDefault="00000000" w:rsidRPr="00000000" w14:paraId="00000A01">
            <w:pPr>
              <w:spacing w:after="0" w:before="0" w:lineRule="auto"/>
              <w:rPr>
                <w:b w:val="1"/>
                <w:sz w:val="20"/>
                <w:szCs w:val="20"/>
              </w:rPr>
            </w:pPr>
            <w:r w:rsidDel="00000000" w:rsidR="00000000" w:rsidRPr="00000000">
              <w:rPr>
                <w:rtl w:val="0"/>
              </w:rPr>
            </w:r>
          </w:p>
          <w:p w:rsidR="00000000" w:rsidDel="00000000" w:rsidP="00000000" w:rsidRDefault="00000000" w:rsidRPr="00000000" w14:paraId="00000A02">
            <w:pPr>
              <w:spacing w:after="0" w:before="0" w:lineRule="auto"/>
              <w:rPr>
                <w:b w:val="1"/>
                <w:sz w:val="20"/>
                <w:szCs w:val="20"/>
              </w:rPr>
            </w:pPr>
            <w:r w:rsidDel="00000000" w:rsidR="00000000" w:rsidRPr="00000000">
              <w:rPr>
                <w:rtl w:val="0"/>
              </w:rPr>
            </w:r>
          </w:p>
          <w:p w:rsidR="00000000" w:rsidDel="00000000" w:rsidP="00000000" w:rsidRDefault="00000000" w:rsidRPr="00000000" w14:paraId="00000A03">
            <w:pPr>
              <w:spacing w:after="0" w:before="0" w:lineRule="auto"/>
              <w:rPr>
                <w:b w:val="1"/>
                <w:sz w:val="20"/>
                <w:szCs w:val="20"/>
              </w:rPr>
            </w:pPr>
            <w:r w:rsidDel="00000000" w:rsidR="00000000" w:rsidRPr="00000000">
              <w:rPr>
                <w:rtl w:val="0"/>
              </w:rPr>
            </w:r>
          </w:p>
          <w:p w:rsidR="00000000" w:rsidDel="00000000" w:rsidP="00000000" w:rsidRDefault="00000000" w:rsidRPr="00000000" w14:paraId="00000A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138, agregase en la letra a) luego de la expresión “sancionada” la siguiente frase: </w:t>
            </w:r>
          </w:p>
          <w:p w:rsidR="00000000" w:rsidDel="00000000" w:rsidP="00000000" w:rsidRDefault="00000000" w:rsidRPr="00000000" w14:paraId="00000A05">
            <w:pPr>
              <w:spacing w:after="0" w:before="0" w:lineRule="auto"/>
              <w:rPr>
                <w:sz w:val="20"/>
                <w:szCs w:val="20"/>
              </w:rPr>
            </w:pPr>
            <w:r w:rsidDel="00000000" w:rsidR="00000000" w:rsidRPr="00000000">
              <w:rPr>
                <w:sz w:val="20"/>
                <w:szCs w:val="20"/>
                <w:rtl w:val="0"/>
              </w:rPr>
              <w:t xml:space="preserve">“y el denunciante”.</w:t>
            </w:r>
          </w:p>
          <w:p w:rsidR="00000000" w:rsidDel="00000000" w:rsidP="00000000" w:rsidRDefault="00000000" w:rsidRPr="00000000" w14:paraId="00000A0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07">
            <w:pPr>
              <w:spacing w:after="0" w:before="0" w:lineRule="auto"/>
              <w:rPr>
                <w:sz w:val="20"/>
                <w:szCs w:val="20"/>
              </w:rPr>
            </w:pPr>
            <w:r w:rsidDel="00000000" w:rsidR="00000000" w:rsidRPr="00000000">
              <w:rPr>
                <w:sz w:val="20"/>
                <w:szCs w:val="20"/>
                <w:rtl w:val="0"/>
              </w:rPr>
              <w:t xml:space="preserve">Artículo 139.- Plazo. El plazo para interponer la reclamación será de treinta días hábiles, contado desde la fecha de la notificación de la respectiva resolución o publicación del decreto.</w:t>
            </w:r>
          </w:p>
        </w:tc>
        <w:tc>
          <w:tcPr/>
          <w:p w:rsidR="00000000" w:rsidDel="00000000" w:rsidP="00000000" w:rsidRDefault="00000000" w:rsidRPr="00000000" w14:paraId="00000A0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09">
            <w:pPr>
              <w:spacing w:after="0" w:before="0" w:lineRule="auto"/>
              <w:rPr>
                <w:sz w:val="20"/>
                <w:szCs w:val="20"/>
              </w:rPr>
            </w:pPr>
            <w:r w:rsidDel="00000000" w:rsidR="00000000" w:rsidRPr="00000000">
              <w:rPr>
                <w:sz w:val="20"/>
                <w:szCs w:val="20"/>
                <w:rtl w:val="0"/>
              </w:rPr>
              <w:t xml:space="preserve">Artículo 140.- Procedimiento. El procedimiento de reclamación se regirá por lo dispuesto en el Párrafo 2° del Título III de la ley N° 20.600.</w:t>
            </w:r>
          </w:p>
          <w:p w:rsidR="00000000" w:rsidDel="00000000" w:rsidP="00000000" w:rsidRDefault="00000000" w:rsidRPr="00000000" w14:paraId="00000A0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A0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0C">
            <w:pPr>
              <w:spacing w:after="0" w:before="0" w:lineRule="auto"/>
              <w:rPr>
                <w:sz w:val="20"/>
                <w:szCs w:val="20"/>
              </w:rPr>
            </w:pPr>
            <w:r w:rsidDel="00000000" w:rsidR="00000000" w:rsidRPr="00000000">
              <w:rPr>
                <w:sz w:val="20"/>
                <w:szCs w:val="20"/>
                <w:rtl w:val="0"/>
              </w:rPr>
              <w:t xml:space="preserve">Artículo 141.- Recursos contra la resolución del Tribunal Ambiental. En contra de las resoluciones pronunciadas por el Tribunal Ambiental sólo procederá el recurso de apelación cuando sean de aquellas que declaran la inadmisibilidad de la reclamación, las que reciben la causa a prueba y las que pongan término al proceso o hagan imposible su tramitación. Dicho recurso deberá ser interpuesto en el plazo de diez días contado desde la notificación de la resolución respectiva, y será conocido por la Corte de Apelaciones en cuyo territorio jurisdiccional tenga asiento el Tribunal Ambiental que haya dictado la resolución apelada.</w:t>
            </w:r>
          </w:p>
          <w:p w:rsidR="00000000" w:rsidDel="00000000" w:rsidP="00000000" w:rsidRDefault="00000000" w:rsidRPr="00000000" w14:paraId="00000A0D">
            <w:pPr>
              <w:spacing w:after="0" w:before="0" w:lineRule="auto"/>
              <w:rPr>
                <w:sz w:val="20"/>
                <w:szCs w:val="20"/>
              </w:rPr>
            </w:pPr>
            <w:r w:rsidDel="00000000" w:rsidR="00000000" w:rsidRPr="00000000">
              <w:rPr>
                <w:sz w:val="20"/>
                <w:szCs w:val="20"/>
                <w:rtl w:val="0"/>
              </w:rPr>
              <w:t xml:space="preserve">En contra de la sentencia definitiva procederán los recursos de casación en el fondo, de acuerdo con lo dispuesto en el artículo 767 del Código de Procedimiento Civil, y en la forma, de acuerdo con el inciso cuarto del artículo 26 de la ley N° 20.600, que crea los Tribunales Ambientales.</w:t>
            </w:r>
          </w:p>
          <w:p w:rsidR="00000000" w:rsidDel="00000000" w:rsidP="00000000" w:rsidRDefault="00000000" w:rsidRPr="00000000" w14:paraId="00000A0E">
            <w:pPr>
              <w:spacing w:after="0" w:before="0" w:lineRule="auto"/>
              <w:rPr>
                <w:sz w:val="20"/>
                <w:szCs w:val="20"/>
              </w:rPr>
            </w:pPr>
            <w:r w:rsidDel="00000000" w:rsidR="00000000" w:rsidRPr="00000000">
              <w:rPr>
                <w:sz w:val="20"/>
                <w:szCs w:val="20"/>
                <w:rtl w:val="0"/>
              </w:rPr>
              <w:t xml:space="preserve">El recurso de casación deberá interponerse ante el Tribunal Ambiental que dictó la resolución recurrida para ante la Corte Suprema y tendrá preferencia para su vista y fallo. Para tales efectos, los plazos y procedimientos para el conocimiento del recurso de casación se ajustarán a lo dispuesto en el Código de Procedimiento Civil.</w:t>
            </w:r>
          </w:p>
          <w:p w:rsidR="00000000" w:rsidDel="00000000" w:rsidP="00000000" w:rsidRDefault="00000000" w:rsidRPr="00000000" w14:paraId="00000A0F">
            <w:pPr>
              <w:spacing w:after="0" w:before="0" w:lineRule="auto"/>
              <w:rPr>
                <w:sz w:val="20"/>
                <w:szCs w:val="20"/>
              </w:rPr>
            </w:pPr>
            <w:r w:rsidDel="00000000" w:rsidR="00000000" w:rsidRPr="00000000">
              <w:rPr>
                <w:sz w:val="20"/>
                <w:szCs w:val="20"/>
                <w:rtl w:val="0"/>
              </w:rPr>
              <w:t xml:space="preserve">No será aplicable para estos efectos lo dispuesto en los artículos 769 y 775 del mismo Código.</w:t>
            </w:r>
          </w:p>
        </w:tc>
        <w:tc>
          <w:tcPr/>
          <w:p w:rsidR="00000000" w:rsidDel="00000000" w:rsidP="00000000" w:rsidRDefault="00000000" w:rsidRPr="00000000" w14:paraId="00000A1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11">
            <w:pPr>
              <w:spacing w:after="0" w:before="0" w:lineRule="auto"/>
              <w:jc w:val="center"/>
              <w:rPr>
                <w:sz w:val="20"/>
                <w:szCs w:val="20"/>
              </w:rPr>
            </w:pPr>
            <w:r w:rsidDel="00000000" w:rsidR="00000000" w:rsidRPr="00000000">
              <w:rPr>
                <w:sz w:val="20"/>
                <w:szCs w:val="20"/>
                <w:rtl w:val="0"/>
              </w:rPr>
              <w:t xml:space="preserve">Párrafo 7° Normas generales</w:t>
            </w:r>
          </w:p>
          <w:p w:rsidR="00000000" w:rsidDel="00000000" w:rsidP="00000000" w:rsidRDefault="00000000" w:rsidRPr="00000000" w14:paraId="00000A12">
            <w:pPr>
              <w:spacing w:after="0" w:before="0" w:lineRule="auto"/>
              <w:rPr>
                <w:sz w:val="20"/>
                <w:szCs w:val="20"/>
              </w:rPr>
            </w:pPr>
            <w:r w:rsidDel="00000000" w:rsidR="00000000" w:rsidRPr="00000000">
              <w:rPr>
                <w:rtl w:val="0"/>
              </w:rPr>
            </w:r>
          </w:p>
          <w:p w:rsidR="00000000" w:rsidDel="00000000" w:rsidP="00000000" w:rsidRDefault="00000000" w:rsidRPr="00000000" w14:paraId="00000A13">
            <w:pPr>
              <w:spacing w:after="0" w:before="0" w:lineRule="auto"/>
              <w:rPr>
                <w:sz w:val="20"/>
                <w:szCs w:val="20"/>
              </w:rPr>
            </w:pPr>
            <w:r w:rsidDel="00000000" w:rsidR="00000000" w:rsidRPr="00000000">
              <w:rPr>
                <w:sz w:val="20"/>
                <w:szCs w:val="20"/>
                <w:rtl w:val="0"/>
              </w:rPr>
              <w:t xml:space="preserve">Artículo 142.- Registro público de sanciones. Sea que la sanción haya sido aplicada por el Servicio, éste deberá consignar las sanciones aplicadas en un registro público en el cual se señalarán el nombre, apellidos, denominación o razón social, de las personas naturales o jurídicas responsables y la naturaleza de las infracciones y sanciones.</w:t>
            </w:r>
          </w:p>
          <w:p w:rsidR="00000000" w:rsidDel="00000000" w:rsidP="00000000" w:rsidRDefault="00000000" w:rsidRPr="00000000" w14:paraId="00000A14">
            <w:pPr>
              <w:spacing w:after="0" w:before="0" w:lineRule="auto"/>
              <w:rPr>
                <w:sz w:val="20"/>
                <w:szCs w:val="20"/>
              </w:rPr>
            </w:pPr>
            <w:r w:rsidDel="00000000" w:rsidR="00000000" w:rsidRPr="00000000">
              <w:rPr>
                <w:sz w:val="20"/>
                <w:szCs w:val="20"/>
                <w:rtl w:val="0"/>
              </w:rPr>
              <w:t xml:space="preserve">Este registro deberá publicarse en el sitio electrónico del Servicio.</w:t>
            </w:r>
          </w:p>
          <w:p w:rsidR="00000000" w:rsidDel="00000000" w:rsidP="00000000" w:rsidRDefault="00000000" w:rsidRPr="00000000" w14:paraId="00000A15">
            <w:pPr>
              <w:spacing w:after="0" w:before="0" w:lineRule="auto"/>
              <w:rPr>
                <w:sz w:val="20"/>
                <w:szCs w:val="20"/>
              </w:rPr>
            </w:pPr>
            <w:r w:rsidDel="00000000" w:rsidR="00000000" w:rsidRPr="00000000">
              <w:rPr>
                <w:sz w:val="20"/>
                <w:szCs w:val="20"/>
                <w:rtl w:val="0"/>
              </w:rPr>
              <w:t xml:space="preserve">En el caso de que se imponga como sanción la prohibición temporal de ingreso a las áreas protegidas, el Director Nacional deberá informar oportunamente de ello a la administración de cada unidad.</w:t>
            </w:r>
          </w:p>
          <w:p w:rsidR="00000000" w:rsidDel="00000000" w:rsidP="00000000" w:rsidRDefault="00000000" w:rsidRPr="00000000" w14:paraId="00000A16">
            <w:pPr>
              <w:spacing w:after="0" w:before="0" w:lineRule="auto"/>
              <w:rPr>
                <w:sz w:val="20"/>
                <w:szCs w:val="20"/>
              </w:rPr>
            </w:pPr>
            <w:r w:rsidDel="00000000" w:rsidR="00000000" w:rsidRPr="00000000">
              <w:rPr>
                <w:sz w:val="20"/>
                <w:szCs w:val="20"/>
                <w:rtl w:val="0"/>
              </w:rPr>
              <w:t xml:space="preserve">Un reglamento dictado por el Ministerio del Medio Ambiente determinará la forma y modo en que deberá elaborarse el precitado registro, la actualización del mismo, así como cualquier otro aspecto que sea relevante incluir para el adecuado acceso y publicidad de las sanciones impuestas.</w:t>
            </w:r>
          </w:p>
        </w:tc>
        <w:tc>
          <w:tcPr/>
          <w:p w:rsidR="00000000" w:rsidDel="00000000" w:rsidP="00000000" w:rsidRDefault="00000000" w:rsidRPr="00000000" w14:paraId="00000A1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18">
            <w:pPr>
              <w:spacing w:after="0" w:before="0" w:lineRule="auto"/>
              <w:rPr>
                <w:sz w:val="20"/>
                <w:szCs w:val="20"/>
              </w:rPr>
            </w:pPr>
            <w:r w:rsidDel="00000000" w:rsidR="00000000" w:rsidRPr="00000000">
              <w:rPr>
                <w:rtl w:val="0"/>
              </w:rPr>
            </w:r>
          </w:p>
          <w:p w:rsidR="00000000" w:rsidDel="00000000" w:rsidP="00000000" w:rsidRDefault="00000000" w:rsidRPr="00000000" w14:paraId="00000A19">
            <w:pPr>
              <w:spacing w:after="0" w:before="0" w:lineRule="auto"/>
              <w:rPr>
                <w:sz w:val="20"/>
                <w:szCs w:val="20"/>
              </w:rPr>
            </w:pPr>
            <w:r w:rsidDel="00000000" w:rsidR="00000000" w:rsidRPr="00000000">
              <w:rPr>
                <w:sz w:val="20"/>
                <w:szCs w:val="20"/>
                <w:rtl w:val="0"/>
              </w:rPr>
              <w:t xml:space="preserve">Artículo 143.- Plan de reparación. El infractor sancionado conforme a las normas de esta ley podrá presentar voluntariamente ante el Servicio, una propuesta de plan de reparación de la pérdida o degradación causada por el hecho infraccional en la biodiversidad.</w:t>
            </w:r>
          </w:p>
          <w:p w:rsidR="00000000" w:rsidDel="00000000" w:rsidP="00000000" w:rsidRDefault="00000000" w:rsidRPr="00000000" w14:paraId="00000A1A">
            <w:pPr>
              <w:spacing w:after="0" w:before="0" w:lineRule="auto"/>
              <w:rPr>
                <w:sz w:val="20"/>
                <w:szCs w:val="20"/>
              </w:rPr>
            </w:pPr>
            <w:r w:rsidDel="00000000" w:rsidR="00000000" w:rsidRPr="00000000">
              <w:rPr>
                <w:rtl w:val="0"/>
              </w:rPr>
            </w:r>
          </w:p>
          <w:p w:rsidR="00000000" w:rsidDel="00000000" w:rsidP="00000000" w:rsidRDefault="00000000" w:rsidRPr="00000000" w14:paraId="00000A1B">
            <w:pPr>
              <w:spacing w:after="0" w:before="0" w:lineRule="auto"/>
              <w:rPr>
                <w:sz w:val="20"/>
                <w:szCs w:val="20"/>
              </w:rPr>
            </w:pPr>
            <w:r w:rsidDel="00000000" w:rsidR="00000000" w:rsidRPr="00000000">
              <w:rPr>
                <w:sz w:val="20"/>
                <w:szCs w:val="20"/>
                <w:rtl w:val="0"/>
              </w:rPr>
              <w:t xml:space="preserve">Cuando el origen de la infracción haya dado competencia al Servicio, el plan de reparación se presentará ante éste, debiendo el Director Nacional emitir un informe de la infracción cometida y los efectos ocasionados y remitirlo junto con el plan propuesto al Ministerio del Medio Ambiente para su aprobación.</w:t>
            </w:r>
          </w:p>
          <w:p w:rsidR="00000000" w:rsidDel="00000000" w:rsidP="00000000" w:rsidRDefault="00000000" w:rsidRPr="00000000" w14:paraId="00000A1C">
            <w:pPr>
              <w:spacing w:after="0" w:before="0" w:lineRule="auto"/>
              <w:rPr>
                <w:sz w:val="20"/>
                <w:szCs w:val="20"/>
              </w:rPr>
            </w:pPr>
            <w:r w:rsidDel="00000000" w:rsidR="00000000" w:rsidRPr="00000000">
              <w:rPr>
                <w:rtl w:val="0"/>
              </w:rPr>
            </w:r>
          </w:p>
          <w:p w:rsidR="00000000" w:rsidDel="00000000" w:rsidP="00000000" w:rsidRDefault="00000000" w:rsidRPr="00000000" w14:paraId="00000A1D">
            <w:pPr>
              <w:spacing w:after="0" w:before="0" w:lineRule="auto"/>
              <w:rPr>
                <w:strike w:val="1"/>
                <w:sz w:val="20"/>
                <w:szCs w:val="20"/>
              </w:rPr>
            </w:pPr>
            <w:r w:rsidDel="00000000" w:rsidR="00000000" w:rsidRPr="00000000">
              <w:rPr>
                <w:sz w:val="20"/>
                <w:szCs w:val="20"/>
                <w:rtl w:val="0"/>
              </w:rPr>
              <w:t xml:space="preserve">Desde la aprobación del plan de reparación y mientras no esté concluida su ejecución, el plazo de prescripción de la acción por daño ambiental se suspenderá. </w:t>
            </w:r>
            <w:r w:rsidDel="00000000" w:rsidR="00000000" w:rsidRPr="00000000">
              <w:rPr>
                <w:strike w:val="1"/>
                <w:sz w:val="20"/>
                <w:szCs w:val="20"/>
                <w:rtl w:val="0"/>
              </w:rPr>
              <w:t xml:space="preserve">Si se ejecutare dicho plan satisfactoriamente, la acción se extinguirá.</w:t>
            </w:r>
          </w:p>
          <w:p w:rsidR="00000000" w:rsidDel="00000000" w:rsidP="00000000" w:rsidRDefault="00000000" w:rsidRPr="00000000" w14:paraId="00000A1E">
            <w:pPr>
              <w:spacing w:after="0" w:before="0" w:lineRule="auto"/>
              <w:rPr>
                <w:sz w:val="20"/>
                <w:szCs w:val="20"/>
              </w:rPr>
            </w:pPr>
            <w:r w:rsidDel="00000000" w:rsidR="00000000" w:rsidRPr="00000000">
              <w:rPr>
                <w:sz w:val="20"/>
                <w:szCs w:val="20"/>
                <w:rtl w:val="0"/>
              </w:rPr>
              <w:t xml:space="preserve">Si existiere daño ambiental y el infractor no presentare voluntariamente un plan de reparación o no se ejecutare éste de manera satisfactoria, se deberá ejercer la acción por daño ambiental ante el Tribunal Ambiental.</w:t>
            </w:r>
          </w:p>
          <w:p w:rsidR="00000000" w:rsidDel="00000000" w:rsidP="00000000" w:rsidRDefault="00000000" w:rsidRPr="00000000" w14:paraId="00000A1F">
            <w:pPr>
              <w:spacing w:after="0" w:before="0" w:lineRule="auto"/>
              <w:rPr>
                <w:sz w:val="20"/>
                <w:szCs w:val="20"/>
              </w:rPr>
            </w:pPr>
            <w:r w:rsidDel="00000000" w:rsidR="00000000" w:rsidRPr="00000000">
              <w:rPr>
                <w:sz w:val="20"/>
                <w:szCs w:val="20"/>
                <w:rtl w:val="0"/>
              </w:rPr>
              <w:t xml:space="preserve">La totalidad de los costos en que se incurra para la implementación del plan debidamente aprobado será de cargo del infractor. Sin perjuicio de ello, podrán transferirse al patrimonio del Servicio los fondos que se requieran para acciones que le corresponda ejecutar a éste conforme al plan.</w:t>
            </w:r>
          </w:p>
          <w:p w:rsidR="00000000" w:rsidDel="00000000" w:rsidP="00000000" w:rsidRDefault="00000000" w:rsidRPr="00000000" w14:paraId="00000A20">
            <w:pPr>
              <w:spacing w:after="0" w:before="0" w:lineRule="auto"/>
              <w:rPr>
                <w:sz w:val="20"/>
                <w:szCs w:val="20"/>
              </w:rPr>
            </w:pPr>
            <w:r w:rsidDel="00000000" w:rsidR="00000000" w:rsidRPr="00000000">
              <w:rPr>
                <w:sz w:val="20"/>
                <w:szCs w:val="20"/>
                <w:rtl w:val="0"/>
              </w:rPr>
              <w:t xml:space="preserve">Un reglamento establecerá el procedimiento que regirá la presentación y aprobación del plan de reparación, así como los contenidos mínimos de éste y los mecanismos de seguimiento de su ejecución.</w:t>
            </w:r>
          </w:p>
          <w:p w:rsidR="00000000" w:rsidDel="00000000" w:rsidP="00000000" w:rsidRDefault="00000000" w:rsidRPr="00000000" w14:paraId="00000A2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A22">
            <w:pPr>
              <w:spacing w:after="0" w:before="0" w:lineRule="auto"/>
              <w:rPr>
                <w:b w:val="1"/>
                <w:sz w:val="20"/>
                <w:szCs w:val="20"/>
              </w:rPr>
            </w:pPr>
            <w:r w:rsidDel="00000000" w:rsidR="00000000" w:rsidRPr="00000000">
              <w:rPr>
                <w:rtl w:val="0"/>
              </w:rPr>
            </w:r>
          </w:p>
          <w:p w:rsidR="00000000" w:rsidDel="00000000" w:rsidP="00000000" w:rsidRDefault="00000000" w:rsidRPr="00000000" w14:paraId="00000A23">
            <w:pPr>
              <w:spacing w:after="0" w:before="0" w:lineRule="auto"/>
              <w:rPr>
                <w:b w:val="1"/>
                <w:sz w:val="20"/>
                <w:szCs w:val="20"/>
              </w:rPr>
            </w:pPr>
            <w:r w:rsidDel="00000000" w:rsidR="00000000" w:rsidRPr="00000000">
              <w:rPr>
                <w:rtl w:val="0"/>
              </w:rPr>
            </w:r>
          </w:p>
          <w:p w:rsidR="00000000" w:rsidDel="00000000" w:rsidP="00000000" w:rsidRDefault="00000000" w:rsidRPr="00000000" w14:paraId="00000A24">
            <w:pPr>
              <w:spacing w:after="0" w:before="0" w:lineRule="auto"/>
              <w:rPr>
                <w:b w:val="1"/>
                <w:sz w:val="20"/>
                <w:szCs w:val="20"/>
              </w:rPr>
            </w:pPr>
            <w:r w:rsidDel="00000000" w:rsidR="00000000" w:rsidRPr="00000000">
              <w:rPr>
                <w:rtl w:val="0"/>
              </w:rPr>
            </w:r>
          </w:p>
          <w:p w:rsidR="00000000" w:rsidDel="00000000" w:rsidP="00000000" w:rsidRDefault="00000000" w:rsidRPr="00000000" w14:paraId="00000A25">
            <w:pPr>
              <w:spacing w:after="0" w:before="0" w:lineRule="auto"/>
              <w:rPr>
                <w:b w:val="1"/>
                <w:sz w:val="20"/>
                <w:szCs w:val="20"/>
              </w:rPr>
            </w:pPr>
            <w:r w:rsidDel="00000000" w:rsidR="00000000" w:rsidRPr="00000000">
              <w:rPr>
                <w:rtl w:val="0"/>
              </w:rPr>
            </w:r>
          </w:p>
          <w:p w:rsidR="00000000" w:rsidDel="00000000" w:rsidP="00000000" w:rsidRDefault="00000000" w:rsidRPr="00000000" w14:paraId="00000A26">
            <w:pPr>
              <w:spacing w:after="0" w:before="0" w:lineRule="auto"/>
              <w:rPr>
                <w:b w:val="1"/>
                <w:sz w:val="20"/>
                <w:szCs w:val="20"/>
              </w:rPr>
            </w:pPr>
            <w:r w:rsidDel="00000000" w:rsidR="00000000" w:rsidRPr="00000000">
              <w:rPr>
                <w:rtl w:val="0"/>
              </w:rPr>
            </w:r>
          </w:p>
          <w:p w:rsidR="00000000" w:rsidDel="00000000" w:rsidP="00000000" w:rsidRDefault="00000000" w:rsidRPr="00000000" w14:paraId="00000A27">
            <w:pPr>
              <w:spacing w:after="0" w:before="0" w:lineRule="auto"/>
              <w:rPr>
                <w:b w:val="1"/>
                <w:sz w:val="20"/>
                <w:szCs w:val="20"/>
              </w:rPr>
            </w:pPr>
            <w:r w:rsidDel="00000000" w:rsidR="00000000" w:rsidRPr="00000000">
              <w:rPr>
                <w:rtl w:val="0"/>
              </w:rPr>
            </w:r>
          </w:p>
          <w:p w:rsidR="00000000" w:rsidDel="00000000" w:rsidP="00000000" w:rsidRDefault="00000000" w:rsidRPr="00000000" w14:paraId="00000A28">
            <w:pPr>
              <w:spacing w:after="0" w:before="0" w:lineRule="auto"/>
              <w:rPr>
                <w:b w:val="1"/>
                <w:sz w:val="20"/>
                <w:szCs w:val="20"/>
              </w:rPr>
            </w:pPr>
            <w:r w:rsidDel="00000000" w:rsidR="00000000" w:rsidRPr="00000000">
              <w:rPr>
                <w:rtl w:val="0"/>
              </w:rPr>
            </w:r>
          </w:p>
          <w:p w:rsidR="00000000" w:rsidDel="00000000" w:rsidP="00000000" w:rsidRDefault="00000000" w:rsidRPr="00000000" w14:paraId="00000A29">
            <w:pPr>
              <w:spacing w:after="0" w:before="0" w:lineRule="auto"/>
              <w:rPr>
                <w:b w:val="1"/>
                <w:sz w:val="20"/>
                <w:szCs w:val="20"/>
              </w:rPr>
            </w:pPr>
            <w:r w:rsidDel="00000000" w:rsidR="00000000" w:rsidRPr="00000000">
              <w:rPr>
                <w:rtl w:val="0"/>
              </w:rPr>
            </w:r>
          </w:p>
          <w:p w:rsidR="00000000" w:rsidDel="00000000" w:rsidP="00000000" w:rsidRDefault="00000000" w:rsidRPr="00000000" w14:paraId="00000A2A">
            <w:pPr>
              <w:spacing w:after="0" w:before="0" w:lineRule="auto"/>
              <w:rPr>
                <w:b w:val="1"/>
                <w:sz w:val="20"/>
                <w:szCs w:val="20"/>
              </w:rPr>
            </w:pPr>
            <w:r w:rsidDel="00000000" w:rsidR="00000000" w:rsidRPr="00000000">
              <w:rPr>
                <w:rtl w:val="0"/>
              </w:rPr>
            </w:r>
          </w:p>
          <w:p w:rsidR="00000000" w:rsidDel="00000000" w:rsidP="00000000" w:rsidRDefault="00000000" w:rsidRPr="00000000" w14:paraId="00000A2B">
            <w:pPr>
              <w:spacing w:after="0" w:before="0" w:lineRule="auto"/>
              <w:rPr>
                <w:b w:val="1"/>
                <w:sz w:val="20"/>
                <w:szCs w:val="20"/>
              </w:rPr>
            </w:pPr>
            <w:r w:rsidDel="00000000" w:rsidR="00000000" w:rsidRPr="00000000">
              <w:rPr>
                <w:rtl w:val="0"/>
              </w:rPr>
            </w:r>
          </w:p>
          <w:p w:rsidR="00000000" w:rsidDel="00000000" w:rsidP="00000000" w:rsidRDefault="00000000" w:rsidRPr="00000000" w14:paraId="00000A2C">
            <w:pPr>
              <w:spacing w:after="0" w:before="0" w:lineRule="auto"/>
              <w:rPr>
                <w:b w:val="1"/>
                <w:sz w:val="20"/>
                <w:szCs w:val="20"/>
              </w:rPr>
            </w:pPr>
            <w:r w:rsidDel="00000000" w:rsidR="00000000" w:rsidRPr="00000000">
              <w:rPr>
                <w:rtl w:val="0"/>
              </w:rPr>
            </w:r>
          </w:p>
          <w:p w:rsidR="00000000" w:rsidDel="00000000" w:rsidP="00000000" w:rsidRDefault="00000000" w:rsidRPr="00000000" w14:paraId="00000A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143 inciso tercero, suprímase la oración que sigue al punto seguido, que señala “Si se ejecutare dicho plan satisfactoriamente, la acción se extinguirá”.</w:t>
            </w:r>
          </w:p>
          <w:p w:rsidR="00000000" w:rsidDel="00000000" w:rsidP="00000000" w:rsidRDefault="00000000" w:rsidRPr="00000000" w14:paraId="00000A2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2F">
            <w:pPr>
              <w:spacing w:after="0" w:before="0" w:lineRule="auto"/>
              <w:rPr>
                <w:sz w:val="20"/>
                <w:szCs w:val="20"/>
              </w:rPr>
            </w:pPr>
            <w:r w:rsidDel="00000000" w:rsidR="00000000" w:rsidRPr="00000000">
              <w:rPr>
                <w:sz w:val="20"/>
                <w:szCs w:val="20"/>
                <w:rtl w:val="0"/>
              </w:rPr>
              <w:t xml:space="preserve">Artículo 144.- Regla supletoria. En todo lo no previsto por la presente ley, se aplicará supletoriamente la ley N° 19.880.</w:t>
            </w:r>
          </w:p>
          <w:p w:rsidR="00000000" w:rsidDel="00000000" w:rsidP="00000000" w:rsidRDefault="00000000" w:rsidRPr="00000000" w14:paraId="00000A3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A3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A32">
            <w:pPr>
              <w:spacing w:after="0" w:before="0" w:lineRule="auto"/>
              <w:jc w:val="center"/>
              <w:rPr>
                <w:b w:val="1"/>
                <w:sz w:val="20"/>
                <w:szCs w:val="20"/>
              </w:rPr>
            </w:pPr>
            <w:r w:rsidDel="00000000" w:rsidR="00000000" w:rsidRPr="00000000">
              <w:rPr>
                <w:b w:val="1"/>
                <w:sz w:val="20"/>
                <w:szCs w:val="20"/>
                <w:rtl w:val="0"/>
              </w:rPr>
              <w:t xml:space="preserve">TÍTULO VI</w:t>
            </w:r>
          </w:p>
          <w:p w:rsidR="00000000" w:rsidDel="00000000" w:rsidP="00000000" w:rsidRDefault="00000000" w:rsidRPr="00000000" w14:paraId="00000A33">
            <w:pPr>
              <w:spacing w:after="0" w:before="0" w:lineRule="auto"/>
              <w:jc w:val="center"/>
              <w:rPr>
                <w:b w:val="1"/>
                <w:sz w:val="20"/>
                <w:szCs w:val="20"/>
              </w:rPr>
            </w:pPr>
            <w:r w:rsidDel="00000000" w:rsidR="00000000" w:rsidRPr="00000000">
              <w:rPr>
                <w:b w:val="1"/>
                <w:sz w:val="20"/>
                <w:szCs w:val="20"/>
                <w:rtl w:val="0"/>
              </w:rPr>
              <w:t xml:space="preserve">MODIFICACIONES A DIVERSOS CUERPOS LEGALES</w:t>
            </w:r>
          </w:p>
          <w:p w:rsidR="00000000" w:rsidDel="00000000" w:rsidP="00000000" w:rsidRDefault="00000000" w:rsidRPr="00000000" w14:paraId="00000A34">
            <w:pPr>
              <w:spacing w:after="0" w:before="0" w:lineRule="auto"/>
              <w:rPr>
                <w:sz w:val="20"/>
                <w:szCs w:val="20"/>
              </w:rPr>
            </w:pPr>
            <w:r w:rsidDel="00000000" w:rsidR="00000000" w:rsidRPr="00000000">
              <w:rPr>
                <w:sz w:val="20"/>
                <w:szCs w:val="20"/>
                <w:rtl w:val="0"/>
              </w:rPr>
              <w:t xml:space="preserve">Artículo 145.- Ley N° 18.362. Derógase la ley Nº 18.362, que crea un Sistema Nacional de Áreas Silvestres Protegidas del Estado.</w:t>
            </w:r>
          </w:p>
        </w:tc>
        <w:tc>
          <w:tcPr/>
          <w:p w:rsidR="00000000" w:rsidDel="00000000" w:rsidP="00000000" w:rsidRDefault="00000000" w:rsidRPr="00000000" w14:paraId="00000A35">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A36">
      <w:pPr>
        <w:spacing w:after="0" w:before="0" w:lineRule="auto"/>
        <w:jc w:val="left"/>
        <w:rPr>
          <w:sz w:val="20"/>
          <w:szCs w:val="20"/>
        </w:rPr>
      </w:pPr>
      <w:r w:rsidDel="00000000" w:rsidR="00000000" w:rsidRPr="00000000">
        <w:br w:type="page"/>
      </w:r>
      <w:r w:rsidDel="00000000" w:rsidR="00000000" w:rsidRPr="00000000">
        <w:rPr>
          <w:rtl w:val="0"/>
        </w:rPr>
      </w:r>
    </w:p>
    <w:tbl>
      <w:tblPr>
        <w:tblStyle w:val="Table2"/>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6507"/>
        <w:gridCol w:w="5292"/>
        <w:tblGridChange w:id="0">
          <w:tblGrid>
            <w:gridCol w:w="4077"/>
            <w:gridCol w:w="6507"/>
            <w:gridCol w:w="5292"/>
          </w:tblGrid>
        </w:tblGridChange>
      </w:tblGrid>
      <w:tr>
        <w:tc>
          <w:tcPr>
            <w:shd w:fill="e6e6e6" w:val="clear"/>
          </w:tcPr>
          <w:p w:rsidR="00000000" w:rsidDel="00000000" w:rsidP="00000000" w:rsidRDefault="00000000" w:rsidRPr="00000000" w14:paraId="00000A37">
            <w:pPr>
              <w:spacing w:after="0" w:before="0" w:lineRule="auto"/>
              <w:jc w:val="center"/>
              <w:rPr>
                <w:b w:val="1"/>
                <w:sz w:val="20"/>
                <w:szCs w:val="20"/>
              </w:rPr>
            </w:pPr>
            <w:r w:rsidDel="00000000" w:rsidR="00000000" w:rsidRPr="00000000">
              <w:rPr>
                <w:b w:val="1"/>
                <w:sz w:val="20"/>
                <w:szCs w:val="20"/>
                <w:rtl w:val="0"/>
              </w:rPr>
              <w:t xml:space="preserve">Ley N°19.300</w:t>
            </w:r>
          </w:p>
        </w:tc>
        <w:tc>
          <w:tcPr>
            <w:shd w:fill="e6e6e6" w:val="clear"/>
          </w:tcPr>
          <w:p w:rsidR="00000000" w:rsidDel="00000000" w:rsidP="00000000" w:rsidRDefault="00000000" w:rsidRPr="00000000" w14:paraId="00000A38">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0A39">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0A3A">
            <w:pPr>
              <w:spacing w:after="0" w:before="0" w:lineRule="auto"/>
              <w:rPr>
                <w:sz w:val="20"/>
                <w:szCs w:val="20"/>
              </w:rPr>
            </w:pPr>
            <w:r w:rsidDel="00000000" w:rsidR="00000000" w:rsidRPr="00000000">
              <w:rPr>
                <w:sz w:val="20"/>
                <w:szCs w:val="20"/>
                <w:rtl w:val="0"/>
              </w:rPr>
              <w:t xml:space="preserve">Artículo 10.- Los proyectos o actividades susceptibles de causar impacto ambiental, en cualesquiera de sus fases, que deberán someterse al sistema de evaluación de impacto ambiental, son los siguientes:</w:t>
            </w:r>
          </w:p>
          <w:p w:rsidR="00000000" w:rsidDel="00000000" w:rsidP="00000000" w:rsidRDefault="00000000" w:rsidRPr="00000000" w14:paraId="00000A3B">
            <w:pPr>
              <w:spacing w:after="0" w:before="0" w:lineRule="auto"/>
              <w:rPr>
                <w:sz w:val="20"/>
                <w:szCs w:val="20"/>
              </w:rPr>
            </w:pPr>
            <w:r w:rsidDel="00000000" w:rsidR="00000000" w:rsidRPr="00000000">
              <w:rPr>
                <w:sz w:val="20"/>
                <w:szCs w:val="20"/>
                <w:rtl w:val="0"/>
              </w:rPr>
              <w:t xml:space="preserve">    a) Acueductos, embalses o tranques y sifones que deban someterse a la autorización establecida en el artículo 294 del Código de Aguas, presas, drenaje, desecación, dragado, defensa o alteración, significativos, de cuerpos o cursos naturales de aguas;</w:t>
            </w:r>
          </w:p>
          <w:p w:rsidR="00000000" w:rsidDel="00000000" w:rsidP="00000000" w:rsidRDefault="00000000" w:rsidRPr="00000000" w14:paraId="00000A3C">
            <w:pPr>
              <w:spacing w:after="0" w:before="0" w:lineRule="auto"/>
              <w:rPr>
                <w:sz w:val="20"/>
                <w:szCs w:val="20"/>
              </w:rPr>
            </w:pPr>
            <w:r w:rsidDel="00000000" w:rsidR="00000000" w:rsidRPr="00000000">
              <w:rPr>
                <w:sz w:val="20"/>
                <w:szCs w:val="20"/>
                <w:rtl w:val="0"/>
              </w:rPr>
              <w:t xml:space="preserve">    b) Líneas de transmisión eléctrica de alto voltaje y sus subestaciones;</w:t>
            </w:r>
          </w:p>
          <w:p w:rsidR="00000000" w:rsidDel="00000000" w:rsidP="00000000" w:rsidRDefault="00000000" w:rsidRPr="00000000" w14:paraId="00000A3D">
            <w:pPr>
              <w:spacing w:after="0" w:before="0" w:lineRule="auto"/>
              <w:rPr>
                <w:sz w:val="20"/>
                <w:szCs w:val="20"/>
              </w:rPr>
            </w:pPr>
            <w:r w:rsidDel="00000000" w:rsidR="00000000" w:rsidRPr="00000000">
              <w:rPr>
                <w:sz w:val="20"/>
                <w:szCs w:val="20"/>
                <w:rtl w:val="0"/>
              </w:rPr>
              <w:t xml:space="preserve">    c) Centrales generadoras de energía mayores a 3 MW;</w:t>
            </w:r>
          </w:p>
          <w:p w:rsidR="00000000" w:rsidDel="00000000" w:rsidP="00000000" w:rsidRDefault="00000000" w:rsidRPr="00000000" w14:paraId="00000A3E">
            <w:pPr>
              <w:spacing w:after="0" w:before="0" w:lineRule="auto"/>
              <w:rPr>
                <w:sz w:val="20"/>
                <w:szCs w:val="20"/>
              </w:rPr>
            </w:pPr>
            <w:r w:rsidDel="00000000" w:rsidR="00000000" w:rsidRPr="00000000">
              <w:rPr>
                <w:sz w:val="20"/>
                <w:szCs w:val="20"/>
                <w:rtl w:val="0"/>
              </w:rPr>
              <w:t xml:space="preserve">    d) Reactores y establecimientos nucleares e instalaciones relacionadas;</w:t>
            </w:r>
          </w:p>
          <w:p w:rsidR="00000000" w:rsidDel="00000000" w:rsidP="00000000" w:rsidRDefault="00000000" w:rsidRPr="00000000" w14:paraId="00000A3F">
            <w:pPr>
              <w:spacing w:after="0" w:before="0" w:lineRule="auto"/>
              <w:rPr>
                <w:sz w:val="20"/>
                <w:szCs w:val="20"/>
              </w:rPr>
            </w:pPr>
            <w:r w:rsidDel="00000000" w:rsidR="00000000" w:rsidRPr="00000000">
              <w:rPr>
                <w:sz w:val="20"/>
                <w:szCs w:val="20"/>
                <w:rtl w:val="0"/>
              </w:rPr>
              <w:t xml:space="preserve">    e) Aeropuertos, terminales de buses, camiones y ferrocarriles, vías férreas, estaciones de servicio, autopistas y los caminos públicos que puedan afectar áreas protegidas;</w:t>
            </w:r>
          </w:p>
          <w:p w:rsidR="00000000" w:rsidDel="00000000" w:rsidP="00000000" w:rsidRDefault="00000000" w:rsidRPr="00000000" w14:paraId="00000A40">
            <w:pPr>
              <w:spacing w:after="0" w:before="0" w:lineRule="auto"/>
              <w:rPr>
                <w:sz w:val="20"/>
                <w:szCs w:val="20"/>
              </w:rPr>
            </w:pPr>
            <w:r w:rsidDel="00000000" w:rsidR="00000000" w:rsidRPr="00000000">
              <w:rPr>
                <w:sz w:val="20"/>
                <w:szCs w:val="20"/>
                <w:rtl w:val="0"/>
              </w:rPr>
              <w:t xml:space="preserve">    f) Puertos, vías de navegación, astilleros y terminales marítimos;</w:t>
            </w:r>
          </w:p>
          <w:p w:rsidR="00000000" w:rsidDel="00000000" w:rsidP="00000000" w:rsidRDefault="00000000" w:rsidRPr="00000000" w14:paraId="00000A41">
            <w:pPr>
              <w:spacing w:after="0" w:before="0" w:lineRule="auto"/>
              <w:rPr>
                <w:sz w:val="20"/>
                <w:szCs w:val="20"/>
              </w:rPr>
            </w:pPr>
            <w:r w:rsidDel="00000000" w:rsidR="00000000" w:rsidRPr="00000000">
              <w:rPr>
                <w:sz w:val="20"/>
                <w:szCs w:val="20"/>
                <w:rtl w:val="0"/>
              </w:rPr>
              <w:t xml:space="preserve">    g) Proyectos de desarrollo urbano o turístico, en zonas no comprendidas en alguno de los planes evaluados según lo dispuesto en el Párrafo 1 Bis;</w:t>
            </w:r>
          </w:p>
          <w:p w:rsidR="00000000" w:rsidDel="00000000" w:rsidP="00000000" w:rsidRDefault="00000000" w:rsidRPr="00000000" w14:paraId="00000A42">
            <w:pPr>
              <w:spacing w:after="0" w:before="0" w:lineRule="auto"/>
              <w:rPr>
                <w:sz w:val="20"/>
                <w:szCs w:val="20"/>
              </w:rPr>
            </w:pPr>
            <w:r w:rsidDel="00000000" w:rsidR="00000000" w:rsidRPr="00000000">
              <w:rPr>
                <w:sz w:val="20"/>
                <w:szCs w:val="20"/>
                <w:rtl w:val="0"/>
              </w:rPr>
              <w:t xml:space="preserve">    h) Proyectos industriales o inmobiliarios que se ejecuten en zonas declaradas latentes o saturadas;</w:t>
            </w:r>
          </w:p>
          <w:p w:rsidR="00000000" w:rsidDel="00000000" w:rsidP="00000000" w:rsidRDefault="00000000" w:rsidRPr="00000000" w14:paraId="00000A43">
            <w:pPr>
              <w:spacing w:after="0" w:before="0" w:lineRule="auto"/>
              <w:rPr>
                <w:sz w:val="20"/>
                <w:szCs w:val="20"/>
              </w:rPr>
            </w:pPr>
            <w:r w:rsidDel="00000000" w:rsidR="00000000" w:rsidRPr="00000000">
              <w:rPr>
                <w:sz w:val="20"/>
                <w:szCs w:val="20"/>
                <w:rtl w:val="0"/>
              </w:rPr>
              <w:t xml:space="preserve">    i) Proyectos de desarrollo minero, incluidos los de carbón, petróleo y gas comprendiendo las prospecciones, explotaciones, plantas procesadoras y disposición de residuos y estériles, así como la extracción industrial de áridos, turba o greda;</w:t>
            </w:r>
          </w:p>
          <w:p w:rsidR="00000000" w:rsidDel="00000000" w:rsidP="00000000" w:rsidRDefault="00000000" w:rsidRPr="00000000" w14:paraId="00000A44">
            <w:pPr>
              <w:spacing w:after="0" w:before="0" w:lineRule="auto"/>
              <w:rPr>
                <w:sz w:val="20"/>
                <w:szCs w:val="20"/>
              </w:rPr>
            </w:pPr>
            <w:r w:rsidDel="00000000" w:rsidR="00000000" w:rsidRPr="00000000">
              <w:rPr>
                <w:sz w:val="20"/>
                <w:szCs w:val="20"/>
                <w:rtl w:val="0"/>
              </w:rPr>
              <w:t xml:space="preserve">    j) Oleoductos, gasoductos, ductos mineros u otros análogos;</w:t>
            </w:r>
          </w:p>
          <w:p w:rsidR="00000000" w:rsidDel="00000000" w:rsidP="00000000" w:rsidRDefault="00000000" w:rsidRPr="00000000" w14:paraId="00000A45">
            <w:pPr>
              <w:spacing w:after="0" w:before="0" w:lineRule="auto"/>
              <w:rPr>
                <w:sz w:val="20"/>
                <w:szCs w:val="20"/>
              </w:rPr>
            </w:pPr>
            <w:r w:rsidDel="00000000" w:rsidR="00000000" w:rsidRPr="00000000">
              <w:rPr>
                <w:sz w:val="20"/>
                <w:szCs w:val="20"/>
                <w:rtl w:val="0"/>
              </w:rPr>
              <w:t xml:space="preserve">    k) Instalaciones fabriles, tales como metalúrgicas, químicas, textiles, productoras de materiales para la construcción, de equipos y productos métalicos y curtiembres, de dimensiones industriales;</w:t>
            </w:r>
          </w:p>
          <w:p w:rsidR="00000000" w:rsidDel="00000000" w:rsidP="00000000" w:rsidRDefault="00000000" w:rsidRPr="00000000" w14:paraId="00000A46">
            <w:pPr>
              <w:spacing w:after="0" w:before="0" w:lineRule="auto"/>
              <w:rPr>
                <w:sz w:val="20"/>
                <w:szCs w:val="20"/>
              </w:rPr>
            </w:pPr>
            <w:r w:rsidDel="00000000" w:rsidR="00000000" w:rsidRPr="00000000">
              <w:rPr>
                <w:sz w:val="20"/>
                <w:szCs w:val="20"/>
                <w:rtl w:val="0"/>
              </w:rPr>
              <w:t xml:space="preserve">    l) Agroindustrias, mataderos, planteles y establos de crianza, lechería y engorda de animales, de dimensiones industriales;</w:t>
            </w:r>
          </w:p>
          <w:p w:rsidR="00000000" w:rsidDel="00000000" w:rsidP="00000000" w:rsidRDefault="00000000" w:rsidRPr="00000000" w14:paraId="00000A47">
            <w:pPr>
              <w:spacing w:after="0" w:before="0" w:lineRule="auto"/>
              <w:rPr>
                <w:sz w:val="20"/>
                <w:szCs w:val="20"/>
              </w:rPr>
            </w:pPr>
            <w:r w:rsidDel="00000000" w:rsidR="00000000" w:rsidRPr="00000000">
              <w:rPr>
                <w:sz w:val="20"/>
                <w:szCs w:val="20"/>
                <w:rtl w:val="0"/>
              </w:rPr>
              <w:t xml:space="preserve">    m) Proyectos de desarrollo o explotación forestal en suelos frágiles, en terrenos cubiertos de bosque nativo, industrias de celulosa, pasta de papel y papel, plantas astilladoras, elaboradoras de madera y aserraderos, todos de dimensiones industriales;</w:t>
            </w:r>
          </w:p>
          <w:p w:rsidR="00000000" w:rsidDel="00000000" w:rsidP="00000000" w:rsidRDefault="00000000" w:rsidRPr="00000000" w14:paraId="00000A48">
            <w:pPr>
              <w:spacing w:after="0" w:before="0" w:lineRule="auto"/>
              <w:rPr>
                <w:sz w:val="20"/>
                <w:szCs w:val="20"/>
              </w:rPr>
            </w:pPr>
            <w:r w:rsidDel="00000000" w:rsidR="00000000" w:rsidRPr="00000000">
              <w:rPr>
                <w:sz w:val="20"/>
                <w:szCs w:val="20"/>
                <w:rtl w:val="0"/>
              </w:rPr>
              <w:t xml:space="preserve">    n) Proyectos de explotación intensiva, cultivo, y plantas procesadoras de recursos hidrobiológicos;</w:t>
            </w:r>
          </w:p>
          <w:p w:rsidR="00000000" w:rsidDel="00000000" w:rsidP="00000000" w:rsidRDefault="00000000" w:rsidRPr="00000000" w14:paraId="00000A49">
            <w:pPr>
              <w:spacing w:after="0" w:before="0" w:lineRule="auto"/>
              <w:rPr>
                <w:sz w:val="20"/>
                <w:szCs w:val="20"/>
              </w:rPr>
            </w:pPr>
            <w:r w:rsidDel="00000000" w:rsidR="00000000" w:rsidRPr="00000000">
              <w:rPr>
                <w:sz w:val="20"/>
                <w:szCs w:val="20"/>
                <w:rtl w:val="0"/>
              </w:rPr>
              <w:t xml:space="preserve">    ñ) Producción, almacenamiento, transporte, disposición o reutilización habituales de sustancias tóxicas, explosivas, radioactivas, inflamables, corrosivas o reactivas;</w:t>
            </w:r>
          </w:p>
          <w:p w:rsidR="00000000" w:rsidDel="00000000" w:rsidP="00000000" w:rsidRDefault="00000000" w:rsidRPr="00000000" w14:paraId="00000A4A">
            <w:pPr>
              <w:spacing w:after="0" w:before="0" w:lineRule="auto"/>
              <w:rPr>
                <w:sz w:val="20"/>
                <w:szCs w:val="20"/>
              </w:rPr>
            </w:pPr>
            <w:r w:rsidDel="00000000" w:rsidR="00000000" w:rsidRPr="00000000">
              <w:rPr>
                <w:sz w:val="20"/>
                <w:szCs w:val="20"/>
                <w:rtl w:val="0"/>
              </w:rPr>
              <w:t xml:space="preserve">    o) Proyectos de saneamiento ambiental, tales como sistemas de alcantarillado y agua potable, plantas de tratamiento de aguas o de residuos sólidos de origen domiciliario, rellenos sanitarios, emisarios submarinos, sistemas de tratamiento y disposición de residuos industriales líquidos o sólidos;</w:t>
            </w:r>
          </w:p>
          <w:p w:rsidR="00000000" w:rsidDel="00000000" w:rsidP="00000000" w:rsidRDefault="00000000" w:rsidRPr="00000000" w14:paraId="00000A4B">
            <w:pPr>
              <w:spacing w:after="0" w:before="0" w:lineRule="auto"/>
              <w:rPr>
                <w:sz w:val="20"/>
                <w:szCs w:val="20"/>
              </w:rPr>
            </w:pPr>
            <w:r w:rsidDel="00000000" w:rsidR="00000000" w:rsidRPr="00000000">
              <w:rPr>
                <w:rtl w:val="0"/>
              </w:rPr>
            </w:r>
          </w:p>
          <w:p w:rsidR="00000000" w:rsidDel="00000000" w:rsidP="00000000" w:rsidRDefault="00000000" w:rsidRPr="00000000" w14:paraId="00000A4C">
            <w:pPr>
              <w:spacing w:after="0" w:before="0" w:lineRule="auto"/>
              <w:rPr>
                <w:sz w:val="20"/>
                <w:szCs w:val="20"/>
              </w:rPr>
            </w:pPr>
            <w:r w:rsidDel="00000000" w:rsidR="00000000" w:rsidRPr="00000000">
              <w:rPr>
                <w:rtl w:val="0"/>
              </w:rPr>
            </w:r>
          </w:p>
          <w:p w:rsidR="00000000" w:rsidDel="00000000" w:rsidP="00000000" w:rsidRDefault="00000000" w:rsidRPr="00000000" w14:paraId="00000A4D">
            <w:pPr>
              <w:spacing w:after="0" w:before="0" w:lineRule="auto"/>
              <w:rPr>
                <w:sz w:val="20"/>
                <w:szCs w:val="20"/>
              </w:rPr>
            </w:pPr>
            <w:r w:rsidDel="00000000" w:rsidR="00000000" w:rsidRPr="00000000">
              <w:rPr>
                <w:rtl w:val="0"/>
              </w:rPr>
            </w:r>
          </w:p>
          <w:p w:rsidR="00000000" w:rsidDel="00000000" w:rsidP="00000000" w:rsidRDefault="00000000" w:rsidRPr="00000000" w14:paraId="00000A4E">
            <w:pPr>
              <w:spacing w:after="0" w:before="0" w:lineRule="auto"/>
              <w:rPr>
                <w:sz w:val="20"/>
                <w:szCs w:val="20"/>
              </w:rPr>
            </w:pPr>
            <w:r w:rsidDel="00000000" w:rsidR="00000000" w:rsidRPr="00000000">
              <w:rPr>
                <w:rtl w:val="0"/>
              </w:rPr>
            </w:r>
          </w:p>
          <w:p w:rsidR="00000000" w:rsidDel="00000000" w:rsidP="00000000" w:rsidRDefault="00000000" w:rsidRPr="00000000" w14:paraId="00000A4F">
            <w:pPr>
              <w:spacing w:after="0" w:before="0" w:lineRule="auto"/>
              <w:rPr>
                <w:sz w:val="20"/>
                <w:szCs w:val="20"/>
              </w:rPr>
            </w:pPr>
            <w:r w:rsidDel="00000000" w:rsidR="00000000" w:rsidRPr="00000000">
              <w:rPr>
                <w:rtl w:val="0"/>
              </w:rPr>
            </w:r>
          </w:p>
          <w:p w:rsidR="00000000" w:rsidDel="00000000" w:rsidP="00000000" w:rsidRDefault="00000000" w:rsidRPr="00000000" w14:paraId="00000A50">
            <w:pPr>
              <w:spacing w:after="0" w:before="0" w:lineRule="auto"/>
              <w:rPr>
                <w:sz w:val="20"/>
                <w:szCs w:val="20"/>
              </w:rPr>
            </w:pPr>
            <w:r w:rsidDel="00000000" w:rsidR="00000000" w:rsidRPr="00000000">
              <w:rPr>
                <w:rtl w:val="0"/>
              </w:rPr>
            </w:r>
          </w:p>
          <w:p w:rsidR="00000000" w:rsidDel="00000000" w:rsidP="00000000" w:rsidRDefault="00000000" w:rsidRPr="00000000" w14:paraId="00000A51">
            <w:pPr>
              <w:spacing w:after="0" w:before="0" w:lineRule="auto"/>
              <w:rPr>
                <w:sz w:val="20"/>
                <w:szCs w:val="20"/>
              </w:rPr>
            </w:pPr>
            <w:r w:rsidDel="00000000" w:rsidR="00000000" w:rsidRPr="00000000">
              <w:rPr>
                <w:rtl w:val="0"/>
              </w:rPr>
            </w:r>
          </w:p>
          <w:p w:rsidR="00000000" w:rsidDel="00000000" w:rsidP="00000000" w:rsidRDefault="00000000" w:rsidRPr="00000000" w14:paraId="00000A52">
            <w:pPr>
              <w:spacing w:after="0" w:before="0" w:lineRule="auto"/>
              <w:rPr>
                <w:sz w:val="20"/>
                <w:szCs w:val="20"/>
              </w:rPr>
            </w:pPr>
            <w:r w:rsidDel="00000000" w:rsidR="00000000" w:rsidRPr="00000000">
              <w:rPr>
                <w:rtl w:val="0"/>
              </w:rPr>
            </w:r>
          </w:p>
          <w:p w:rsidR="00000000" w:rsidDel="00000000" w:rsidP="00000000" w:rsidRDefault="00000000" w:rsidRPr="00000000" w14:paraId="00000A53">
            <w:pPr>
              <w:spacing w:after="0" w:before="0" w:lineRule="auto"/>
              <w:rPr>
                <w:sz w:val="20"/>
                <w:szCs w:val="20"/>
              </w:rPr>
            </w:pPr>
            <w:r w:rsidDel="00000000" w:rsidR="00000000" w:rsidRPr="00000000">
              <w:rPr>
                <w:sz w:val="20"/>
                <w:szCs w:val="20"/>
                <w:rtl w:val="0"/>
              </w:rPr>
              <w:t xml:space="preserve">    p) Ejecución de obras, programas o actividades en parques nacionales, reservas nacionales, monumentos naturales, reservas de zonas vírgenes, santuarios de la naturaleza, parques marinos, reservas marinas o en cualesquiera otras áreas colocadas bajo protección oficial, en los casos en que la legislación respectiva lo permita;</w:t>
            </w:r>
          </w:p>
          <w:p w:rsidR="00000000" w:rsidDel="00000000" w:rsidP="00000000" w:rsidRDefault="00000000" w:rsidRPr="00000000" w14:paraId="00000A54">
            <w:pPr>
              <w:spacing w:after="0" w:before="0" w:lineRule="auto"/>
              <w:rPr>
                <w:sz w:val="20"/>
                <w:szCs w:val="20"/>
              </w:rPr>
            </w:pPr>
            <w:r w:rsidDel="00000000" w:rsidR="00000000" w:rsidRPr="00000000">
              <w:rPr>
                <w:rtl w:val="0"/>
              </w:rPr>
            </w:r>
          </w:p>
          <w:p w:rsidR="00000000" w:rsidDel="00000000" w:rsidP="00000000" w:rsidRDefault="00000000" w:rsidRPr="00000000" w14:paraId="00000A55">
            <w:pPr>
              <w:spacing w:after="0" w:before="0" w:lineRule="auto"/>
              <w:rPr>
                <w:sz w:val="20"/>
                <w:szCs w:val="20"/>
              </w:rPr>
            </w:pPr>
            <w:r w:rsidDel="00000000" w:rsidR="00000000" w:rsidRPr="00000000">
              <w:rPr>
                <w:rtl w:val="0"/>
              </w:rPr>
            </w:r>
          </w:p>
          <w:p w:rsidR="00000000" w:rsidDel="00000000" w:rsidP="00000000" w:rsidRDefault="00000000" w:rsidRPr="00000000" w14:paraId="00000A56">
            <w:pPr>
              <w:spacing w:after="0" w:before="0" w:lineRule="auto"/>
              <w:rPr>
                <w:sz w:val="20"/>
                <w:szCs w:val="20"/>
              </w:rPr>
            </w:pPr>
            <w:r w:rsidDel="00000000" w:rsidR="00000000" w:rsidRPr="00000000">
              <w:rPr>
                <w:rtl w:val="0"/>
              </w:rPr>
            </w:r>
          </w:p>
          <w:p w:rsidR="00000000" w:rsidDel="00000000" w:rsidP="00000000" w:rsidRDefault="00000000" w:rsidRPr="00000000" w14:paraId="00000A57">
            <w:pPr>
              <w:spacing w:after="0" w:before="0" w:lineRule="auto"/>
              <w:rPr>
                <w:sz w:val="20"/>
                <w:szCs w:val="20"/>
              </w:rPr>
            </w:pPr>
            <w:r w:rsidDel="00000000" w:rsidR="00000000" w:rsidRPr="00000000">
              <w:rPr>
                <w:rtl w:val="0"/>
              </w:rPr>
            </w:r>
          </w:p>
          <w:p w:rsidR="00000000" w:rsidDel="00000000" w:rsidP="00000000" w:rsidRDefault="00000000" w:rsidRPr="00000000" w14:paraId="00000A58">
            <w:pPr>
              <w:spacing w:after="0" w:before="0" w:lineRule="auto"/>
              <w:rPr>
                <w:sz w:val="20"/>
                <w:szCs w:val="20"/>
              </w:rPr>
            </w:pPr>
            <w:r w:rsidDel="00000000" w:rsidR="00000000" w:rsidRPr="00000000">
              <w:rPr>
                <w:rtl w:val="0"/>
              </w:rPr>
            </w:r>
          </w:p>
          <w:p w:rsidR="00000000" w:rsidDel="00000000" w:rsidP="00000000" w:rsidRDefault="00000000" w:rsidRPr="00000000" w14:paraId="00000A59">
            <w:pPr>
              <w:spacing w:after="0" w:before="0" w:lineRule="auto"/>
              <w:rPr>
                <w:sz w:val="20"/>
                <w:szCs w:val="20"/>
              </w:rPr>
            </w:pPr>
            <w:r w:rsidDel="00000000" w:rsidR="00000000" w:rsidRPr="00000000">
              <w:rPr>
                <w:rtl w:val="0"/>
              </w:rPr>
            </w:r>
          </w:p>
          <w:p w:rsidR="00000000" w:rsidDel="00000000" w:rsidP="00000000" w:rsidRDefault="00000000" w:rsidRPr="00000000" w14:paraId="00000A5A">
            <w:pPr>
              <w:spacing w:after="0" w:before="0" w:lineRule="auto"/>
              <w:rPr>
                <w:sz w:val="20"/>
                <w:szCs w:val="20"/>
              </w:rPr>
            </w:pPr>
            <w:r w:rsidDel="00000000" w:rsidR="00000000" w:rsidRPr="00000000">
              <w:rPr>
                <w:sz w:val="20"/>
                <w:szCs w:val="20"/>
                <w:rtl w:val="0"/>
              </w:rPr>
              <w:t xml:space="preserve">    q) Aplicación masiva de productos químicos en áreas urbanas o zonas rurales próximas a centros poblados o a cursos o masas de agua que puedan ser afectadas, y</w:t>
            </w:r>
          </w:p>
          <w:p w:rsidR="00000000" w:rsidDel="00000000" w:rsidP="00000000" w:rsidRDefault="00000000" w:rsidRPr="00000000" w14:paraId="00000A5B">
            <w:pPr>
              <w:spacing w:after="0" w:before="0" w:lineRule="auto"/>
              <w:rPr>
                <w:sz w:val="20"/>
                <w:szCs w:val="20"/>
              </w:rPr>
            </w:pPr>
            <w:r w:rsidDel="00000000" w:rsidR="00000000" w:rsidRPr="00000000">
              <w:rPr>
                <w:sz w:val="20"/>
                <w:szCs w:val="20"/>
                <w:rtl w:val="0"/>
              </w:rPr>
              <w:t xml:space="preserve">    r) Proyectos de desarrollo, cultivo o explotación, en las áreas mineras, agrícolas, forestales e hidrobiológicas que utilicen organismos genéticamente modificados con fines de producción y en áreas no confinadas. El reglamento podrá definir una lista de especies de organismos genéticamente modificados que, como consecuencia de su comprobado bajo riesgo ambiental, estarán excluidos de esta exigencia. El mismo reglamento establecerá el procedimiento para declarar áreas como libres de organismos genéticamente modificados.</w:t>
            </w:r>
          </w:p>
          <w:p w:rsidR="00000000" w:rsidDel="00000000" w:rsidP="00000000" w:rsidRDefault="00000000" w:rsidRPr="00000000" w14:paraId="00000A5C">
            <w:pPr>
              <w:spacing w:after="0" w:before="0" w:lineRule="auto"/>
              <w:rPr>
                <w:sz w:val="20"/>
                <w:szCs w:val="20"/>
              </w:rPr>
            </w:pPr>
            <w:r w:rsidDel="00000000" w:rsidR="00000000" w:rsidRPr="00000000">
              <w:rPr>
                <w:rtl w:val="0"/>
              </w:rPr>
            </w:r>
          </w:p>
          <w:p w:rsidR="00000000" w:rsidDel="00000000" w:rsidP="00000000" w:rsidRDefault="00000000" w:rsidRPr="00000000" w14:paraId="00000A5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A5E">
            <w:pPr>
              <w:spacing w:after="0" w:before="0" w:lineRule="auto"/>
              <w:rPr>
                <w:sz w:val="20"/>
                <w:szCs w:val="20"/>
              </w:rPr>
            </w:pPr>
            <w:r w:rsidDel="00000000" w:rsidR="00000000" w:rsidRPr="00000000">
              <w:rPr>
                <w:rtl w:val="0"/>
              </w:rPr>
            </w:r>
          </w:p>
          <w:p w:rsidR="00000000" w:rsidDel="00000000" w:rsidP="00000000" w:rsidRDefault="00000000" w:rsidRPr="00000000" w14:paraId="00000A5F">
            <w:pPr>
              <w:spacing w:after="0" w:before="0" w:lineRule="auto"/>
              <w:rPr>
                <w:sz w:val="20"/>
                <w:szCs w:val="20"/>
              </w:rPr>
            </w:pPr>
            <w:r w:rsidDel="00000000" w:rsidR="00000000" w:rsidRPr="00000000">
              <w:rPr>
                <w:rtl w:val="0"/>
              </w:rPr>
            </w:r>
          </w:p>
          <w:p w:rsidR="00000000" w:rsidDel="00000000" w:rsidP="00000000" w:rsidRDefault="00000000" w:rsidRPr="00000000" w14:paraId="00000A60">
            <w:pPr>
              <w:spacing w:after="0" w:before="0" w:lineRule="auto"/>
              <w:rPr>
                <w:sz w:val="20"/>
                <w:szCs w:val="20"/>
              </w:rPr>
            </w:pPr>
            <w:r w:rsidDel="00000000" w:rsidR="00000000" w:rsidRPr="00000000">
              <w:rPr>
                <w:rtl w:val="0"/>
              </w:rPr>
            </w:r>
          </w:p>
          <w:p w:rsidR="00000000" w:rsidDel="00000000" w:rsidP="00000000" w:rsidRDefault="00000000" w:rsidRPr="00000000" w14:paraId="00000A61">
            <w:pPr>
              <w:spacing w:after="0" w:before="0" w:lineRule="auto"/>
              <w:rPr>
                <w:sz w:val="20"/>
                <w:szCs w:val="20"/>
              </w:rPr>
            </w:pPr>
            <w:r w:rsidDel="00000000" w:rsidR="00000000" w:rsidRPr="00000000">
              <w:rPr>
                <w:rtl w:val="0"/>
              </w:rPr>
            </w:r>
          </w:p>
          <w:p w:rsidR="00000000" w:rsidDel="00000000" w:rsidP="00000000" w:rsidRDefault="00000000" w:rsidRPr="00000000" w14:paraId="00000A62">
            <w:pPr>
              <w:spacing w:after="0" w:before="0" w:lineRule="auto"/>
              <w:rPr>
                <w:sz w:val="20"/>
                <w:szCs w:val="20"/>
              </w:rPr>
            </w:pPr>
            <w:r w:rsidDel="00000000" w:rsidR="00000000" w:rsidRPr="00000000">
              <w:rPr>
                <w:rtl w:val="0"/>
              </w:rPr>
            </w:r>
          </w:p>
          <w:p w:rsidR="00000000" w:rsidDel="00000000" w:rsidP="00000000" w:rsidRDefault="00000000" w:rsidRPr="00000000" w14:paraId="00000A63">
            <w:pPr>
              <w:spacing w:after="0" w:before="0" w:lineRule="auto"/>
              <w:rPr>
                <w:sz w:val="20"/>
                <w:szCs w:val="20"/>
              </w:rPr>
            </w:pPr>
            <w:r w:rsidDel="00000000" w:rsidR="00000000" w:rsidRPr="00000000">
              <w:rPr>
                <w:rtl w:val="0"/>
              </w:rPr>
            </w:r>
          </w:p>
          <w:p w:rsidR="00000000" w:rsidDel="00000000" w:rsidP="00000000" w:rsidRDefault="00000000" w:rsidRPr="00000000" w14:paraId="00000A64">
            <w:pPr>
              <w:spacing w:after="0" w:before="0" w:lineRule="auto"/>
              <w:rPr>
                <w:sz w:val="20"/>
                <w:szCs w:val="20"/>
              </w:rPr>
            </w:pPr>
            <w:r w:rsidDel="00000000" w:rsidR="00000000" w:rsidRPr="00000000">
              <w:rPr>
                <w:rtl w:val="0"/>
              </w:rPr>
            </w:r>
          </w:p>
          <w:p w:rsidR="00000000" w:rsidDel="00000000" w:rsidP="00000000" w:rsidRDefault="00000000" w:rsidRPr="00000000" w14:paraId="00000A65">
            <w:pPr>
              <w:spacing w:after="0" w:before="0" w:lineRule="auto"/>
              <w:rPr>
                <w:sz w:val="20"/>
                <w:szCs w:val="20"/>
              </w:rPr>
            </w:pPr>
            <w:r w:rsidDel="00000000" w:rsidR="00000000" w:rsidRPr="00000000">
              <w:rPr>
                <w:rtl w:val="0"/>
              </w:rPr>
            </w:r>
          </w:p>
          <w:p w:rsidR="00000000" w:rsidDel="00000000" w:rsidP="00000000" w:rsidRDefault="00000000" w:rsidRPr="00000000" w14:paraId="00000A66">
            <w:pPr>
              <w:spacing w:after="0" w:before="0" w:lineRule="auto"/>
              <w:rPr>
                <w:sz w:val="20"/>
                <w:szCs w:val="20"/>
              </w:rPr>
            </w:pPr>
            <w:r w:rsidDel="00000000" w:rsidR="00000000" w:rsidRPr="00000000">
              <w:rPr>
                <w:rtl w:val="0"/>
              </w:rPr>
            </w:r>
          </w:p>
          <w:p w:rsidR="00000000" w:rsidDel="00000000" w:rsidP="00000000" w:rsidRDefault="00000000" w:rsidRPr="00000000" w14:paraId="00000A67">
            <w:pPr>
              <w:spacing w:after="0" w:before="0" w:lineRule="auto"/>
              <w:rPr>
                <w:sz w:val="20"/>
                <w:szCs w:val="20"/>
              </w:rPr>
            </w:pPr>
            <w:r w:rsidDel="00000000" w:rsidR="00000000" w:rsidRPr="00000000">
              <w:rPr>
                <w:rtl w:val="0"/>
              </w:rPr>
            </w:r>
          </w:p>
          <w:p w:rsidR="00000000" w:rsidDel="00000000" w:rsidP="00000000" w:rsidRDefault="00000000" w:rsidRPr="00000000" w14:paraId="00000A68">
            <w:pPr>
              <w:spacing w:after="0" w:before="0" w:lineRule="auto"/>
              <w:rPr>
                <w:sz w:val="20"/>
                <w:szCs w:val="20"/>
              </w:rPr>
            </w:pPr>
            <w:r w:rsidDel="00000000" w:rsidR="00000000" w:rsidRPr="00000000">
              <w:rPr>
                <w:rtl w:val="0"/>
              </w:rPr>
            </w:r>
          </w:p>
          <w:p w:rsidR="00000000" w:rsidDel="00000000" w:rsidP="00000000" w:rsidRDefault="00000000" w:rsidRPr="00000000" w14:paraId="00000A69">
            <w:pPr>
              <w:spacing w:after="0" w:before="0" w:lineRule="auto"/>
              <w:rPr>
                <w:sz w:val="20"/>
                <w:szCs w:val="20"/>
              </w:rPr>
            </w:pPr>
            <w:r w:rsidDel="00000000" w:rsidR="00000000" w:rsidRPr="00000000">
              <w:rPr>
                <w:rtl w:val="0"/>
              </w:rPr>
            </w:r>
          </w:p>
          <w:p w:rsidR="00000000" w:rsidDel="00000000" w:rsidP="00000000" w:rsidRDefault="00000000" w:rsidRPr="00000000" w14:paraId="00000A6A">
            <w:pPr>
              <w:spacing w:after="0" w:before="0" w:lineRule="auto"/>
              <w:rPr>
                <w:sz w:val="20"/>
                <w:szCs w:val="20"/>
              </w:rPr>
            </w:pPr>
            <w:r w:rsidDel="00000000" w:rsidR="00000000" w:rsidRPr="00000000">
              <w:rPr>
                <w:rtl w:val="0"/>
              </w:rPr>
            </w:r>
          </w:p>
          <w:p w:rsidR="00000000" w:rsidDel="00000000" w:rsidP="00000000" w:rsidRDefault="00000000" w:rsidRPr="00000000" w14:paraId="00000A6B">
            <w:pPr>
              <w:spacing w:after="0" w:before="0" w:lineRule="auto"/>
              <w:rPr>
                <w:sz w:val="20"/>
                <w:szCs w:val="20"/>
              </w:rPr>
            </w:pPr>
            <w:r w:rsidDel="00000000" w:rsidR="00000000" w:rsidRPr="00000000">
              <w:rPr>
                <w:rtl w:val="0"/>
              </w:rPr>
            </w:r>
          </w:p>
          <w:p w:rsidR="00000000" w:rsidDel="00000000" w:rsidP="00000000" w:rsidRDefault="00000000" w:rsidRPr="00000000" w14:paraId="00000A6C">
            <w:pPr>
              <w:spacing w:after="0" w:before="0" w:lineRule="auto"/>
              <w:rPr>
                <w:sz w:val="20"/>
                <w:szCs w:val="20"/>
              </w:rPr>
            </w:pPr>
            <w:r w:rsidDel="00000000" w:rsidR="00000000" w:rsidRPr="00000000">
              <w:rPr>
                <w:rtl w:val="0"/>
              </w:rPr>
            </w:r>
          </w:p>
          <w:p w:rsidR="00000000" w:rsidDel="00000000" w:rsidP="00000000" w:rsidRDefault="00000000" w:rsidRPr="00000000" w14:paraId="00000A6D">
            <w:pPr>
              <w:spacing w:after="0" w:before="0" w:lineRule="auto"/>
              <w:rPr>
                <w:sz w:val="20"/>
                <w:szCs w:val="20"/>
              </w:rPr>
            </w:pPr>
            <w:r w:rsidDel="00000000" w:rsidR="00000000" w:rsidRPr="00000000">
              <w:rPr>
                <w:rtl w:val="0"/>
              </w:rPr>
            </w:r>
          </w:p>
          <w:p w:rsidR="00000000" w:rsidDel="00000000" w:rsidP="00000000" w:rsidRDefault="00000000" w:rsidRPr="00000000" w14:paraId="00000A6E">
            <w:pPr>
              <w:spacing w:after="0" w:before="0" w:lineRule="auto"/>
              <w:rPr>
                <w:sz w:val="20"/>
                <w:szCs w:val="20"/>
              </w:rPr>
            </w:pPr>
            <w:r w:rsidDel="00000000" w:rsidR="00000000" w:rsidRPr="00000000">
              <w:rPr>
                <w:rtl w:val="0"/>
              </w:rPr>
            </w:r>
          </w:p>
          <w:p w:rsidR="00000000" w:rsidDel="00000000" w:rsidP="00000000" w:rsidRDefault="00000000" w:rsidRPr="00000000" w14:paraId="00000A6F">
            <w:pPr>
              <w:spacing w:after="0" w:before="0" w:lineRule="auto"/>
              <w:rPr>
                <w:sz w:val="20"/>
                <w:szCs w:val="20"/>
              </w:rPr>
            </w:pPr>
            <w:r w:rsidDel="00000000" w:rsidR="00000000" w:rsidRPr="00000000">
              <w:rPr>
                <w:rtl w:val="0"/>
              </w:rPr>
            </w:r>
          </w:p>
          <w:p w:rsidR="00000000" w:rsidDel="00000000" w:rsidP="00000000" w:rsidRDefault="00000000" w:rsidRPr="00000000" w14:paraId="00000A70">
            <w:pPr>
              <w:spacing w:after="0" w:before="0" w:lineRule="auto"/>
              <w:rPr>
                <w:sz w:val="20"/>
                <w:szCs w:val="20"/>
              </w:rPr>
            </w:pPr>
            <w:r w:rsidDel="00000000" w:rsidR="00000000" w:rsidRPr="00000000">
              <w:rPr>
                <w:rtl w:val="0"/>
              </w:rPr>
            </w:r>
          </w:p>
          <w:p w:rsidR="00000000" w:rsidDel="00000000" w:rsidP="00000000" w:rsidRDefault="00000000" w:rsidRPr="00000000" w14:paraId="00000A71">
            <w:pPr>
              <w:spacing w:after="0" w:before="0" w:lineRule="auto"/>
              <w:rPr>
                <w:sz w:val="20"/>
                <w:szCs w:val="20"/>
              </w:rPr>
            </w:pPr>
            <w:r w:rsidDel="00000000" w:rsidR="00000000" w:rsidRPr="00000000">
              <w:rPr>
                <w:rtl w:val="0"/>
              </w:rPr>
            </w:r>
          </w:p>
          <w:p w:rsidR="00000000" w:rsidDel="00000000" w:rsidP="00000000" w:rsidRDefault="00000000" w:rsidRPr="00000000" w14:paraId="00000A72">
            <w:pPr>
              <w:spacing w:after="0" w:before="0" w:lineRule="auto"/>
              <w:rPr>
                <w:sz w:val="20"/>
                <w:szCs w:val="20"/>
              </w:rPr>
            </w:pPr>
            <w:r w:rsidDel="00000000" w:rsidR="00000000" w:rsidRPr="00000000">
              <w:rPr>
                <w:rtl w:val="0"/>
              </w:rPr>
            </w:r>
          </w:p>
          <w:p w:rsidR="00000000" w:rsidDel="00000000" w:rsidP="00000000" w:rsidRDefault="00000000" w:rsidRPr="00000000" w14:paraId="00000A73">
            <w:pPr>
              <w:spacing w:after="0" w:before="0" w:lineRule="auto"/>
              <w:rPr>
                <w:sz w:val="20"/>
                <w:szCs w:val="20"/>
              </w:rPr>
            </w:pPr>
            <w:r w:rsidDel="00000000" w:rsidR="00000000" w:rsidRPr="00000000">
              <w:rPr>
                <w:rtl w:val="0"/>
              </w:rPr>
            </w:r>
          </w:p>
          <w:p w:rsidR="00000000" w:rsidDel="00000000" w:rsidP="00000000" w:rsidRDefault="00000000" w:rsidRPr="00000000" w14:paraId="00000A74">
            <w:pPr>
              <w:spacing w:after="0" w:before="0" w:lineRule="auto"/>
              <w:rPr>
                <w:sz w:val="20"/>
                <w:szCs w:val="20"/>
              </w:rPr>
            </w:pPr>
            <w:r w:rsidDel="00000000" w:rsidR="00000000" w:rsidRPr="00000000">
              <w:rPr>
                <w:rtl w:val="0"/>
              </w:rPr>
            </w:r>
          </w:p>
          <w:p w:rsidR="00000000" w:rsidDel="00000000" w:rsidP="00000000" w:rsidRDefault="00000000" w:rsidRPr="00000000" w14:paraId="00000A75">
            <w:pPr>
              <w:spacing w:after="0" w:before="0" w:lineRule="auto"/>
              <w:rPr>
                <w:sz w:val="20"/>
                <w:szCs w:val="20"/>
              </w:rPr>
            </w:pPr>
            <w:r w:rsidDel="00000000" w:rsidR="00000000" w:rsidRPr="00000000">
              <w:rPr>
                <w:rtl w:val="0"/>
              </w:rPr>
            </w:r>
          </w:p>
          <w:p w:rsidR="00000000" w:rsidDel="00000000" w:rsidP="00000000" w:rsidRDefault="00000000" w:rsidRPr="00000000" w14:paraId="00000A76">
            <w:pPr>
              <w:spacing w:after="0" w:before="0" w:lineRule="auto"/>
              <w:rPr>
                <w:sz w:val="20"/>
                <w:szCs w:val="20"/>
              </w:rPr>
            </w:pPr>
            <w:r w:rsidDel="00000000" w:rsidR="00000000" w:rsidRPr="00000000">
              <w:rPr>
                <w:rtl w:val="0"/>
              </w:rPr>
            </w:r>
          </w:p>
          <w:p w:rsidR="00000000" w:rsidDel="00000000" w:rsidP="00000000" w:rsidRDefault="00000000" w:rsidRPr="00000000" w14:paraId="00000A77">
            <w:pPr>
              <w:spacing w:after="0" w:before="0" w:lineRule="auto"/>
              <w:rPr>
                <w:sz w:val="20"/>
                <w:szCs w:val="20"/>
              </w:rPr>
            </w:pPr>
            <w:r w:rsidDel="00000000" w:rsidR="00000000" w:rsidRPr="00000000">
              <w:rPr>
                <w:rtl w:val="0"/>
              </w:rPr>
            </w:r>
          </w:p>
          <w:p w:rsidR="00000000" w:rsidDel="00000000" w:rsidP="00000000" w:rsidRDefault="00000000" w:rsidRPr="00000000" w14:paraId="00000A78">
            <w:pPr>
              <w:spacing w:after="0" w:before="0" w:lineRule="auto"/>
              <w:rPr>
                <w:sz w:val="20"/>
                <w:szCs w:val="20"/>
              </w:rPr>
            </w:pPr>
            <w:r w:rsidDel="00000000" w:rsidR="00000000" w:rsidRPr="00000000">
              <w:rPr>
                <w:rtl w:val="0"/>
              </w:rPr>
            </w:r>
          </w:p>
          <w:p w:rsidR="00000000" w:rsidDel="00000000" w:rsidP="00000000" w:rsidRDefault="00000000" w:rsidRPr="00000000" w14:paraId="00000A79">
            <w:pPr>
              <w:spacing w:after="0" w:before="0" w:lineRule="auto"/>
              <w:rPr>
                <w:sz w:val="20"/>
                <w:szCs w:val="20"/>
              </w:rPr>
            </w:pPr>
            <w:r w:rsidDel="00000000" w:rsidR="00000000" w:rsidRPr="00000000">
              <w:rPr>
                <w:rtl w:val="0"/>
              </w:rPr>
            </w:r>
          </w:p>
          <w:p w:rsidR="00000000" w:rsidDel="00000000" w:rsidP="00000000" w:rsidRDefault="00000000" w:rsidRPr="00000000" w14:paraId="00000A7A">
            <w:pPr>
              <w:spacing w:after="0" w:before="0" w:lineRule="auto"/>
              <w:rPr>
                <w:sz w:val="20"/>
                <w:szCs w:val="20"/>
              </w:rPr>
            </w:pPr>
            <w:r w:rsidDel="00000000" w:rsidR="00000000" w:rsidRPr="00000000">
              <w:rPr>
                <w:rtl w:val="0"/>
              </w:rPr>
            </w:r>
          </w:p>
          <w:p w:rsidR="00000000" w:rsidDel="00000000" w:rsidP="00000000" w:rsidRDefault="00000000" w:rsidRPr="00000000" w14:paraId="00000A7B">
            <w:pPr>
              <w:spacing w:after="0" w:before="0" w:lineRule="auto"/>
              <w:rPr>
                <w:sz w:val="20"/>
                <w:szCs w:val="20"/>
              </w:rPr>
            </w:pPr>
            <w:r w:rsidDel="00000000" w:rsidR="00000000" w:rsidRPr="00000000">
              <w:rPr>
                <w:rtl w:val="0"/>
              </w:rPr>
            </w:r>
          </w:p>
          <w:p w:rsidR="00000000" w:rsidDel="00000000" w:rsidP="00000000" w:rsidRDefault="00000000" w:rsidRPr="00000000" w14:paraId="00000A7C">
            <w:pPr>
              <w:spacing w:after="0" w:before="0" w:lineRule="auto"/>
              <w:rPr>
                <w:sz w:val="20"/>
                <w:szCs w:val="20"/>
              </w:rPr>
            </w:pPr>
            <w:r w:rsidDel="00000000" w:rsidR="00000000" w:rsidRPr="00000000">
              <w:rPr>
                <w:rtl w:val="0"/>
              </w:rPr>
            </w:r>
          </w:p>
          <w:p w:rsidR="00000000" w:rsidDel="00000000" w:rsidP="00000000" w:rsidRDefault="00000000" w:rsidRPr="00000000" w14:paraId="00000A7D">
            <w:pPr>
              <w:spacing w:after="0" w:before="0" w:lineRule="auto"/>
              <w:rPr>
                <w:sz w:val="20"/>
                <w:szCs w:val="20"/>
              </w:rPr>
            </w:pPr>
            <w:r w:rsidDel="00000000" w:rsidR="00000000" w:rsidRPr="00000000">
              <w:rPr>
                <w:rtl w:val="0"/>
              </w:rPr>
            </w:r>
          </w:p>
          <w:p w:rsidR="00000000" w:rsidDel="00000000" w:rsidP="00000000" w:rsidRDefault="00000000" w:rsidRPr="00000000" w14:paraId="00000A7E">
            <w:pPr>
              <w:spacing w:after="0" w:before="0" w:lineRule="auto"/>
              <w:rPr>
                <w:sz w:val="20"/>
                <w:szCs w:val="20"/>
              </w:rPr>
            </w:pPr>
            <w:r w:rsidDel="00000000" w:rsidR="00000000" w:rsidRPr="00000000">
              <w:rPr>
                <w:rtl w:val="0"/>
              </w:rPr>
            </w:r>
          </w:p>
          <w:p w:rsidR="00000000" w:rsidDel="00000000" w:rsidP="00000000" w:rsidRDefault="00000000" w:rsidRPr="00000000" w14:paraId="00000A7F">
            <w:pPr>
              <w:spacing w:after="0" w:before="0" w:lineRule="auto"/>
              <w:rPr>
                <w:sz w:val="20"/>
                <w:szCs w:val="20"/>
              </w:rPr>
            </w:pPr>
            <w:r w:rsidDel="00000000" w:rsidR="00000000" w:rsidRPr="00000000">
              <w:rPr>
                <w:rtl w:val="0"/>
              </w:rPr>
            </w:r>
          </w:p>
          <w:p w:rsidR="00000000" w:rsidDel="00000000" w:rsidP="00000000" w:rsidRDefault="00000000" w:rsidRPr="00000000" w14:paraId="00000A80">
            <w:pPr>
              <w:spacing w:after="0" w:before="0" w:lineRule="auto"/>
              <w:rPr>
                <w:sz w:val="20"/>
                <w:szCs w:val="20"/>
              </w:rPr>
            </w:pPr>
            <w:r w:rsidDel="00000000" w:rsidR="00000000" w:rsidRPr="00000000">
              <w:rPr>
                <w:rtl w:val="0"/>
              </w:rPr>
            </w:r>
          </w:p>
          <w:p w:rsidR="00000000" w:rsidDel="00000000" w:rsidP="00000000" w:rsidRDefault="00000000" w:rsidRPr="00000000" w14:paraId="00000A81">
            <w:pPr>
              <w:spacing w:after="0" w:before="0" w:lineRule="auto"/>
              <w:rPr>
                <w:sz w:val="20"/>
                <w:szCs w:val="20"/>
              </w:rPr>
            </w:pPr>
            <w:r w:rsidDel="00000000" w:rsidR="00000000" w:rsidRPr="00000000">
              <w:rPr>
                <w:rtl w:val="0"/>
              </w:rPr>
            </w:r>
          </w:p>
          <w:p w:rsidR="00000000" w:rsidDel="00000000" w:rsidP="00000000" w:rsidRDefault="00000000" w:rsidRPr="00000000" w14:paraId="00000A82">
            <w:pPr>
              <w:spacing w:after="0" w:before="0" w:lineRule="auto"/>
              <w:rPr>
                <w:sz w:val="20"/>
                <w:szCs w:val="20"/>
              </w:rPr>
            </w:pPr>
            <w:r w:rsidDel="00000000" w:rsidR="00000000" w:rsidRPr="00000000">
              <w:rPr>
                <w:rtl w:val="0"/>
              </w:rPr>
            </w:r>
          </w:p>
          <w:p w:rsidR="00000000" w:rsidDel="00000000" w:rsidP="00000000" w:rsidRDefault="00000000" w:rsidRPr="00000000" w14:paraId="00000A83">
            <w:pPr>
              <w:spacing w:after="0" w:before="0" w:lineRule="auto"/>
              <w:rPr>
                <w:sz w:val="20"/>
                <w:szCs w:val="20"/>
              </w:rPr>
            </w:pPr>
            <w:r w:rsidDel="00000000" w:rsidR="00000000" w:rsidRPr="00000000">
              <w:rPr>
                <w:rtl w:val="0"/>
              </w:rPr>
            </w:r>
          </w:p>
          <w:p w:rsidR="00000000" w:rsidDel="00000000" w:rsidP="00000000" w:rsidRDefault="00000000" w:rsidRPr="00000000" w14:paraId="00000A84">
            <w:pPr>
              <w:spacing w:after="0" w:before="0" w:lineRule="auto"/>
              <w:rPr>
                <w:sz w:val="20"/>
                <w:szCs w:val="20"/>
              </w:rPr>
            </w:pPr>
            <w:r w:rsidDel="00000000" w:rsidR="00000000" w:rsidRPr="00000000">
              <w:rPr>
                <w:rtl w:val="0"/>
              </w:rPr>
            </w:r>
          </w:p>
          <w:p w:rsidR="00000000" w:rsidDel="00000000" w:rsidP="00000000" w:rsidRDefault="00000000" w:rsidRPr="00000000" w14:paraId="00000A85">
            <w:pPr>
              <w:spacing w:after="0" w:before="0" w:lineRule="auto"/>
              <w:rPr>
                <w:sz w:val="20"/>
                <w:szCs w:val="20"/>
              </w:rPr>
            </w:pPr>
            <w:r w:rsidDel="00000000" w:rsidR="00000000" w:rsidRPr="00000000">
              <w:rPr>
                <w:rtl w:val="0"/>
              </w:rPr>
            </w:r>
          </w:p>
          <w:p w:rsidR="00000000" w:rsidDel="00000000" w:rsidP="00000000" w:rsidRDefault="00000000" w:rsidRPr="00000000" w14:paraId="00000A86">
            <w:pPr>
              <w:spacing w:after="0" w:before="0" w:lineRule="auto"/>
              <w:rPr>
                <w:sz w:val="20"/>
                <w:szCs w:val="20"/>
              </w:rPr>
            </w:pPr>
            <w:r w:rsidDel="00000000" w:rsidR="00000000" w:rsidRPr="00000000">
              <w:rPr>
                <w:rtl w:val="0"/>
              </w:rPr>
            </w:r>
          </w:p>
          <w:p w:rsidR="00000000" w:rsidDel="00000000" w:rsidP="00000000" w:rsidRDefault="00000000" w:rsidRPr="00000000" w14:paraId="00000A87">
            <w:pPr>
              <w:spacing w:after="0" w:before="0" w:lineRule="auto"/>
              <w:rPr>
                <w:sz w:val="20"/>
                <w:szCs w:val="20"/>
              </w:rPr>
            </w:pPr>
            <w:r w:rsidDel="00000000" w:rsidR="00000000" w:rsidRPr="00000000">
              <w:rPr>
                <w:rtl w:val="0"/>
              </w:rPr>
            </w:r>
          </w:p>
          <w:p w:rsidR="00000000" w:rsidDel="00000000" w:rsidP="00000000" w:rsidRDefault="00000000" w:rsidRPr="00000000" w14:paraId="00000A88">
            <w:pPr>
              <w:spacing w:after="0" w:before="0" w:lineRule="auto"/>
              <w:rPr>
                <w:sz w:val="20"/>
                <w:szCs w:val="20"/>
              </w:rPr>
            </w:pPr>
            <w:r w:rsidDel="00000000" w:rsidR="00000000" w:rsidRPr="00000000">
              <w:rPr>
                <w:rtl w:val="0"/>
              </w:rPr>
            </w:r>
          </w:p>
          <w:p w:rsidR="00000000" w:rsidDel="00000000" w:rsidP="00000000" w:rsidRDefault="00000000" w:rsidRPr="00000000" w14:paraId="00000A89">
            <w:pPr>
              <w:spacing w:after="0" w:before="0" w:lineRule="auto"/>
              <w:rPr>
                <w:sz w:val="20"/>
                <w:szCs w:val="20"/>
              </w:rPr>
            </w:pPr>
            <w:r w:rsidDel="00000000" w:rsidR="00000000" w:rsidRPr="00000000">
              <w:rPr>
                <w:rtl w:val="0"/>
              </w:rPr>
            </w:r>
          </w:p>
          <w:p w:rsidR="00000000" w:rsidDel="00000000" w:rsidP="00000000" w:rsidRDefault="00000000" w:rsidRPr="00000000" w14:paraId="00000A8A">
            <w:pPr>
              <w:spacing w:after="0" w:before="0" w:lineRule="auto"/>
              <w:rPr>
                <w:sz w:val="20"/>
                <w:szCs w:val="20"/>
              </w:rPr>
            </w:pPr>
            <w:r w:rsidDel="00000000" w:rsidR="00000000" w:rsidRPr="00000000">
              <w:rPr>
                <w:rtl w:val="0"/>
              </w:rPr>
            </w:r>
          </w:p>
          <w:p w:rsidR="00000000" w:rsidDel="00000000" w:rsidP="00000000" w:rsidRDefault="00000000" w:rsidRPr="00000000" w14:paraId="00000A8B">
            <w:pPr>
              <w:spacing w:after="0" w:before="0" w:lineRule="auto"/>
              <w:rPr>
                <w:sz w:val="20"/>
                <w:szCs w:val="20"/>
              </w:rPr>
            </w:pPr>
            <w:r w:rsidDel="00000000" w:rsidR="00000000" w:rsidRPr="00000000">
              <w:rPr>
                <w:rtl w:val="0"/>
              </w:rPr>
            </w:r>
          </w:p>
          <w:p w:rsidR="00000000" w:rsidDel="00000000" w:rsidP="00000000" w:rsidRDefault="00000000" w:rsidRPr="00000000" w14:paraId="00000A8C">
            <w:pPr>
              <w:spacing w:after="0" w:before="0" w:lineRule="auto"/>
              <w:rPr>
                <w:sz w:val="20"/>
                <w:szCs w:val="20"/>
              </w:rPr>
            </w:pPr>
            <w:r w:rsidDel="00000000" w:rsidR="00000000" w:rsidRPr="00000000">
              <w:rPr>
                <w:rtl w:val="0"/>
              </w:rPr>
            </w:r>
          </w:p>
          <w:p w:rsidR="00000000" w:rsidDel="00000000" w:rsidP="00000000" w:rsidRDefault="00000000" w:rsidRPr="00000000" w14:paraId="00000A8D">
            <w:pPr>
              <w:spacing w:after="0" w:before="0" w:lineRule="auto"/>
              <w:rPr>
                <w:sz w:val="20"/>
                <w:szCs w:val="20"/>
              </w:rPr>
            </w:pPr>
            <w:r w:rsidDel="00000000" w:rsidR="00000000" w:rsidRPr="00000000">
              <w:rPr>
                <w:rtl w:val="0"/>
              </w:rPr>
            </w:r>
          </w:p>
          <w:p w:rsidR="00000000" w:rsidDel="00000000" w:rsidP="00000000" w:rsidRDefault="00000000" w:rsidRPr="00000000" w14:paraId="00000A8E">
            <w:pPr>
              <w:spacing w:after="0" w:before="0" w:lineRule="auto"/>
              <w:rPr>
                <w:sz w:val="20"/>
                <w:szCs w:val="20"/>
              </w:rPr>
            </w:pPr>
            <w:r w:rsidDel="00000000" w:rsidR="00000000" w:rsidRPr="00000000">
              <w:rPr>
                <w:rtl w:val="0"/>
              </w:rPr>
            </w:r>
          </w:p>
          <w:p w:rsidR="00000000" w:rsidDel="00000000" w:rsidP="00000000" w:rsidRDefault="00000000" w:rsidRPr="00000000" w14:paraId="00000A8F">
            <w:pPr>
              <w:spacing w:after="0" w:before="0" w:lineRule="auto"/>
              <w:rPr>
                <w:sz w:val="20"/>
                <w:szCs w:val="20"/>
              </w:rPr>
            </w:pPr>
            <w:r w:rsidDel="00000000" w:rsidR="00000000" w:rsidRPr="00000000">
              <w:rPr>
                <w:rtl w:val="0"/>
              </w:rPr>
            </w:r>
          </w:p>
          <w:p w:rsidR="00000000" w:rsidDel="00000000" w:rsidP="00000000" w:rsidRDefault="00000000" w:rsidRPr="00000000" w14:paraId="00000A90">
            <w:pPr>
              <w:spacing w:after="0" w:before="0" w:lineRule="auto"/>
              <w:rPr>
                <w:sz w:val="20"/>
                <w:szCs w:val="20"/>
              </w:rPr>
            </w:pPr>
            <w:r w:rsidDel="00000000" w:rsidR="00000000" w:rsidRPr="00000000">
              <w:rPr>
                <w:rtl w:val="0"/>
              </w:rPr>
            </w:r>
          </w:p>
          <w:p w:rsidR="00000000" w:rsidDel="00000000" w:rsidP="00000000" w:rsidRDefault="00000000" w:rsidRPr="00000000" w14:paraId="00000A91">
            <w:pPr>
              <w:spacing w:after="0" w:before="0" w:lineRule="auto"/>
              <w:rPr>
                <w:sz w:val="20"/>
                <w:szCs w:val="20"/>
              </w:rPr>
            </w:pPr>
            <w:r w:rsidDel="00000000" w:rsidR="00000000" w:rsidRPr="00000000">
              <w:rPr>
                <w:rtl w:val="0"/>
              </w:rPr>
            </w:r>
          </w:p>
          <w:p w:rsidR="00000000" w:rsidDel="00000000" w:rsidP="00000000" w:rsidRDefault="00000000" w:rsidRPr="00000000" w14:paraId="00000A92">
            <w:pPr>
              <w:spacing w:after="0" w:before="0" w:lineRule="auto"/>
              <w:rPr>
                <w:sz w:val="20"/>
                <w:szCs w:val="20"/>
              </w:rPr>
            </w:pPr>
            <w:r w:rsidDel="00000000" w:rsidR="00000000" w:rsidRPr="00000000">
              <w:rPr>
                <w:rtl w:val="0"/>
              </w:rPr>
            </w:r>
          </w:p>
          <w:p w:rsidR="00000000" w:rsidDel="00000000" w:rsidP="00000000" w:rsidRDefault="00000000" w:rsidRPr="00000000" w14:paraId="00000A93">
            <w:pPr>
              <w:spacing w:after="0" w:before="0" w:lineRule="auto"/>
              <w:rPr>
                <w:sz w:val="20"/>
                <w:szCs w:val="20"/>
              </w:rPr>
            </w:pPr>
            <w:r w:rsidDel="00000000" w:rsidR="00000000" w:rsidRPr="00000000">
              <w:rPr>
                <w:rtl w:val="0"/>
              </w:rPr>
            </w:r>
          </w:p>
          <w:p w:rsidR="00000000" w:rsidDel="00000000" w:rsidP="00000000" w:rsidRDefault="00000000" w:rsidRPr="00000000" w14:paraId="00000A94">
            <w:pPr>
              <w:spacing w:after="0" w:before="0" w:lineRule="auto"/>
              <w:rPr>
                <w:sz w:val="20"/>
                <w:szCs w:val="20"/>
              </w:rPr>
            </w:pPr>
            <w:r w:rsidDel="00000000" w:rsidR="00000000" w:rsidRPr="00000000">
              <w:rPr>
                <w:rtl w:val="0"/>
              </w:rPr>
            </w:r>
          </w:p>
          <w:p w:rsidR="00000000" w:rsidDel="00000000" w:rsidP="00000000" w:rsidRDefault="00000000" w:rsidRPr="00000000" w14:paraId="00000A95">
            <w:pPr>
              <w:spacing w:after="0" w:before="0" w:lineRule="auto"/>
              <w:rPr>
                <w:sz w:val="20"/>
                <w:szCs w:val="20"/>
              </w:rPr>
            </w:pPr>
            <w:r w:rsidDel="00000000" w:rsidR="00000000" w:rsidRPr="00000000">
              <w:rPr>
                <w:rtl w:val="0"/>
              </w:rPr>
            </w:r>
          </w:p>
          <w:p w:rsidR="00000000" w:rsidDel="00000000" w:rsidP="00000000" w:rsidRDefault="00000000" w:rsidRPr="00000000" w14:paraId="00000A96">
            <w:pPr>
              <w:spacing w:after="0" w:before="0" w:lineRule="auto"/>
              <w:rPr>
                <w:sz w:val="20"/>
                <w:szCs w:val="20"/>
              </w:rPr>
            </w:pPr>
            <w:r w:rsidDel="00000000" w:rsidR="00000000" w:rsidRPr="00000000">
              <w:rPr>
                <w:rtl w:val="0"/>
              </w:rPr>
            </w:r>
          </w:p>
          <w:p w:rsidR="00000000" w:rsidDel="00000000" w:rsidP="00000000" w:rsidRDefault="00000000" w:rsidRPr="00000000" w14:paraId="00000A97">
            <w:pPr>
              <w:spacing w:after="0" w:before="0" w:lineRule="auto"/>
              <w:rPr>
                <w:sz w:val="20"/>
                <w:szCs w:val="20"/>
              </w:rPr>
            </w:pPr>
            <w:r w:rsidDel="00000000" w:rsidR="00000000" w:rsidRPr="00000000">
              <w:rPr>
                <w:rtl w:val="0"/>
              </w:rPr>
            </w:r>
          </w:p>
          <w:p w:rsidR="00000000" w:rsidDel="00000000" w:rsidP="00000000" w:rsidRDefault="00000000" w:rsidRPr="00000000" w14:paraId="00000A98">
            <w:pPr>
              <w:spacing w:after="0" w:before="0" w:lineRule="auto"/>
              <w:rPr>
                <w:sz w:val="20"/>
                <w:szCs w:val="20"/>
              </w:rPr>
            </w:pPr>
            <w:r w:rsidDel="00000000" w:rsidR="00000000" w:rsidRPr="00000000">
              <w:rPr>
                <w:rtl w:val="0"/>
              </w:rPr>
            </w:r>
          </w:p>
          <w:p w:rsidR="00000000" w:rsidDel="00000000" w:rsidP="00000000" w:rsidRDefault="00000000" w:rsidRPr="00000000" w14:paraId="00000A99">
            <w:pPr>
              <w:spacing w:after="0" w:before="0" w:lineRule="auto"/>
              <w:rPr>
                <w:sz w:val="20"/>
                <w:szCs w:val="20"/>
              </w:rPr>
            </w:pPr>
            <w:r w:rsidDel="00000000" w:rsidR="00000000" w:rsidRPr="00000000">
              <w:rPr>
                <w:rtl w:val="0"/>
              </w:rPr>
            </w:r>
          </w:p>
          <w:p w:rsidR="00000000" w:rsidDel="00000000" w:rsidP="00000000" w:rsidRDefault="00000000" w:rsidRPr="00000000" w14:paraId="00000A9A">
            <w:pPr>
              <w:spacing w:after="0" w:before="0" w:lineRule="auto"/>
              <w:rPr>
                <w:sz w:val="20"/>
                <w:szCs w:val="20"/>
              </w:rPr>
            </w:pPr>
            <w:r w:rsidDel="00000000" w:rsidR="00000000" w:rsidRPr="00000000">
              <w:rPr>
                <w:rtl w:val="0"/>
              </w:rPr>
            </w:r>
          </w:p>
          <w:p w:rsidR="00000000" w:rsidDel="00000000" w:rsidP="00000000" w:rsidRDefault="00000000" w:rsidRPr="00000000" w14:paraId="00000A9B">
            <w:pPr>
              <w:spacing w:after="0" w:before="0" w:lineRule="auto"/>
              <w:rPr>
                <w:sz w:val="20"/>
                <w:szCs w:val="20"/>
              </w:rPr>
            </w:pPr>
            <w:r w:rsidDel="00000000" w:rsidR="00000000" w:rsidRPr="00000000">
              <w:rPr>
                <w:rtl w:val="0"/>
              </w:rPr>
            </w:r>
          </w:p>
          <w:p w:rsidR="00000000" w:rsidDel="00000000" w:rsidP="00000000" w:rsidRDefault="00000000" w:rsidRPr="00000000" w14:paraId="00000A9C">
            <w:pPr>
              <w:spacing w:after="0" w:before="0" w:lineRule="auto"/>
              <w:rPr>
                <w:sz w:val="20"/>
                <w:szCs w:val="20"/>
              </w:rPr>
            </w:pPr>
            <w:r w:rsidDel="00000000" w:rsidR="00000000" w:rsidRPr="00000000">
              <w:rPr>
                <w:rtl w:val="0"/>
              </w:rPr>
            </w:r>
          </w:p>
          <w:p w:rsidR="00000000" w:rsidDel="00000000" w:rsidP="00000000" w:rsidRDefault="00000000" w:rsidRPr="00000000" w14:paraId="00000A9D">
            <w:pPr>
              <w:spacing w:after="0" w:before="0" w:lineRule="auto"/>
              <w:rPr>
                <w:sz w:val="20"/>
                <w:szCs w:val="20"/>
              </w:rPr>
            </w:pPr>
            <w:r w:rsidDel="00000000" w:rsidR="00000000" w:rsidRPr="00000000">
              <w:rPr>
                <w:rtl w:val="0"/>
              </w:rPr>
            </w:r>
          </w:p>
          <w:p w:rsidR="00000000" w:rsidDel="00000000" w:rsidP="00000000" w:rsidRDefault="00000000" w:rsidRPr="00000000" w14:paraId="00000A9E">
            <w:pPr>
              <w:spacing w:after="0" w:before="0" w:lineRule="auto"/>
              <w:rPr>
                <w:sz w:val="20"/>
                <w:szCs w:val="20"/>
              </w:rPr>
            </w:pPr>
            <w:r w:rsidDel="00000000" w:rsidR="00000000" w:rsidRPr="00000000">
              <w:rPr>
                <w:rtl w:val="0"/>
              </w:rPr>
            </w:r>
          </w:p>
          <w:p w:rsidR="00000000" w:rsidDel="00000000" w:rsidP="00000000" w:rsidRDefault="00000000" w:rsidRPr="00000000" w14:paraId="00000A9F">
            <w:pPr>
              <w:spacing w:after="0" w:before="0" w:lineRule="auto"/>
              <w:rPr>
                <w:sz w:val="20"/>
                <w:szCs w:val="20"/>
              </w:rPr>
            </w:pPr>
            <w:r w:rsidDel="00000000" w:rsidR="00000000" w:rsidRPr="00000000">
              <w:rPr>
                <w:rtl w:val="0"/>
              </w:rPr>
            </w:r>
          </w:p>
          <w:p w:rsidR="00000000" w:rsidDel="00000000" w:rsidP="00000000" w:rsidRDefault="00000000" w:rsidRPr="00000000" w14:paraId="00000AA0">
            <w:pPr>
              <w:spacing w:after="0" w:before="0" w:lineRule="auto"/>
              <w:rPr>
                <w:sz w:val="20"/>
                <w:szCs w:val="20"/>
              </w:rPr>
            </w:pPr>
            <w:r w:rsidDel="00000000" w:rsidR="00000000" w:rsidRPr="00000000">
              <w:rPr>
                <w:rtl w:val="0"/>
              </w:rPr>
            </w:r>
          </w:p>
          <w:p w:rsidR="00000000" w:rsidDel="00000000" w:rsidP="00000000" w:rsidRDefault="00000000" w:rsidRPr="00000000" w14:paraId="00000AA1">
            <w:pPr>
              <w:spacing w:after="0" w:before="0" w:lineRule="auto"/>
              <w:rPr>
                <w:sz w:val="20"/>
                <w:szCs w:val="20"/>
              </w:rPr>
            </w:pPr>
            <w:r w:rsidDel="00000000" w:rsidR="00000000" w:rsidRPr="00000000">
              <w:rPr>
                <w:rtl w:val="0"/>
              </w:rPr>
            </w:r>
          </w:p>
          <w:p w:rsidR="00000000" w:rsidDel="00000000" w:rsidP="00000000" w:rsidRDefault="00000000" w:rsidRPr="00000000" w14:paraId="00000AA2">
            <w:pPr>
              <w:spacing w:after="0" w:before="0" w:lineRule="auto"/>
              <w:rPr>
                <w:sz w:val="20"/>
                <w:szCs w:val="20"/>
              </w:rPr>
            </w:pPr>
            <w:r w:rsidDel="00000000" w:rsidR="00000000" w:rsidRPr="00000000">
              <w:rPr>
                <w:rtl w:val="0"/>
              </w:rPr>
            </w:r>
          </w:p>
          <w:p w:rsidR="00000000" w:rsidDel="00000000" w:rsidP="00000000" w:rsidRDefault="00000000" w:rsidRPr="00000000" w14:paraId="00000AA3">
            <w:pPr>
              <w:spacing w:after="0" w:before="0" w:lineRule="auto"/>
              <w:rPr>
                <w:sz w:val="20"/>
                <w:szCs w:val="20"/>
              </w:rPr>
            </w:pPr>
            <w:r w:rsidDel="00000000" w:rsidR="00000000" w:rsidRPr="00000000">
              <w:rPr>
                <w:rtl w:val="0"/>
              </w:rPr>
            </w:r>
          </w:p>
          <w:p w:rsidR="00000000" w:rsidDel="00000000" w:rsidP="00000000" w:rsidRDefault="00000000" w:rsidRPr="00000000" w14:paraId="00000AA4">
            <w:pPr>
              <w:spacing w:after="0" w:before="0" w:lineRule="auto"/>
              <w:rPr>
                <w:sz w:val="20"/>
                <w:szCs w:val="20"/>
              </w:rPr>
            </w:pPr>
            <w:r w:rsidDel="00000000" w:rsidR="00000000" w:rsidRPr="00000000">
              <w:rPr>
                <w:rtl w:val="0"/>
              </w:rPr>
            </w:r>
          </w:p>
          <w:p w:rsidR="00000000" w:rsidDel="00000000" w:rsidP="00000000" w:rsidRDefault="00000000" w:rsidRPr="00000000" w14:paraId="00000AA5">
            <w:pPr>
              <w:spacing w:after="0" w:before="0" w:lineRule="auto"/>
              <w:rPr>
                <w:sz w:val="20"/>
                <w:szCs w:val="20"/>
              </w:rPr>
            </w:pPr>
            <w:r w:rsidDel="00000000" w:rsidR="00000000" w:rsidRPr="00000000">
              <w:rPr>
                <w:rtl w:val="0"/>
              </w:rPr>
            </w:r>
          </w:p>
          <w:p w:rsidR="00000000" w:rsidDel="00000000" w:rsidP="00000000" w:rsidRDefault="00000000" w:rsidRPr="00000000" w14:paraId="00000AA6">
            <w:pPr>
              <w:spacing w:after="0" w:before="0" w:lineRule="auto"/>
              <w:rPr>
                <w:sz w:val="20"/>
                <w:szCs w:val="20"/>
              </w:rPr>
            </w:pPr>
            <w:r w:rsidDel="00000000" w:rsidR="00000000" w:rsidRPr="00000000">
              <w:rPr>
                <w:rtl w:val="0"/>
              </w:rPr>
            </w:r>
          </w:p>
          <w:p w:rsidR="00000000" w:rsidDel="00000000" w:rsidP="00000000" w:rsidRDefault="00000000" w:rsidRPr="00000000" w14:paraId="00000AA7">
            <w:pPr>
              <w:spacing w:after="0" w:before="0" w:lineRule="auto"/>
              <w:rPr>
                <w:sz w:val="20"/>
                <w:szCs w:val="20"/>
              </w:rPr>
            </w:pPr>
            <w:r w:rsidDel="00000000" w:rsidR="00000000" w:rsidRPr="00000000">
              <w:rPr>
                <w:rtl w:val="0"/>
              </w:rPr>
            </w:r>
          </w:p>
          <w:p w:rsidR="00000000" w:rsidDel="00000000" w:rsidP="00000000" w:rsidRDefault="00000000" w:rsidRPr="00000000" w14:paraId="00000AA8">
            <w:pPr>
              <w:spacing w:after="0" w:before="0" w:lineRule="auto"/>
              <w:rPr>
                <w:sz w:val="20"/>
                <w:szCs w:val="20"/>
              </w:rPr>
            </w:pPr>
            <w:r w:rsidDel="00000000" w:rsidR="00000000" w:rsidRPr="00000000">
              <w:rPr>
                <w:rtl w:val="0"/>
              </w:rPr>
            </w:r>
          </w:p>
          <w:p w:rsidR="00000000" w:rsidDel="00000000" w:rsidP="00000000" w:rsidRDefault="00000000" w:rsidRPr="00000000" w14:paraId="00000AA9">
            <w:pPr>
              <w:spacing w:after="0" w:before="0" w:lineRule="auto"/>
              <w:rPr>
                <w:sz w:val="20"/>
                <w:szCs w:val="20"/>
              </w:rPr>
            </w:pPr>
            <w:r w:rsidDel="00000000" w:rsidR="00000000" w:rsidRPr="00000000">
              <w:rPr>
                <w:rtl w:val="0"/>
              </w:rPr>
            </w:r>
          </w:p>
          <w:p w:rsidR="00000000" w:rsidDel="00000000" w:rsidP="00000000" w:rsidRDefault="00000000" w:rsidRPr="00000000" w14:paraId="00000AAA">
            <w:pPr>
              <w:spacing w:after="0" w:before="0" w:lineRule="auto"/>
              <w:rPr>
                <w:sz w:val="20"/>
                <w:szCs w:val="20"/>
              </w:rPr>
            </w:pPr>
            <w:r w:rsidDel="00000000" w:rsidR="00000000" w:rsidRPr="00000000">
              <w:rPr>
                <w:rtl w:val="0"/>
              </w:rPr>
            </w:r>
          </w:p>
          <w:p w:rsidR="00000000" w:rsidDel="00000000" w:rsidP="00000000" w:rsidRDefault="00000000" w:rsidRPr="00000000" w14:paraId="00000AAB">
            <w:pPr>
              <w:spacing w:after="0" w:before="0" w:lineRule="auto"/>
              <w:rPr>
                <w:sz w:val="20"/>
                <w:szCs w:val="20"/>
              </w:rPr>
            </w:pPr>
            <w:r w:rsidDel="00000000" w:rsidR="00000000" w:rsidRPr="00000000">
              <w:rPr>
                <w:rtl w:val="0"/>
              </w:rPr>
            </w:r>
          </w:p>
          <w:p w:rsidR="00000000" w:rsidDel="00000000" w:rsidP="00000000" w:rsidRDefault="00000000" w:rsidRPr="00000000" w14:paraId="00000AAC">
            <w:pPr>
              <w:spacing w:after="0" w:before="0" w:lineRule="auto"/>
              <w:rPr>
                <w:sz w:val="20"/>
                <w:szCs w:val="20"/>
              </w:rPr>
            </w:pPr>
            <w:r w:rsidDel="00000000" w:rsidR="00000000" w:rsidRPr="00000000">
              <w:rPr>
                <w:sz w:val="20"/>
                <w:szCs w:val="20"/>
                <w:rtl w:val="0"/>
              </w:rPr>
              <w:t xml:space="preserve">Artículo 146.- Ley N° 19.300. Modifícase la ley Nº 19.300, sobre Bases Generales del Medio Ambiente, de la siguiente manera:</w:t>
            </w:r>
          </w:p>
          <w:p w:rsidR="00000000" w:rsidDel="00000000" w:rsidP="00000000" w:rsidRDefault="00000000" w:rsidRPr="00000000" w14:paraId="00000AAD">
            <w:pPr>
              <w:spacing w:after="0" w:before="0" w:lineRule="auto"/>
              <w:rPr>
                <w:sz w:val="20"/>
                <w:szCs w:val="20"/>
              </w:rPr>
            </w:pPr>
            <w:r w:rsidDel="00000000" w:rsidR="00000000" w:rsidRPr="00000000">
              <w:rPr>
                <w:rtl w:val="0"/>
              </w:rPr>
            </w:r>
          </w:p>
          <w:p w:rsidR="00000000" w:rsidDel="00000000" w:rsidP="00000000" w:rsidRDefault="00000000" w:rsidRPr="00000000" w14:paraId="00000AAE">
            <w:pPr>
              <w:spacing w:after="0" w:before="0" w:lineRule="auto"/>
              <w:rPr>
                <w:sz w:val="20"/>
                <w:szCs w:val="20"/>
              </w:rPr>
            </w:pPr>
            <w:r w:rsidDel="00000000" w:rsidR="00000000" w:rsidRPr="00000000">
              <w:rPr>
                <w:sz w:val="20"/>
                <w:szCs w:val="20"/>
                <w:rtl w:val="0"/>
              </w:rPr>
              <w:t xml:space="preserve">1) Reemplázase la letra p) del artículo 10, por la siguiente:</w:t>
            </w:r>
          </w:p>
          <w:p w:rsidR="00000000" w:rsidDel="00000000" w:rsidP="00000000" w:rsidRDefault="00000000" w:rsidRPr="00000000" w14:paraId="00000AAF">
            <w:pPr>
              <w:spacing w:after="0" w:before="0" w:lineRule="auto"/>
              <w:rPr>
                <w:sz w:val="20"/>
                <w:szCs w:val="20"/>
              </w:rPr>
            </w:pPr>
            <w:r w:rsidDel="00000000" w:rsidR="00000000" w:rsidRPr="00000000">
              <w:rPr>
                <w:sz w:val="20"/>
                <w:szCs w:val="20"/>
                <w:rtl w:val="0"/>
              </w:rPr>
              <w:t xml:space="preserve">“p) Ejecución de obras, programas o actividades en áreas que formen parte del Sistema Nacional de Áreas Protegidas </w:t>
            </w:r>
            <w:r w:rsidDel="00000000" w:rsidR="00000000" w:rsidRPr="00000000">
              <w:rPr>
                <w:b w:val="1"/>
                <w:sz w:val="20"/>
                <w:szCs w:val="20"/>
                <w:rtl w:val="0"/>
              </w:rPr>
              <w:t xml:space="preserve">(*)</w:t>
            </w:r>
            <w:r w:rsidDel="00000000" w:rsidR="00000000" w:rsidRPr="00000000">
              <w:rPr>
                <w:sz w:val="20"/>
                <w:szCs w:val="20"/>
                <w:rtl w:val="0"/>
              </w:rPr>
              <w:t xml:space="preserve">, en los casos en que la legislación respectiva lo permita;”.</w:t>
            </w:r>
          </w:p>
        </w:tc>
        <w:tc>
          <w:tcPr/>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E4">
            <w:pPr>
              <w:spacing w:after="0" w:before="0" w:lineRule="auto"/>
              <w:rPr>
                <w:b w:val="1"/>
                <w:sz w:val="20"/>
                <w:szCs w:val="20"/>
              </w:rPr>
            </w:pPr>
            <w:r w:rsidDel="00000000" w:rsidR="00000000" w:rsidRPr="00000000">
              <w:rPr>
                <w:rtl w:val="0"/>
              </w:rPr>
            </w:r>
          </w:p>
          <w:p w:rsidR="00000000" w:rsidDel="00000000" w:rsidP="00000000" w:rsidRDefault="00000000" w:rsidRPr="00000000" w14:paraId="00000AE5">
            <w:pPr>
              <w:spacing w:after="0" w:before="0" w:lineRule="auto"/>
              <w:rPr>
                <w:b w:val="1"/>
                <w:sz w:val="20"/>
                <w:szCs w:val="20"/>
              </w:rPr>
            </w:pPr>
            <w:r w:rsidDel="00000000" w:rsidR="00000000" w:rsidRPr="00000000">
              <w:rPr>
                <w:rtl w:val="0"/>
              </w:rPr>
            </w:r>
          </w:p>
          <w:p w:rsidR="00000000" w:rsidDel="00000000" w:rsidP="00000000" w:rsidRDefault="00000000" w:rsidRPr="00000000" w14:paraId="00000AE6">
            <w:pPr>
              <w:spacing w:after="0" w:before="0" w:lineRule="auto"/>
              <w:rPr>
                <w:b w:val="1"/>
                <w:sz w:val="20"/>
                <w:szCs w:val="20"/>
              </w:rPr>
            </w:pPr>
            <w:r w:rsidDel="00000000" w:rsidR="00000000" w:rsidRPr="00000000">
              <w:rPr>
                <w:rtl w:val="0"/>
              </w:rPr>
            </w:r>
          </w:p>
          <w:p w:rsidR="00000000" w:rsidDel="00000000" w:rsidP="00000000" w:rsidRDefault="00000000" w:rsidRPr="00000000" w14:paraId="00000AE7">
            <w:pPr>
              <w:spacing w:after="0" w:before="0" w:lineRule="auto"/>
              <w:rPr>
                <w:b w:val="1"/>
                <w:sz w:val="20"/>
                <w:szCs w:val="20"/>
              </w:rPr>
            </w:pPr>
            <w:r w:rsidDel="00000000" w:rsidR="00000000" w:rsidRPr="00000000">
              <w:rPr>
                <w:rtl w:val="0"/>
              </w:rPr>
            </w:r>
          </w:p>
          <w:p w:rsidR="00000000" w:rsidDel="00000000" w:rsidP="00000000" w:rsidRDefault="00000000" w:rsidRPr="00000000" w14:paraId="00000AE8">
            <w:pPr>
              <w:spacing w:after="0" w:before="0" w:lineRule="auto"/>
              <w:rPr>
                <w:b w:val="1"/>
                <w:sz w:val="20"/>
                <w:szCs w:val="20"/>
              </w:rPr>
            </w:pPr>
            <w:r w:rsidDel="00000000" w:rsidR="00000000" w:rsidRPr="00000000">
              <w:rPr>
                <w:rtl w:val="0"/>
              </w:rPr>
            </w:r>
          </w:p>
          <w:p w:rsidR="00000000" w:rsidDel="00000000" w:rsidP="00000000" w:rsidRDefault="00000000" w:rsidRPr="00000000" w14:paraId="00000AE9">
            <w:pPr>
              <w:spacing w:after="0" w:before="0" w:lineRule="auto"/>
              <w:rPr>
                <w:b w:val="1"/>
                <w:sz w:val="20"/>
                <w:szCs w:val="20"/>
              </w:rPr>
            </w:pPr>
            <w:r w:rsidDel="00000000" w:rsidR="00000000" w:rsidRPr="00000000">
              <w:rPr>
                <w:rtl w:val="0"/>
              </w:rPr>
            </w:r>
          </w:p>
          <w:p w:rsidR="00000000" w:rsidDel="00000000" w:rsidP="00000000" w:rsidRDefault="00000000" w:rsidRPr="00000000" w14:paraId="00000AEA">
            <w:pPr>
              <w:spacing w:after="0" w:before="0" w:lineRule="auto"/>
              <w:rPr>
                <w:b w:val="1"/>
                <w:sz w:val="20"/>
                <w:szCs w:val="20"/>
              </w:rPr>
            </w:pPr>
            <w:r w:rsidDel="00000000" w:rsidR="00000000" w:rsidRPr="00000000">
              <w:rPr>
                <w:rtl w:val="0"/>
              </w:rPr>
            </w:r>
          </w:p>
          <w:p w:rsidR="00000000" w:rsidDel="00000000" w:rsidP="00000000" w:rsidRDefault="00000000" w:rsidRPr="00000000" w14:paraId="00000AEB">
            <w:pPr>
              <w:spacing w:after="0" w:before="0" w:lineRule="auto"/>
              <w:rPr>
                <w:b w:val="1"/>
                <w:sz w:val="20"/>
                <w:szCs w:val="20"/>
              </w:rPr>
            </w:pPr>
            <w:r w:rsidDel="00000000" w:rsidR="00000000" w:rsidRPr="00000000">
              <w:rPr>
                <w:rtl w:val="0"/>
              </w:rPr>
            </w:r>
          </w:p>
          <w:p w:rsidR="00000000" w:rsidDel="00000000" w:rsidP="00000000" w:rsidRDefault="00000000" w:rsidRPr="00000000" w14:paraId="00000AEC">
            <w:pPr>
              <w:spacing w:after="0" w:before="0" w:lineRule="auto"/>
              <w:rPr>
                <w:b w:val="1"/>
                <w:sz w:val="20"/>
                <w:szCs w:val="20"/>
              </w:rPr>
            </w:pPr>
            <w:r w:rsidDel="00000000" w:rsidR="00000000" w:rsidRPr="00000000">
              <w:rPr>
                <w:rtl w:val="0"/>
              </w:rPr>
            </w:r>
          </w:p>
          <w:p w:rsidR="00000000" w:rsidDel="00000000" w:rsidP="00000000" w:rsidRDefault="00000000" w:rsidRPr="00000000" w14:paraId="00000AED">
            <w:pPr>
              <w:spacing w:after="0" w:before="0" w:lineRule="auto"/>
              <w:rPr>
                <w:b w:val="1"/>
                <w:sz w:val="20"/>
                <w:szCs w:val="20"/>
              </w:rPr>
            </w:pPr>
            <w:r w:rsidDel="00000000" w:rsidR="00000000" w:rsidRPr="00000000">
              <w:rPr>
                <w:rtl w:val="0"/>
              </w:rPr>
            </w:r>
          </w:p>
          <w:p w:rsidR="00000000" w:rsidDel="00000000" w:rsidP="00000000" w:rsidRDefault="00000000" w:rsidRPr="00000000" w14:paraId="00000AEE">
            <w:pPr>
              <w:spacing w:after="0" w:before="0" w:lineRule="auto"/>
              <w:rPr>
                <w:b w:val="1"/>
                <w:sz w:val="20"/>
                <w:szCs w:val="20"/>
              </w:rPr>
            </w:pPr>
            <w:r w:rsidDel="00000000" w:rsidR="00000000" w:rsidRPr="00000000">
              <w:rPr>
                <w:rtl w:val="0"/>
              </w:rPr>
            </w:r>
          </w:p>
          <w:p w:rsidR="00000000" w:rsidDel="00000000" w:rsidP="00000000" w:rsidRDefault="00000000" w:rsidRPr="00000000" w14:paraId="00000AEF">
            <w:pPr>
              <w:spacing w:after="0" w:before="0" w:lineRule="auto"/>
              <w:rPr>
                <w:b w:val="1"/>
                <w:sz w:val="20"/>
                <w:szCs w:val="20"/>
              </w:rPr>
            </w:pPr>
            <w:r w:rsidDel="00000000" w:rsidR="00000000" w:rsidRPr="00000000">
              <w:rPr>
                <w:rtl w:val="0"/>
              </w:rPr>
            </w:r>
          </w:p>
          <w:p w:rsidR="00000000" w:rsidDel="00000000" w:rsidP="00000000" w:rsidRDefault="00000000" w:rsidRPr="00000000" w14:paraId="00000AF0">
            <w:pPr>
              <w:spacing w:after="0" w:before="0" w:lineRule="auto"/>
              <w:rPr>
                <w:b w:val="1"/>
                <w:sz w:val="20"/>
                <w:szCs w:val="20"/>
              </w:rPr>
            </w:pPr>
            <w:r w:rsidDel="00000000" w:rsidR="00000000" w:rsidRPr="00000000">
              <w:rPr>
                <w:rtl w:val="0"/>
              </w:rPr>
            </w:r>
          </w:p>
          <w:p w:rsidR="00000000" w:rsidDel="00000000" w:rsidP="00000000" w:rsidRDefault="00000000" w:rsidRPr="00000000" w14:paraId="00000AF1">
            <w:pPr>
              <w:spacing w:after="0" w:before="0" w:lineRule="auto"/>
              <w:rPr>
                <w:b w:val="1"/>
                <w:sz w:val="20"/>
                <w:szCs w:val="20"/>
              </w:rPr>
            </w:pPr>
            <w:r w:rsidDel="00000000" w:rsidR="00000000" w:rsidRPr="00000000">
              <w:rPr>
                <w:rtl w:val="0"/>
              </w:rPr>
            </w:r>
          </w:p>
          <w:p w:rsidR="00000000" w:rsidDel="00000000" w:rsidP="00000000" w:rsidRDefault="00000000" w:rsidRPr="00000000" w14:paraId="00000AF2">
            <w:pPr>
              <w:spacing w:after="0" w:before="0" w:lineRule="auto"/>
              <w:rPr>
                <w:b w:val="1"/>
                <w:sz w:val="20"/>
                <w:szCs w:val="20"/>
              </w:rPr>
            </w:pPr>
            <w:r w:rsidDel="00000000" w:rsidR="00000000" w:rsidRPr="00000000">
              <w:rPr>
                <w:rtl w:val="0"/>
              </w:rPr>
            </w:r>
          </w:p>
          <w:p w:rsidR="00000000" w:rsidDel="00000000" w:rsidP="00000000" w:rsidRDefault="00000000" w:rsidRPr="00000000" w14:paraId="00000AF3">
            <w:pPr>
              <w:spacing w:after="0" w:before="0" w:lineRule="auto"/>
              <w:rPr>
                <w:b w:val="1"/>
                <w:sz w:val="20"/>
                <w:szCs w:val="20"/>
              </w:rPr>
            </w:pPr>
            <w:r w:rsidDel="00000000" w:rsidR="00000000" w:rsidRPr="00000000">
              <w:rPr>
                <w:rtl w:val="0"/>
              </w:rPr>
            </w:r>
          </w:p>
          <w:p w:rsidR="00000000" w:rsidDel="00000000" w:rsidP="00000000" w:rsidRDefault="00000000" w:rsidRPr="00000000" w14:paraId="00000AF4">
            <w:pPr>
              <w:spacing w:after="0" w:before="0" w:lineRule="auto"/>
              <w:rPr>
                <w:b w:val="1"/>
                <w:sz w:val="20"/>
                <w:szCs w:val="20"/>
              </w:rPr>
            </w:pPr>
            <w:r w:rsidDel="00000000" w:rsidR="00000000" w:rsidRPr="00000000">
              <w:rPr>
                <w:rtl w:val="0"/>
              </w:rPr>
            </w:r>
          </w:p>
          <w:p w:rsidR="00000000" w:rsidDel="00000000" w:rsidP="00000000" w:rsidRDefault="00000000" w:rsidRPr="00000000" w14:paraId="00000AF5">
            <w:pPr>
              <w:spacing w:after="0" w:before="0" w:lineRule="auto"/>
              <w:rPr>
                <w:b w:val="1"/>
                <w:sz w:val="20"/>
                <w:szCs w:val="20"/>
              </w:rPr>
            </w:pPr>
            <w:r w:rsidDel="00000000" w:rsidR="00000000" w:rsidRPr="00000000">
              <w:rPr>
                <w:rtl w:val="0"/>
              </w:rPr>
            </w:r>
          </w:p>
          <w:p w:rsidR="00000000" w:rsidDel="00000000" w:rsidP="00000000" w:rsidRDefault="00000000" w:rsidRPr="00000000" w14:paraId="00000AF6">
            <w:pPr>
              <w:spacing w:after="0" w:before="0" w:lineRule="auto"/>
              <w:rPr>
                <w:b w:val="1"/>
                <w:sz w:val="20"/>
                <w:szCs w:val="20"/>
              </w:rPr>
            </w:pPr>
            <w:r w:rsidDel="00000000" w:rsidR="00000000" w:rsidRPr="00000000">
              <w:rPr>
                <w:rtl w:val="0"/>
              </w:rPr>
            </w:r>
          </w:p>
          <w:p w:rsidR="00000000" w:rsidDel="00000000" w:rsidP="00000000" w:rsidRDefault="00000000" w:rsidRPr="00000000" w14:paraId="00000AF7">
            <w:pPr>
              <w:spacing w:after="0" w:before="0" w:lineRule="auto"/>
              <w:rPr>
                <w:b w:val="1"/>
                <w:sz w:val="20"/>
                <w:szCs w:val="20"/>
              </w:rPr>
            </w:pPr>
            <w:r w:rsidDel="00000000" w:rsidR="00000000" w:rsidRPr="00000000">
              <w:rPr>
                <w:rtl w:val="0"/>
              </w:rPr>
            </w:r>
          </w:p>
          <w:p w:rsidR="00000000" w:rsidDel="00000000" w:rsidP="00000000" w:rsidRDefault="00000000" w:rsidRPr="00000000" w14:paraId="00000AF8">
            <w:pPr>
              <w:spacing w:after="0" w:before="0" w:lineRule="auto"/>
              <w:rPr>
                <w:b w:val="1"/>
                <w:sz w:val="20"/>
                <w:szCs w:val="20"/>
              </w:rPr>
            </w:pPr>
            <w:r w:rsidDel="00000000" w:rsidR="00000000" w:rsidRPr="00000000">
              <w:rPr>
                <w:rtl w:val="0"/>
              </w:rPr>
            </w:r>
          </w:p>
          <w:p w:rsidR="00000000" w:rsidDel="00000000" w:rsidP="00000000" w:rsidRDefault="00000000" w:rsidRPr="00000000" w14:paraId="00000AF9">
            <w:pPr>
              <w:spacing w:after="0" w:before="0" w:lineRule="auto"/>
              <w:rPr>
                <w:b w:val="1"/>
                <w:sz w:val="20"/>
                <w:szCs w:val="20"/>
              </w:rPr>
            </w:pPr>
            <w:r w:rsidDel="00000000" w:rsidR="00000000" w:rsidRPr="00000000">
              <w:rPr>
                <w:rtl w:val="0"/>
              </w:rPr>
            </w:r>
          </w:p>
          <w:p w:rsidR="00000000" w:rsidDel="00000000" w:rsidP="00000000" w:rsidRDefault="00000000" w:rsidRPr="00000000" w14:paraId="00000AFA">
            <w:pPr>
              <w:spacing w:after="0" w:before="0" w:lineRule="auto"/>
              <w:rPr>
                <w:b w:val="1"/>
                <w:sz w:val="20"/>
                <w:szCs w:val="20"/>
              </w:rPr>
            </w:pPr>
            <w:r w:rsidDel="00000000" w:rsidR="00000000" w:rsidRPr="00000000">
              <w:rPr>
                <w:rtl w:val="0"/>
              </w:rPr>
            </w:r>
          </w:p>
          <w:p w:rsidR="00000000" w:rsidDel="00000000" w:rsidP="00000000" w:rsidRDefault="00000000" w:rsidRPr="00000000" w14:paraId="00000AFB">
            <w:pPr>
              <w:spacing w:after="0" w:before="0" w:lineRule="auto"/>
              <w:rPr>
                <w:b w:val="1"/>
                <w:sz w:val="20"/>
                <w:szCs w:val="20"/>
              </w:rPr>
            </w:pPr>
            <w:r w:rsidDel="00000000" w:rsidR="00000000" w:rsidRPr="00000000">
              <w:rPr>
                <w:rtl w:val="0"/>
              </w:rPr>
            </w:r>
          </w:p>
          <w:p w:rsidR="00000000" w:rsidDel="00000000" w:rsidP="00000000" w:rsidRDefault="00000000" w:rsidRPr="00000000" w14:paraId="00000AFC">
            <w:pPr>
              <w:spacing w:after="0" w:before="0" w:lineRule="auto"/>
              <w:rPr>
                <w:b w:val="1"/>
                <w:sz w:val="20"/>
                <w:szCs w:val="20"/>
              </w:rPr>
            </w:pPr>
            <w:r w:rsidDel="00000000" w:rsidR="00000000" w:rsidRPr="00000000">
              <w:rPr>
                <w:rtl w:val="0"/>
              </w:rPr>
            </w:r>
          </w:p>
          <w:p w:rsidR="00000000" w:rsidDel="00000000" w:rsidP="00000000" w:rsidRDefault="00000000" w:rsidRPr="00000000" w14:paraId="00000AFD">
            <w:pPr>
              <w:spacing w:after="0" w:before="0" w:lineRule="auto"/>
              <w:rPr>
                <w:b w:val="1"/>
                <w:sz w:val="20"/>
                <w:szCs w:val="20"/>
              </w:rPr>
            </w:pPr>
            <w:r w:rsidDel="00000000" w:rsidR="00000000" w:rsidRPr="00000000">
              <w:rPr>
                <w:rtl w:val="0"/>
              </w:rPr>
            </w:r>
          </w:p>
          <w:p w:rsidR="00000000" w:rsidDel="00000000" w:rsidP="00000000" w:rsidRDefault="00000000" w:rsidRPr="00000000" w14:paraId="00000A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Reemplázase el numeral 1) del artículo 146 por el siguiente: “</w:t>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Reemplázase la letra p) del artículo 10, por la siguiente:</w:t>
            </w:r>
          </w:p>
          <w:p w:rsidR="00000000" w:rsidDel="00000000" w:rsidP="00000000" w:rsidRDefault="00000000" w:rsidRPr="00000000" w14:paraId="00000B00">
            <w:pPr>
              <w:spacing w:after="0" w:before="0" w:lineRule="auto"/>
              <w:rPr>
                <w:sz w:val="20"/>
                <w:szCs w:val="20"/>
              </w:rPr>
            </w:pPr>
            <w:r w:rsidDel="00000000" w:rsidR="00000000" w:rsidRPr="00000000">
              <w:rPr>
                <w:sz w:val="20"/>
                <w:szCs w:val="20"/>
                <w:rtl w:val="0"/>
              </w:rPr>
              <w:t xml:space="preserve">  “p) Ejecución de obras, programas o actividades en áreas que formen parte del Sistema Nacional de Áreas Protegidas, reservas de la biosfera, humedales o en cualesquiera otras áreas colocadas bajo protección oficial, en los casos en que la legislación respectiva lo permita;”.</w:t>
            </w:r>
          </w:p>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Modifíquese el actual artículo 146 de la siguiente manera:</w:t>
            </w:r>
          </w:p>
          <w:p w:rsidR="00000000" w:rsidDel="00000000" w:rsidP="00000000" w:rsidRDefault="00000000" w:rsidRPr="00000000" w14:paraId="00000B04">
            <w:pPr>
              <w:spacing w:after="0" w:before="0" w:lineRule="auto"/>
              <w:rPr>
                <w:sz w:val="20"/>
                <w:szCs w:val="20"/>
              </w:rPr>
            </w:pPr>
            <w:r w:rsidDel="00000000" w:rsidR="00000000" w:rsidRPr="00000000">
              <w:rPr>
                <w:rtl w:val="0"/>
              </w:rPr>
            </w:r>
          </w:p>
          <w:p w:rsidR="00000000" w:rsidDel="00000000" w:rsidP="00000000" w:rsidRDefault="00000000" w:rsidRPr="00000000" w14:paraId="00000B05">
            <w:pPr>
              <w:spacing w:after="0" w:before="0" w:lineRule="auto"/>
              <w:rPr>
                <w:sz w:val="20"/>
                <w:szCs w:val="20"/>
              </w:rPr>
            </w:pPr>
            <w:r w:rsidDel="00000000" w:rsidR="00000000" w:rsidRPr="00000000">
              <w:rPr>
                <w:sz w:val="20"/>
                <w:szCs w:val="20"/>
                <w:rtl w:val="0"/>
              </w:rPr>
              <w:t xml:space="preserve">1) Intercálese, en el número 1), entre las expresiones “Áreas Protegidas” y “en los casos”, la siguiente frase </w:t>
            </w:r>
          </w:p>
          <w:p w:rsidR="00000000" w:rsidDel="00000000" w:rsidP="00000000" w:rsidRDefault="00000000" w:rsidRPr="00000000" w14:paraId="00000B06">
            <w:pPr>
              <w:spacing w:after="0" w:before="0" w:lineRule="auto"/>
              <w:rPr>
                <w:sz w:val="20"/>
                <w:szCs w:val="20"/>
              </w:rPr>
            </w:pPr>
            <w:r w:rsidDel="00000000" w:rsidR="00000000" w:rsidRPr="00000000">
              <w:rPr>
                <w:sz w:val="20"/>
                <w:szCs w:val="20"/>
                <w:rtl w:val="0"/>
              </w:rPr>
              <w:t xml:space="preserve">“y en otras áreas colocadas bajo protección oficial”;</w:t>
            </w:r>
          </w:p>
        </w:tc>
      </w:tr>
      <w:tr>
        <w:tc>
          <w:tcPr/>
          <w:p w:rsidR="00000000" w:rsidDel="00000000" w:rsidP="00000000" w:rsidRDefault="00000000" w:rsidRPr="00000000" w14:paraId="00000B07">
            <w:pPr>
              <w:spacing w:after="0" w:before="0" w:lineRule="auto"/>
              <w:rPr>
                <w:sz w:val="20"/>
                <w:szCs w:val="20"/>
              </w:rPr>
            </w:pPr>
            <w:r w:rsidDel="00000000" w:rsidR="00000000" w:rsidRPr="00000000">
              <w:rPr>
                <w:rtl w:val="0"/>
              </w:rPr>
            </w:r>
          </w:p>
          <w:p w:rsidR="00000000" w:rsidDel="00000000" w:rsidP="00000000" w:rsidRDefault="00000000" w:rsidRPr="00000000" w14:paraId="00000B08">
            <w:pPr>
              <w:spacing w:after="0" w:before="0" w:lineRule="auto"/>
              <w:rPr>
                <w:sz w:val="20"/>
                <w:szCs w:val="20"/>
              </w:rPr>
            </w:pPr>
            <w:r w:rsidDel="00000000" w:rsidR="00000000" w:rsidRPr="00000000">
              <w:rPr>
                <w:rtl w:val="0"/>
              </w:rPr>
            </w:r>
          </w:p>
          <w:p w:rsidR="00000000" w:rsidDel="00000000" w:rsidP="00000000" w:rsidRDefault="00000000" w:rsidRPr="00000000" w14:paraId="00000B09">
            <w:pPr>
              <w:spacing w:after="0" w:before="0" w:lineRule="auto"/>
              <w:rPr>
                <w:sz w:val="20"/>
                <w:szCs w:val="20"/>
              </w:rPr>
            </w:pPr>
            <w:r w:rsidDel="00000000" w:rsidR="00000000" w:rsidRPr="00000000">
              <w:rPr>
                <w:sz w:val="20"/>
                <w:szCs w:val="20"/>
                <w:rtl w:val="0"/>
              </w:rPr>
              <w:t xml:space="preserve">Artículo 34.- El Estado administrará un Sistema Nacional de Areas Silvestres Protegidas, que incluirá los parques y reservas marinas, con objeto de asegurar la diversidad biológica, tutelar la preservación de la naturaleza y conservar el patrimonio ambiental. La administración y supervisión del Sistema Nacional de Áreas Silvestres Protegidas del Estado corresponderá al Servicio de Biodiversidad y Áreas Protegidas.</w:t>
            </w:r>
          </w:p>
        </w:tc>
        <w:tc>
          <w:tcPr/>
          <w:p w:rsidR="00000000" w:rsidDel="00000000" w:rsidP="00000000" w:rsidRDefault="00000000" w:rsidRPr="00000000" w14:paraId="00000B0A">
            <w:pPr>
              <w:spacing w:after="0" w:before="0" w:lineRule="auto"/>
              <w:rPr>
                <w:sz w:val="20"/>
                <w:szCs w:val="20"/>
              </w:rPr>
            </w:pPr>
            <w:r w:rsidDel="00000000" w:rsidR="00000000" w:rsidRPr="00000000">
              <w:rPr>
                <w:sz w:val="20"/>
                <w:szCs w:val="20"/>
                <w:rtl w:val="0"/>
              </w:rPr>
              <w:t xml:space="preserve">2) Reemplázase el artículo 34, por el siguiente:</w:t>
            </w:r>
          </w:p>
          <w:p w:rsidR="00000000" w:rsidDel="00000000" w:rsidP="00000000" w:rsidRDefault="00000000" w:rsidRPr="00000000" w14:paraId="00000B0B">
            <w:pPr>
              <w:spacing w:after="0" w:before="0" w:lineRule="auto"/>
              <w:rPr>
                <w:sz w:val="20"/>
                <w:szCs w:val="20"/>
              </w:rPr>
            </w:pPr>
            <w:r w:rsidDel="00000000" w:rsidR="00000000" w:rsidRPr="00000000">
              <w:rPr>
                <w:rtl w:val="0"/>
              </w:rPr>
            </w:r>
          </w:p>
          <w:p w:rsidR="00000000" w:rsidDel="00000000" w:rsidP="00000000" w:rsidRDefault="00000000" w:rsidRPr="00000000" w14:paraId="00000B0C">
            <w:pPr>
              <w:spacing w:after="0" w:before="0" w:lineRule="auto"/>
              <w:rPr>
                <w:sz w:val="20"/>
                <w:szCs w:val="20"/>
              </w:rPr>
            </w:pPr>
            <w:r w:rsidDel="00000000" w:rsidR="00000000" w:rsidRPr="00000000">
              <w:rPr>
                <w:sz w:val="20"/>
                <w:szCs w:val="20"/>
                <w:rtl w:val="0"/>
              </w:rPr>
              <w:t xml:space="preserve">“Artículo 34.- El Estado administrará un Sistema Nacional de Áreas Protegidas, con objeto de asegurar la </w:t>
            </w:r>
            <w:r w:rsidDel="00000000" w:rsidR="00000000" w:rsidRPr="00000000">
              <w:rPr>
                <w:sz w:val="20"/>
                <w:szCs w:val="20"/>
                <w:u w:val="single"/>
                <w:rtl w:val="0"/>
              </w:rPr>
              <w:t xml:space="preserve">diversidad biológica, tutelar la preservación de la naturaleza y conservar el patrimonio ambiental</w:t>
            </w:r>
            <w:r w:rsidDel="00000000" w:rsidR="00000000" w:rsidRPr="00000000">
              <w:rPr>
                <w:sz w:val="20"/>
                <w:szCs w:val="20"/>
                <w:rtl w:val="0"/>
              </w:rPr>
              <w:t xml:space="preserve">. La administración del Sistema Nacional de Áreas Protegidas corresponderá al Servicio de Biodiversidad y Áreas Protegidas.”.</w:t>
            </w:r>
          </w:p>
        </w:tc>
        <w:tc>
          <w:tcPr/>
          <w:p w:rsidR="00000000" w:rsidDel="00000000" w:rsidP="00000000" w:rsidRDefault="00000000" w:rsidRPr="00000000" w14:paraId="00000B0D">
            <w:pPr>
              <w:spacing w:after="0" w:before="0" w:lineRule="auto"/>
              <w:rPr>
                <w:sz w:val="20"/>
                <w:szCs w:val="20"/>
              </w:rPr>
            </w:pPr>
            <w:r w:rsidDel="00000000" w:rsidR="00000000" w:rsidRPr="00000000">
              <w:rPr>
                <w:rtl w:val="0"/>
              </w:rPr>
            </w:r>
          </w:p>
          <w:p w:rsidR="00000000" w:rsidDel="00000000" w:rsidP="00000000" w:rsidRDefault="00000000" w:rsidRPr="00000000" w14:paraId="00000B0E">
            <w:pPr>
              <w:spacing w:after="0" w:before="0" w:lineRule="auto"/>
              <w:rPr>
                <w:sz w:val="20"/>
                <w:szCs w:val="20"/>
              </w:rPr>
            </w:pPr>
            <w:r w:rsidDel="00000000" w:rsidR="00000000" w:rsidRPr="00000000">
              <w:rPr>
                <w:sz w:val="20"/>
                <w:szCs w:val="20"/>
                <w:rtl w:val="0"/>
              </w:rPr>
              <w:t xml:space="preserve">2) Reemplázase, en el número 2), la frase “diversidad biológica, tutelar la preservación de la naturaleza y conservar el patrimonio ambiental”, por la siguiente</w:t>
            </w:r>
          </w:p>
          <w:p w:rsidR="00000000" w:rsidDel="00000000" w:rsidP="00000000" w:rsidRDefault="00000000" w:rsidRPr="00000000" w14:paraId="00000B0F">
            <w:pPr>
              <w:spacing w:after="0" w:before="0" w:lineRule="auto"/>
              <w:rPr>
                <w:sz w:val="20"/>
                <w:szCs w:val="20"/>
              </w:rPr>
            </w:pPr>
            <w:r w:rsidDel="00000000" w:rsidR="00000000" w:rsidRPr="00000000">
              <w:rPr>
                <w:sz w:val="20"/>
                <w:szCs w:val="20"/>
                <w:rtl w:val="0"/>
              </w:rPr>
              <w:t xml:space="preserve">“conservación de la biodiversidad y la protección del patrimonio natural”.</w:t>
            </w:r>
          </w:p>
        </w:tc>
      </w:tr>
      <w:tr>
        <w:tc>
          <w:tcPr/>
          <w:p w:rsidR="00000000" w:rsidDel="00000000" w:rsidP="00000000" w:rsidRDefault="00000000" w:rsidRPr="00000000" w14:paraId="00000B10">
            <w:pPr>
              <w:spacing w:after="0" w:before="0" w:lineRule="auto"/>
              <w:rPr>
                <w:sz w:val="20"/>
                <w:szCs w:val="20"/>
              </w:rPr>
            </w:pPr>
            <w:r w:rsidDel="00000000" w:rsidR="00000000" w:rsidRPr="00000000">
              <w:rPr>
                <w:rtl w:val="0"/>
              </w:rPr>
            </w:r>
          </w:p>
          <w:p w:rsidR="00000000" w:rsidDel="00000000" w:rsidP="00000000" w:rsidRDefault="00000000" w:rsidRPr="00000000" w14:paraId="00000B11">
            <w:pPr>
              <w:spacing w:after="0" w:before="0" w:lineRule="auto"/>
              <w:rPr>
                <w:sz w:val="20"/>
                <w:szCs w:val="20"/>
              </w:rPr>
            </w:pPr>
            <w:r w:rsidDel="00000000" w:rsidR="00000000" w:rsidRPr="00000000">
              <w:rPr>
                <w:rtl w:val="0"/>
              </w:rPr>
            </w:r>
          </w:p>
          <w:p w:rsidR="00000000" w:rsidDel="00000000" w:rsidP="00000000" w:rsidRDefault="00000000" w:rsidRPr="00000000" w14:paraId="00000B12">
            <w:pPr>
              <w:spacing w:after="0" w:before="0" w:lineRule="auto"/>
              <w:rPr>
                <w:sz w:val="20"/>
                <w:szCs w:val="20"/>
              </w:rPr>
            </w:pPr>
            <w:r w:rsidDel="00000000" w:rsidR="00000000" w:rsidRPr="00000000">
              <w:rPr>
                <w:sz w:val="20"/>
                <w:szCs w:val="20"/>
                <w:rtl w:val="0"/>
              </w:rPr>
              <w:t xml:space="preserve">Artículo 35.- Con el mismo propósito señalado en el artículo precedente, el Estado fomentará e incentivará la creación de áreas silvestres protegidas de propiedad privada, las que estarán afectas a igual tratamiento tributario, derechos, obligaciones y cargas que las pertenecientes al Sistema Nacional de Areas Silvestres Protegidas del Estado.</w:t>
            </w:r>
          </w:p>
          <w:p w:rsidR="00000000" w:rsidDel="00000000" w:rsidP="00000000" w:rsidRDefault="00000000" w:rsidRPr="00000000" w14:paraId="00000B13">
            <w:pPr>
              <w:spacing w:after="0" w:before="0" w:lineRule="auto"/>
              <w:rPr>
                <w:sz w:val="20"/>
                <w:szCs w:val="20"/>
              </w:rPr>
            </w:pPr>
            <w:r w:rsidDel="00000000" w:rsidR="00000000" w:rsidRPr="00000000">
              <w:rPr>
                <w:rtl w:val="0"/>
              </w:rPr>
            </w:r>
          </w:p>
          <w:p w:rsidR="00000000" w:rsidDel="00000000" w:rsidP="00000000" w:rsidRDefault="00000000" w:rsidRPr="00000000" w14:paraId="00000B14">
            <w:pPr>
              <w:spacing w:after="0" w:before="0" w:lineRule="auto"/>
              <w:rPr>
                <w:sz w:val="20"/>
                <w:szCs w:val="20"/>
              </w:rPr>
            </w:pPr>
            <w:r w:rsidDel="00000000" w:rsidR="00000000" w:rsidRPr="00000000">
              <w:rPr>
                <w:sz w:val="20"/>
                <w:szCs w:val="20"/>
                <w:rtl w:val="0"/>
              </w:rPr>
              <w:t xml:space="preserve">    La supervisión de estas áreas </w:t>
            </w:r>
            <w:r w:rsidDel="00000000" w:rsidR="00000000" w:rsidRPr="00000000">
              <w:rPr>
                <w:strike w:val="1"/>
                <w:sz w:val="20"/>
                <w:szCs w:val="20"/>
                <w:rtl w:val="0"/>
              </w:rPr>
              <w:t xml:space="preserve">silvestres</w:t>
            </w:r>
            <w:r w:rsidDel="00000000" w:rsidR="00000000" w:rsidRPr="00000000">
              <w:rPr>
                <w:sz w:val="20"/>
                <w:szCs w:val="20"/>
                <w:rtl w:val="0"/>
              </w:rPr>
              <w:t xml:space="preserve"> corresponderá al Servicio de Biodiversidad y Áreas Protegidas.</w:t>
            </w:r>
          </w:p>
          <w:p w:rsidR="00000000" w:rsidDel="00000000" w:rsidP="00000000" w:rsidRDefault="00000000" w:rsidRPr="00000000" w14:paraId="00000B15">
            <w:pPr>
              <w:spacing w:after="0" w:before="0" w:lineRule="auto"/>
              <w:rPr>
                <w:sz w:val="20"/>
                <w:szCs w:val="20"/>
              </w:rPr>
            </w:pPr>
            <w:r w:rsidDel="00000000" w:rsidR="00000000" w:rsidRPr="00000000">
              <w:rPr>
                <w:rtl w:val="0"/>
              </w:rPr>
            </w:r>
          </w:p>
          <w:p w:rsidR="00000000" w:rsidDel="00000000" w:rsidP="00000000" w:rsidRDefault="00000000" w:rsidRPr="00000000" w14:paraId="00000B16">
            <w:pPr>
              <w:spacing w:after="0" w:before="0" w:lineRule="auto"/>
              <w:rPr>
                <w:sz w:val="20"/>
                <w:szCs w:val="20"/>
              </w:rPr>
            </w:pPr>
            <w:r w:rsidDel="00000000" w:rsidR="00000000" w:rsidRPr="00000000">
              <w:rPr>
                <w:sz w:val="20"/>
                <w:szCs w:val="20"/>
                <w:rtl w:val="0"/>
              </w:rPr>
              <w:t xml:space="preserve">    La afectación de estas áreas será voluntaria y se perfeccionará mediante resolución dictada por el organismo señalado en el inciso anterior, que acoge la respectiva solicitud de su propietario, quien deberá reducir la resolución a escritura pública e inscribirla, para efectos de publicidad, en el Registro de Hipotecas y Gravámenes del Conservador de Bienes Raíces competente.</w:t>
            </w:r>
          </w:p>
          <w:p w:rsidR="00000000" w:rsidDel="00000000" w:rsidP="00000000" w:rsidRDefault="00000000" w:rsidRPr="00000000" w14:paraId="00000B17">
            <w:pPr>
              <w:spacing w:after="0" w:before="0" w:lineRule="auto"/>
              <w:rPr>
                <w:sz w:val="20"/>
                <w:szCs w:val="20"/>
              </w:rPr>
            </w:pPr>
            <w:r w:rsidDel="00000000" w:rsidR="00000000" w:rsidRPr="00000000">
              <w:rPr>
                <w:sz w:val="20"/>
                <w:szCs w:val="20"/>
                <w:rtl w:val="0"/>
              </w:rPr>
              <w:t xml:space="preserve">    La desafectación se producirá por vencimiento del plazo, por resolución de dicho organismo fundada en el incumplimiento de las obligaciones establecidas en el reglamento, o a petición anticipada del propietario. En los dos últimos casos podrá aplicar una multa, a beneficio fiscal, que no excederá del monto acumulado y actualizado de impuestos y contribuciones de los que el inmueble estuvo exento en virtud de su afectación en el período correspondiente.</w:t>
            </w:r>
          </w:p>
          <w:p w:rsidR="00000000" w:rsidDel="00000000" w:rsidP="00000000" w:rsidRDefault="00000000" w:rsidRPr="00000000" w14:paraId="00000B18">
            <w:pPr>
              <w:spacing w:after="0" w:before="0" w:lineRule="auto"/>
              <w:rPr>
                <w:sz w:val="20"/>
                <w:szCs w:val="20"/>
              </w:rPr>
            </w:pPr>
            <w:r w:rsidDel="00000000" w:rsidR="00000000" w:rsidRPr="00000000">
              <w:rPr>
                <w:rtl w:val="0"/>
              </w:rPr>
            </w:r>
          </w:p>
          <w:p w:rsidR="00000000" w:rsidDel="00000000" w:rsidP="00000000" w:rsidRDefault="00000000" w:rsidRPr="00000000" w14:paraId="00000B19">
            <w:pPr>
              <w:spacing w:after="0" w:before="0" w:lineRule="auto"/>
              <w:rPr>
                <w:sz w:val="20"/>
                <w:szCs w:val="20"/>
              </w:rPr>
            </w:pPr>
            <w:r w:rsidDel="00000000" w:rsidR="00000000" w:rsidRPr="00000000">
              <w:rPr>
                <w:sz w:val="20"/>
                <w:szCs w:val="20"/>
                <w:rtl w:val="0"/>
              </w:rPr>
              <w:t xml:space="preserve">    El reglamento establecerá los requisitos, plazos y limitaciones de aplicación general que se deberán cumplir para gozar de las franquicias, ejercer los derechos y dar cumplimiento a las obligaciones y cargas a que se refiere el inciso primero.</w:t>
            </w:r>
          </w:p>
        </w:tc>
        <w:tc>
          <w:tcPr/>
          <w:p w:rsidR="00000000" w:rsidDel="00000000" w:rsidP="00000000" w:rsidRDefault="00000000" w:rsidRPr="00000000" w14:paraId="00000B1A">
            <w:pPr>
              <w:spacing w:after="0" w:before="0" w:lineRule="auto"/>
              <w:rPr>
                <w:sz w:val="20"/>
                <w:szCs w:val="20"/>
              </w:rPr>
            </w:pPr>
            <w:r w:rsidDel="00000000" w:rsidR="00000000" w:rsidRPr="00000000">
              <w:rPr>
                <w:sz w:val="20"/>
                <w:szCs w:val="20"/>
                <w:rtl w:val="0"/>
              </w:rPr>
              <w:t xml:space="preserve">3) Modifícase el artículo 35 de la siguiente forma:</w:t>
            </w:r>
          </w:p>
          <w:p w:rsidR="00000000" w:rsidDel="00000000" w:rsidP="00000000" w:rsidRDefault="00000000" w:rsidRPr="00000000" w14:paraId="00000B1B">
            <w:pPr>
              <w:spacing w:after="0" w:before="0" w:lineRule="auto"/>
              <w:rPr>
                <w:sz w:val="20"/>
                <w:szCs w:val="20"/>
              </w:rPr>
            </w:pPr>
            <w:r w:rsidDel="00000000" w:rsidR="00000000" w:rsidRPr="00000000">
              <w:rPr>
                <w:sz w:val="20"/>
                <w:szCs w:val="20"/>
                <w:rtl w:val="0"/>
              </w:rPr>
              <w:t xml:space="preserve">a) Reemplázase el inciso primero, por el siguiente:</w:t>
            </w:r>
          </w:p>
          <w:p w:rsidR="00000000" w:rsidDel="00000000" w:rsidP="00000000" w:rsidRDefault="00000000" w:rsidRPr="00000000" w14:paraId="00000B1C">
            <w:pPr>
              <w:spacing w:after="0" w:before="0" w:lineRule="auto"/>
              <w:rPr>
                <w:sz w:val="20"/>
                <w:szCs w:val="20"/>
              </w:rPr>
            </w:pPr>
            <w:r w:rsidDel="00000000" w:rsidR="00000000" w:rsidRPr="00000000">
              <w:rPr>
                <w:sz w:val="20"/>
                <w:szCs w:val="20"/>
                <w:rtl w:val="0"/>
              </w:rPr>
              <w:t xml:space="preserve">“Artículo 35.- Con el mismo propósito señalado en el artículo precedente, el Estado fomentará e incentivará la creación de áreas protegidas de propiedad privada, las que formarán parte del Sistema Nacional de Áreas Protegidas </w:t>
            </w:r>
            <w:r w:rsidDel="00000000" w:rsidR="00000000" w:rsidRPr="00000000">
              <w:rPr>
                <w:strike w:val="1"/>
                <w:sz w:val="20"/>
                <w:szCs w:val="20"/>
                <w:rtl w:val="0"/>
              </w:rPr>
              <w:t xml:space="preserve">y estarán afectas a iguales derechos, obligaciones y cargas que las áreas protegidas pertenecientes al Estado</w:t>
            </w:r>
            <w:r w:rsidDel="00000000" w:rsidR="00000000" w:rsidRPr="00000000">
              <w:rPr>
                <w:sz w:val="20"/>
                <w:szCs w:val="20"/>
                <w:rtl w:val="0"/>
              </w:rPr>
              <w:t xml:space="preserve">.”.</w:t>
            </w:r>
          </w:p>
          <w:p w:rsidR="00000000" w:rsidDel="00000000" w:rsidP="00000000" w:rsidRDefault="00000000" w:rsidRPr="00000000" w14:paraId="00000B1D">
            <w:pPr>
              <w:spacing w:after="0" w:before="0" w:lineRule="auto"/>
              <w:rPr>
                <w:sz w:val="20"/>
                <w:szCs w:val="20"/>
              </w:rPr>
            </w:pPr>
            <w:r w:rsidDel="00000000" w:rsidR="00000000" w:rsidRPr="00000000">
              <w:rPr>
                <w:rtl w:val="0"/>
              </w:rPr>
            </w:r>
          </w:p>
          <w:p w:rsidR="00000000" w:rsidDel="00000000" w:rsidP="00000000" w:rsidRDefault="00000000" w:rsidRPr="00000000" w14:paraId="00000B1E">
            <w:pPr>
              <w:spacing w:after="0" w:before="0" w:lineRule="auto"/>
              <w:rPr>
                <w:sz w:val="20"/>
                <w:szCs w:val="20"/>
              </w:rPr>
            </w:pPr>
            <w:r w:rsidDel="00000000" w:rsidR="00000000" w:rsidRPr="00000000">
              <w:rPr>
                <w:rtl w:val="0"/>
              </w:rPr>
            </w:r>
          </w:p>
          <w:p w:rsidR="00000000" w:rsidDel="00000000" w:rsidP="00000000" w:rsidRDefault="00000000" w:rsidRPr="00000000" w14:paraId="00000B1F">
            <w:pPr>
              <w:spacing w:after="0" w:before="0" w:lineRule="auto"/>
              <w:rPr>
                <w:sz w:val="20"/>
                <w:szCs w:val="20"/>
              </w:rPr>
            </w:pPr>
            <w:r w:rsidDel="00000000" w:rsidR="00000000" w:rsidRPr="00000000">
              <w:rPr>
                <w:rtl w:val="0"/>
              </w:rPr>
            </w:r>
          </w:p>
          <w:p w:rsidR="00000000" w:rsidDel="00000000" w:rsidP="00000000" w:rsidRDefault="00000000" w:rsidRPr="00000000" w14:paraId="00000B20">
            <w:pPr>
              <w:spacing w:after="0" w:before="0" w:lineRule="auto"/>
              <w:rPr>
                <w:sz w:val="20"/>
                <w:szCs w:val="20"/>
              </w:rPr>
            </w:pPr>
            <w:r w:rsidDel="00000000" w:rsidR="00000000" w:rsidRPr="00000000">
              <w:rPr>
                <w:rtl w:val="0"/>
              </w:rPr>
            </w:r>
          </w:p>
          <w:p w:rsidR="00000000" w:rsidDel="00000000" w:rsidP="00000000" w:rsidRDefault="00000000" w:rsidRPr="00000000" w14:paraId="00000B21">
            <w:pPr>
              <w:spacing w:after="0" w:before="0" w:lineRule="auto"/>
              <w:rPr>
                <w:sz w:val="20"/>
                <w:szCs w:val="20"/>
              </w:rPr>
            </w:pPr>
            <w:r w:rsidDel="00000000" w:rsidR="00000000" w:rsidRPr="00000000">
              <w:rPr>
                <w:sz w:val="20"/>
                <w:szCs w:val="20"/>
                <w:rtl w:val="0"/>
              </w:rPr>
              <w:t xml:space="preserve">b) Elimínase, en el inciso segundo, la expresión “silvestres”.</w:t>
            </w:r>
          </w:p>
          <w:p w:rsidR="00000000" w:rsidDel="00000000" w:rsidP="00000000" w:rsidRDefault="00000000" w:rsidRPr="00000000" w14:paraId="00000B22">
            <w:pPr>
              <w:spacing w:after="0" w:before="0" w:lineRule="auto"/>
              <w:rPr>
                <w:sz w:val="20"/>
                <w:szCs w:val="20"/>
              </w:rPr>
            </w:pPr>
            <w:r w:rsidDel="00000000" w:rsidR="00000000" w:rsidRPr="00000000">
              <w:rPr>
                <w:rtl w:val="0"/>
              </w:rPr>
            </w:r>
          </w:p>
          <w:p w:rsidR="00000000" w:rsidDel="00000000" w:rsidP="00000000" w:rsidRDefault="00000000" w:rsidRPr="00000000" w14:paraId="00000B23">
            <w:pPr>
              <w:spacing w:after="0" w:before="0" w:lineRule="auto"/>
              <w:rPr>
                <w:sz w:val="20"/>
                <w:szCs w:val="20"/>
              </w:rPr>
            </w:pPr>
            <w:r w:rsidDel="00000000" w:rsidR="00000000" w:rsidRPr="00000000">
              <w:rPr>
                <w:rtl w:val="0"/>
              </w:rPr>
            </w:r>
          </w:p>
          <w:p w:rsidR="00000000" w:rsidDel="00000000" w:rsidP="00000000" w:rsidRDefault="00000000" w:rsidRPr="00000000" w14:paraId="00000B24">
            <w:pPr>
              <w:spacing w:after="0" w:before="0" w:lineRule="auto"/>
              <w:rPr>
                <w:sz w:val="20"/>
                <w:szCs w:val="20"/>
              </w:rPr>
            </w:pPr>
            <w:r w:rsidDel="00000000" w:rsidR="00000000" w:rsidRPr="00000000">
              <w:rPr>
                <w:rtl w:val="0"/>
              </w:rPr>
            </w:r>
          </w:p>
          <w:p w:rsidR="00000000" w:rsidDel="00000000" w:rsidP="00000000" w:rsidRDefault="00000000" w:rsidRPr="00000000" w14:paraId="00000B25">
            <w:pPr>
              <w:spacing w:after="0" w:before="0" w:lineRule="auto"/>
              <w:rPr>
                <w:sz w:val="20"/>
                <w:szCs w:val="20"/>
              </w:rPr>
            </w:pPr>
            <w:r w:rsidDel="00000000" w:rsidR="00000000" w:rsidRPr="00000000">
              <w:rPr>
                <w:sz w:val="20"/>
                <w:szCs w:val="20"/>
                <w:rtl w:val="0"/>
              </w:rPr>
              <w:t xml:space="preserve">c) Reemplázanse los incisos tercero y cuarto, por el siguiente:</w:t>
            </w:r>
          </w:p>
          <w:p w:rsidR="00000000" w:rsidDel="00000000" w:rsidP="00000000" w:rsidRDefault="00000000" w:rsidRPr="00000000" w14:paraId="00000B26">
            <w:pPr>
              <w:spacing w:after="0" w:before="0" w:lineRule="auto"/>
              <w:rPr>
                <w:sz w:val="20"/>
                <w:szCs w:val="20"/>
              </w:rPr>
            </w:pPr>
            <w:r w:rsidDel="00000000" w:rsidR="00000000" w:rsidRPr="00000000">
              <w:rPr>
                <w:sz w:val="20"/>
                <w:szCs w:val="20"/>
                <w:rtl w:val="0"/>
              </w:rPr>
              <w:t xml:space="preserve">“La creación, desafectación y regulación de estas áreas se regirá por lo dispuesto en la Ley que crea el Servicio de Biodiversidad y Áreas Protegidas.”.</w:t>
            </w:r>
          </w:p>
        </w:tc>
        <w:tc>
          <w:tcPr/>
          <w:p w:rsidR="00000000" w:rsidDel="00000000" w:rsidP="00000000" w:rsidRDefault="00000000" w:rsidRPr="00000000" w14:paraId="00000B27">
            <w:pPr>
              <w:spacing w:after="0" w:before="0" w:lineRule="auto"/>
              <w:rPr>
                <w:sz w:val="20"/>
                <w:szCs w:val="20"/>
              </w:rPr>
            </w:pPr>
            <w:r w:rsidDel="00000000" w:rsidR="00000000" w:rsidRPr="00000000">
              <w:rPr>
                <w:rtl w:val="0"/>
              </w:rPr>
            </w:r>
          </w:p>
          <w:p w:rsidR="00000000" w:rsidDel="00000000" w:rsidP="00000000" w:rsidRDefault="00000000" w:rsidRPr="00000000" w14:paraId="00000B28">
            <w:pPr>
              <w:spacing w:after="0" w:before="0" w:lineRule="auto"/>
              <w:rPr>
                <w:sz w:val="20"/>
                <w:szCs w:val="20"/>
              </w:rPr>
            </w:pPr>
            <w:r w:rsidDel="00000000" w:rsidR="00000000" w:rsidRPr="00000000">
              <w:rPr>
                <w:rtl w:val="0"/>
              </w:rPr>
            </w:r>
          </w:p>
          <w:p w:rsidR="00000000" w:rsidDel="00000000" w:rsidP="00000000" w:rsidRDefault="00000000" w:rsidRPr="00000000" w14:paraId="00000B29">
            <w:pPr>
              <w:spacing w:after="0" w:before="0" w:lineRule="auto"/>
              <w:rPr>
                <w:sz w:val="20"/>
                <w:szCs w:val="20"/>
              </w:rPr>
            </w:pPr>
            <w:r w:rsidDel="00000000" w:rsidR="00000000" w:rsidRPr="00000000">
              <w:rPr>
                <w:rtl w:val="0"/>
              </w:rPr>
            </w:r>
          </w:p>
          <w:p w:rsidR="00000000" w:rsidDel="00000000" w:rsidP="00000000" w:rsidRDefault="00000000" w:rsidRPr="00000000" w14:paraId="00000B2A">
            <w:pPr>
              <w:spacing w:after="0" w:before="0" w:lineRule="auto"/>
              <w:rPr>
                <w:sz w:val="20"/>
                <w:szCs w:val="20"/>
              </w:rPr>
            </w:pPr>
            <w:r w:rsidDel="00000000" w:rsidR="00000000" w:rsidRPr="00000000">
              <w:rPr>
                <w:sz w:val="20"/>
                <w:szCs w:val="20"/>
                <w:rtl w:val="0"/>
              </w:rPr>
              <w:t xml:space="preserve">3) Elimínese, en el literal a) del número 3), la siguiente frase “y estarán afectas a iguales derechos, obligaciones y cargas que las áreas protegidas pertenecientes al Estado”</w:t>
            </w:r>
          </w:p>
          <w:p w:rsidR="00000000" w:rsidDel="00000000" w:rsidP="00000000" w:rsidRDefault="00000000" w:rsidRPr="00000000" w14:paraId="00000B2B">
            <w:pPr>
              <w:spacing w:after="0" w:before="0" w:lineRule="auto"/>
              <w:rPr>
                <w:sz w:val="20"/>
                <w:szCs w:val="20"/>
              </w:rPr>
            </w:pPr>
            <w:r w:rsidDel="00000000" w:rsidR="00000000" w:rsidRPr="00000000">
              <w:rPr>
                <w:rtl w:val="0"/>
              </w:rPr>
            </w:r>
          </w:p>
          <w:p w:rsidR="00000000" w:rsidDel="00000000" w:rsidP="00000000" w:rsidRDefault="00000000" w:rsidRPr="00000000" w14:paraId="00000B2C">
            <w:pPr>
              <w:spacing w:after="0" w:before="0" w:lineRule="auto"/>
              <w:rPr>
                <w:sz w:val="20"/>
                <w:szCs w:val="20"/>
              </w:rPr>
            </w:pPr>
            <w:r w:rsidDel="00000000" w:rsidR="00000000" w:rsidRPr="00000000">
              <w:rPr>
                <w:rtl w:val="0"/>
              </w:rPr>
            </w:r>
          </w:p>
          <w:p w:rsidR="00000000" w:rsidDel="00000000" w:rsidP="00000000" w:rsidRDefault="00000000" w:rsidRPr="00000000" w14:paraId="00000B2D">
            <w:pPr>
              <w:spacing w:after="0" w:before="0" w:lineRule="auto"/>
              <w:rPr>
                <w:sz w:val="20"/>
                <w:szCs w:val="20"/>
              </w:rPr>
            </w:pPr>
            <w:r w:rsidDel="00000000" w:rsidR="00000000" w:rsidRPr="00000000">
              <w:rPr>
                <w:rtl w:val="0"/>
              </w:rPr>
            </w:r>
          </w:p>
          <w:p w:rsidR="00000000" w:rsidDel="00000000" w:rsidP="00000000" w:rsidRDefault="00000000" w:rsidRPr="00000000" w14:paraId="00000B2E">
            <w:pPr>
              <w:spacing w:after="0" w:before="0" w:lineRule="auto"/>
              <w:rPr>
                <w:sz w:val="20"/>
                <w:szCs w:val="20"/>
              </w:rPr>
            </w:pPr>
            <w:r w:rsidDel="00000000" w:rsidR="00000000" w:rsidRPr="00000000">
              <w:rPr>
                <w:rtl w:val="0"/>
              </w:rPr>
            </w:r>
          </w:p>
          <w:p w:rsidR="00000000" w:rsidDel="00000000" w:rsidP="00000000" w:rsidRDefault="00000000" w:rsidRPr="00000000" w14:paraId="00000B2F">
            <w:pPr>
              <w:spacing w:after="0" w:before="0" w:lineRule="auto"/>
              <w:rPr>
                <w:sz w:val="20"/>
                <w:szCs w:val="20"/>
              </w:rPr>
            </w:pPr>
            <w:r w:rsidDel="00000000" w:rsidR="00000000" w:rsidRPr="00000000">
              <w:rPr>
                <w:rtl w:val="0"/>
              </w:rPr>
            </w:r>
          </w:p>
          <w:p w:rsidR="00000000" w:rsidDel="00000000" w:rsidP="00000000" w:rsidRDefault="00000000" w:rsidRPr="00000000" w14:paraId="00000B30">
            <w:pPr>
              <w:spacing w:after="0" w:before="0" w:lineRule="auto"/>
              <w:rPr>
                <w:sz w:val="20"/>
                <w:szCs w:val="20"/>
              </w:rPr>
            </w:pPr>
            <w:r w:rsidDel="00000000" w:rsidR="00000000" w:rsidRPr="00000000">
              <w:rPr>
                <w:rtl w:val="0"/>
              </w:rPr>
            </w:r>
          </w:p>
          <w:p w:rsidR="00000000" w:rsidDel="00000000" w:rsidP="00000000" w:rsidRDefault="00000000" w:rsidRPr="00000000" w14:paraId="00000B31">
            <w:pPr>
              <w:spacing w:after="0" w:before="0" w:lineRule="auto"/>
              <w:rPr>
                <w:sz w:val="20"/>
                <w:szCs w:val="20"/>
              </w:rPr>
            </w:pPr>
            <w:r w:rsidDel="00000000" w:rsidR="00000000" w:rsidRPr="00000000">
              <w:rPr>
                <w:rtl w:val="0"/>
              </w:rPr>
            </w:r>
          </w:p>
          <w:p w:rsidR="00000000" w:rsidDel="00000000" w:rsidP="00000000" w:rsidRDefault="00000000" w:rsidRPr="00000000" w14:paraId="00000B32">
            <w:pPr>
              <w:spacing w:after="0" w:before="0" w:lineRule="auto"/>
              <w:rPr>
                <w:sz w:val="20"/>
                <w:szCs w:val="20"/>
              </w:rPr>
            </w:pPr>
            <w:r w:rsidDel="00000000" w:rsidR="00000000" w:rsidRPr="00000000">
              <w:rPr>
                <w:rtl w:val="0"/>
              </w:rPr>
            </w:r>
          </w:p>
          <w:p w:rsidR="00000000" w:rsidDel="00000000" w:rsidP="00000000" w:rsidRDefault="00000000" w:rsidRPr="00000000" w14:paraId="00000B33">
            <w:pPr>
              <w:spacing w:after="0" w:before="0" w:lineRule="auto"/>
              <w:rPr>
                <w:sz w:val="20"/>
                <w:szCs w:val="20"/>
              </w:rPr>
            </w:pPr>
            <w:r w:rsidDel="00000000" w:rsidR="00000000" w:rsidRPr="00000000">
              <w:rPr>
                <w:rtl w:val="0"/>
              </w:rPr>
            </w:r>
          </w:p>
          <w:p w:rsidR="00000000" w:rsidDel="00000000" w:rsidP="00000000" w:rsidRDefault="00000000" w:rsidRPr="00000000" w14:paraId="00000B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c) del numeral 3 del artículo 146.</w:t>
            </w:r>
          </w:p>
          <w:p w:rsidR="00000000" w:rsidDel="00000000" w:rsidP="00000000" w:rsidRDefault="00000000" w:rsidRPr="00000000" w14:paraId="00000B35">
            <w:pPr>
              <w:spacing w:after="0" w:before="0" w:lineRule="auto"/>
              <w:rPr>
                <w:sz w:val="20"/>
                <w:szCs w:val="20"/>
              </w:rPr>
            </w:pPr>
            <w:r w:rsidDel="00000000" w:rsidR="00000000" w:rsidRPr="00000000">
              <w:rPr>
                <w:rtl w:val="0"/>
              </w:rPr>
            </w:r>
          </w:p>
          <w:p w:rsidR="00000000" w:rsidDel="00000000" w:rsidP="00000000" w:rsidRDefault="00000000" w:rsidRPr="00000000" w14:paraId="00000B36">
            <w:pPr>
              <w:spacing w:after="0" w:before="0" w:lineRule="auto"/>
              <w:rPr>
                <w:sz w:val="20"/>
                <w:szCs w:val="20"/>
              </w:rPr>
            </w:pPr>
            <w:r w:rsidDel="00000000" w:rsidR="00000000" w:rsidRPr="00000000">
              <w:rPr>
                <w:rtl w:val="0"/>
              </w:rPr>
            </w:r>
          </w:p>
          <w:p w:rsidR="00000000" w:rsidDel="00000000" w:rsidP="00000000" w:rsidRDefault="00000000" w:rsidRPr="00000000" w14:paraId="00000B3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B38">
            <w:pPr>
              <w:spacing w:after="0" w:before="0" w:lineRule="auto"/>
              <w:rPr>
                <w:sz w:val="20"/>
                <w:szCs w:val="20"/>
              </w:rPr>
            </w:pPr>
            <w:r w:rsidDel="00000000" w:rsidR="00000000" w:rsidRPr="00000000">
              <w:rPr>
                <w:sz w:val="20"/>
                <w:szCs w:val="20"/>
                <w:rtl w:val="0"/>
              </w:rPr>
              <w:t xml:space="preserve">Artículo 37.- El reglamento fijará el procedimiento para clasificar las especies de plantas, algas, hongos y animales silvestres, sobre la base de antecedentes científico-técnicos, y según su estado de conservación, en las categorías recomendadas para tales efectos por la Unión Mundial para la Conservación de la Naturaleza (UICN) u otro organismo internacional que dicte pautas en estas materias.</w:t>
            </w:r>
          </w:p>
          <w:p w:rsidR="00000000" w:rsidDel="00000000" w:rsidP="00000000" w:rsidRDefault="00000000" w:rsidRPr="00000000" w14:paraId="00000B39">
            <w:pPr>
              <w:spacing w:after="0" w:before="0" w:lineRule="auto"/>
              <w:rPr>
                <w:sz w:val="20"/>
                <w:szCs w:val="20"/>
              </w:rPr>
            </w:pPr>
            <w:r w:rsidDel="00000000" w:rsidR="00000000" w:rsidRPr="00000000">
              <w:rPr>
                <w:rtl w:val="0"/>
              </w:rPr>
            </w:r>
          </w:p>
          <w:p w:rsidR="00000000" w:rsidDel="00000000" w:rsidP="00000000" w:rsidRDefault="00000000" w:rsidRPr="00000000" w14:paraId="00000B3A">
            <w:pPr>
              <w:spacing w:after="0" w:before="0" w:lineRule="auto"/>
              <w:rPr>
                <w:sz w:val="20"/>
                <w:szCs w:val="20"/>
              </w:rPr>
            </w:pPr>
            <w:r w:rsidDel="00000000" w:rsidR="00000000" w:rsidRPr="00000000">
              <w:rPr>
                <w:sz w:val="20"/>
                <w:szCs w:val="20"/>
                <w:rtl w:val="0"/>
              </w:rPr>
              <w:t xml:space="preserve">     De conformidad a dichas clasificaciones el Ministerio del Medio Ambiente deberá aprobar planes de recuperación, conservación y gestión de dichas especies. El reglamento definirá el procedimiento de elaboración, el sistema de información pública y el contenido de cada uno de ellos.</w:t>
            </w:r>
          </w:p>
        </w:tc>
        <w:tc>
          <w:tcPr/>
          <w:p w:rsidR="00000000" w:rsidDel="00000000" w:rsidP="00000000" w:rsidRDefault="00000000" w:rsidRPr="00000000" w14:paraId="00000B3B">
            <w:pPr>
              <w:spacing w:after="0" w:before="0" w:lineRule="auto"/>
              <w:rPr>
                <w:sz w:val="20"/>
                <w:szCs w:val="20"/>
              </w:rPr>
            </w:pPr>
            <w:r w:rsidDel="00000000" w:rsidR="00000000" w:rsidRPr="00000000">
              <w:rPr>
                <w:rtl w:val="0"/>
              </w:rPr>
            </w:r>
          </w:p>
          <w:p w:rsidR="00000000" w:rsidDel="00000000" w:rsidP="00000000" w:rsidRDefault="00000000" w:rsidRPr="00000000" w14:paraId="00000B3C">
            <w:pPr>
              <w:spacing w:after="0" w:before="0" w:lineRule="auto"/>
              <w:rPr>
                <w:sz w:val="20"/>
                <w:szCs w:val="20"/>
              </w:rPr>
            </w:pPr>
            <w:r w:rsidDel="00000000" w:rsidR="00000000" w:rsidRPr="00000000">
              <w:rPr>
                <w:rtl w:val="0"/>
              </w:rPr>
            </w:r>
          </w:p>
          <w:p w:rsidR="00000000" w:rsidDel="00000000" w:rsidP="00000000" w:rsidRDefault="00000000" w:rsidRPr="00000000" w14:paraId="00000B3D">
            <w:pPr>
              <w:spacing w:after="0" w:before="0" w:lineRule="auto"/>
              <w:rPr>
                <w:sz w:val="20"/>
                <w:szCs w:val="20"/>
              </w:rPr>
            </w:pPr>
            <w:r w:rsidDel="00000000" w:rsidR="00000000" w:rsidRPr="00000000">
              <w:rPr>
                <w:rtl w:val="0"/>
              </w:rPr>
            </w:r>
          </w:p>
          <w:p w:rsidR="00000000" w:rsidDel="00000000" w:rsidP="00000000" w:rsidRDefault="00000000" w:rsidRPr="00000000" w14:paraId="00000B3E">
            <w:pPr>
              <w:spacing w:after="0" w:before="0" w:lineRule="auto"/>
              <w:rPr>
                <w:sz w:val="20"/>
                <w:szCs w:val="20"/>
              </w:rPr>
            </w:pPr>
            <w:r w:rsidDel="00000000" w:rsidR="00000000" w:rsidRPr="00000000">
              <w:rPr>
                <w:rtl w:val="0"/>
              </w:rPr>
            </w:r>
          </w:p>
          <w:p w:rsidR="00000000" w:rsidDel="00000000" w:rsidP="00000000" w:rsidRDefault="00000000" w:rsidRPr="00000000" w14:paraId="00000B3F">
            <w:pPr>
              <w:spacing w:after="0" w:before="0" w:lineRule="auto"/>
              <w:rPr>
                <w:sz w:val="20"/>
                <w:szCs w:val="20"/>
              </w:rPr>
            </w:pPr>
            <w:r w:rsidDel="00000000" w:rsidR="00000000" w:rsidRPr="00000000">
              <w:rPr>
                <w:rtl w:val="0"/>
              </w:rPr>
            </w:r>
          </w:p>
          <w:p w:rsidR="00000000" w:rsidDel="00000000" w:rsidP="00000000" w:rsidRDefault="00000000" w:rsidRPr="00000000" w14:paraId="00000B40">
            <w:pPr>
              <w:spacing w:after="0" w:before="0" w:lineRule="auto"/>
              <w:rPr>
                <w:sz w:val="20"/>
                <w:szCs w:val="20"/>
              </w:rPr>
            </w:pPr>
            <w:r w:rsidDel="00000000" w:rsidR="00000000" w:rsidRPr="00000000">
              <w:rPr>
                <w:rtl w:val="0"/>
              </w:rPr>
            </w:r>
          </w:p>
          <w:p w:rsidR="00000000" w:rsidDel="00000000" w:rsidP="00000000" w:rsidRDefault="00000000" w:rsidRPr="00000000" w14:paraId="00000B41">
            <w:pPr>
              <w:spacing w:after="0" w:before="0" w:lineRule="auto"/>
              <w:rPr>
                <w:sz w:val="20"/>
                <w:szCs w:val="20"/>
              </w:rPr>
            </w:pPr>
            <w:r w:rsidDel="00000000" w:rsidR="00000000" w:rsidRPr="00000000">
              <w:rPr>
                <w:rtl w:val="0"/>
              </w:rPr>
            </w:r>
          </w:p>
          <w:p w:rsidR="00000000" w:rsidDel="00000000" w:rsidP="00000000" w:rsidRDefault="00000000" w:rsidRPr="00000000" w14:paraId="00000B42">
            <w:pPr>
              <w:spacing w:after="0" w:before="0" w:lineRule="auto"/>
              <w:rPr>
                <w:sz w:val="20"/>
                <w:szCs w:val="20"/>
              </w:rPr>
            </w:pPr>
            <w:r w:rsidDel="00000000" w:rsidR="00000000" w:rsidRPr="00000000">
              <w:rPr>
                <w:rtl w:val="0"/>
              </w:rPr>
            </w:r>
          </w:p>
          <w:p w:rsidR="00000000" w:rsidDel="00000000" w:rsidP="00000000" w:rsidRDefault="00000000" w:rsidRPr="00000000" w14:paraId="00000B43">
            <w:pPr>
              <w:spacing w:after="0" w:before="0" w:lineRule="auto"/>
              <w:rPr>
                <w:sz w:val="20"/>
                <w:szCs w:val="20"/>
              </w:rPr>
            </w:pPr>
            <w:r w:rsidDel="00000000" w:rsidR="00000000" w:rsidRPr="00000000">
              <w:rPr>
                <w:rtl w:val="0"/>
              </w:rPr>
            </w:r>
          </w:p>
          <w:p w:rsidR="00000000" w:rsidDel="00000000" w:rsidP="00000000" w:rsidRDefault="00000000" w:rsidRPr="00000000" w14:paraId="00000B44">
            <w:pPr>
              <w:spacing w:after="0" w:before="0" w:lineRule="auto"/>
              <w:rPr>
                <w:sz w:val="20"/>
                <w:szCs w:val="20"/>
              </w:rPr>
            </w:pPr>
            <w:r w:rsidDel="00000000" w:rsidR="00000000" w:rsidRPr="00000000">
              <w:rPr>
                <w:rtl w:val="0"/>
              </w:rPr>
            </w:r>
          </w:p>
          <w:p w:rsidR="00000000" w:rsidDel="00000000" w:rsidP="00000000" w:rsidRDefault="00000000" w:rsidRPr="00000000" w14:paraId="00000B45">
            <w:pPr>
              <w:spacing w:after="0" w:before="0" w:lineRule="auto"/>
              <w:rPr>
                <w:sz w:val="20"/>
                <w:szCs w:val="20"/>
              </w:rPr>
            </w:pPr>
            <w:r w:rsidDel="00000000" w:rsidR="00000000" w:rsidRPr="00000000">
              <w:rPr>
                <w:rtl w:val="0"/>
              </w:rPr>
            </w:r>
          </w:p>
          <w:p w:rsidR="00000000" w:rsidDel="00000000" w:rsidP="00000000" w:rsidRDefault="00000000" w:rsidRPr="00000000" w14:paraId="00000B46">
            <w:pPr>
              <w:spacing w:after="0" w:before="0" w:lineRule="auto"/>
              <w:rPr>
                <w:sz w:val="20"/>
                <w:szCs w:val="20"/>
              </w:rPr>
            </w:pPr>
            <w:r w:rsidDel="00000000" w:rsidR="00000000" w:rsidRPr="00000000">
              <w:rPr>
                <w:rtl w:val="0"/>
              </w:rPr>
            </w:r>
          </w:p>
          <w:p w:rsidR="00000000" w:rsidDel="00000000" w:rsidP="00000000" w:rsidRDefault="00000000" w:rsidRPr="00000000" w14:paraId="00000B47">
            <w:pPr>
              <w:spacing w:after="0" w:before="0" w:lineRule="auto"/>
              <w:rPr>
                <w:sz w:val="20"/>
                <w:szCs w:val="20"/>
              </w:rPr>
            </w:pPr>
            <w:r w:rsidDel="00000000" w:rsidR="00000000" w:rsidRPr="00000000">
              <w:rPr>
                <w:sz w:val="20"/>
                <w:szCs w:val="20"/>
                <w:rtl w:val="0"/>
              </w:rPr>
              <w:t xml:space="preserve">4) Reemplázase el inciso segundo del artículo 37, por el siguiente:</w:t>
            </w:r>
          </w:p>
          <w:p w:rsidR="00000000" w:rsidDel="00000000" w:rsidP="00000000" w:rsidRDefault="00000000" w:rsidRPr="00000000" w14:paraId="00000B48">
            <w:pPr>
              <w:spacing w:after="0" w:before="0" w:lineRule="auto"/>
              <w:rPr>
                <w:sz w:val="20"/>
                <w:szCs w:val="20"/>
              </w:rPr>
            </w:pPr>
            <w:r w:rsidDel="00000000" w:rsidR="00000000" w:rsidRPr="00000000">
              <w:rPr>
                <w:sz w:val="20"/>
                <w:szCs w:val="20"/>
                <w:rtl w:val="0"/>
              </w:rPr>
              <w:t xml:space="preserve">  “De conformidad a dichas clasificaciones, el Servicio de Biodiversidad y Áreas Protegidas deberá aprobar planes de recuperación, conservación y gestión de especies, de acuerdo a lo dispuesto en la Ley que crea el Servicio de Biodiversidad y Áreas Protegidas.”.</w:t>
            </w:r>
          </w:p>
          <w:p w:rsidR="00000000" w:rsidDel="00000000" w:rsidP="00000000" w:rsidRDefault="00000000" w:rsidRPr="00000000" w14:paraId="00000B49">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B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incorporar en el numeral 4) la siguiente modificación: </w:t>
            </w:r>
          </w:p>
          <w:p w:rsidR="00000000" w:rsidDel="00000000" w:rsidP="00000000" w:rsidRDefault="00000000" w:rsidRPr="00000000" w14:paraId="00000B4B">
            <w:pPr>
              <w:spacing w:after="0" w:before="0" w:lineRule="auto"/>
              <w:rPr>
                <w:sz w:val="20"/>
                <w:szCs w:val="20"/>
              </w:rPr>
            </w:pPr>
            <w:r w:rsidDel="00000000" w:rsidR="00000000" w:rsidRPr="00000000">
              <w:rPr>
                <w:sz w:val="20"/>
                <w:szCs w:val="20"/>
                <w:rtl w:val="0"/>
              </w:rPr>
              <w:t xml:space="preserve">“Reemplázase el inciso primero del artículo 37 por el siguiente: </w:t>
            </w:r>
          </w:p>
          <w:p w:rsidR="00000000" w:rsidDel="00000000" w:rsidP="00000000" w:rsidRDefault="00000000" w:rsidRPr="00000000" w14:paraId="00000B4C">
            <w:pPr>
              <w:spacing w:after="0" w:before="0" w:lineRule="auto"/>
              <w:rPr>
                <w:sz w:val="20"/>
                <w:szCs w:val="20"/>
              </w:rPr>
            </w:pPr>
            <w:r w:rsidDel="00000000" w:rsidR="00000000" w:rsidRPr="00000000">
              <w:rPr>
                <w:sz w:val="20"/>
                <w:szCs w:val="20"/>
                <w:rtl w:val="0"/>
              </w:rPr>
              <w:t xml:space="preserve">“El Ministerio del Medio Ambiente clasificará las especies plantas, algas, hongos y animales silvestres, sobre la base de la propuesta que le formule el Servicio de Biodiversidad y Áreas Protegidas.”.</w:t>
            </w:r>
          </w:p>
        </w:tc>
      </w:tr>
      <w:tr>
        <w:tc>
          <w:tcPr/>
          <w:p w:rsidR="00000000" w:rsidDel="00000000" w:rsidP="00000000" w:rsidRDefault="00000000" w:rsidRPr="00000000" w14:paraId="00000B4D">
            <w:pPr>
              <w:spacing w:after="0" w:before="0" w:lineRule="auto"/>
              <w:rPr>
                <w:sz w:val="20"/>
                <w:szCs w:val="20"/>
              </w:rPr>
            </w:pPr>
            <w:r w:rsidDel="00000000" w:rsidR="00000000" w:rsidRPr="00000000">
              <w:rPr>
                <w:rtl w:val="0"/>
              </w:rPr>
            </w:r>
          </w:p>
          <w:p w:rsidR="00000000" w:rsidDel="00000000" w:rsidP="00000000" w:rsidRDefault="00000000" w:rsidRPr="00000000" w14:paraId="00000B4E">
            <w:pPr>
              <w:spacing w:after="0" w:before="0" w:lineRule="auto"/>
              <w:rPr>
                <w:sz w:val="20"/>
                <w:szCs w:val="20"/>
              </w:rPr>
            </w:pPr>
            <w:r w:rsidDel="00000000" w:rsidR="00000000" w:rsidRPr="00000000">
              <w:rPr>
                <w:rtl w:val="0"/>
              </w:rPr>
            </w:r>
          </w:p>
          <w:p w:rsidR="00000000" w:rsidDel="00000000" w:rsidP="00000000" w:rsidRDefault="00000000" w:rsidRPr="00000000" w14:paraId="00000B4F">
            <w:pPr>
              <w:spacing w:after="0" w:before="0" w:lineRule="auto"/>
              <w:rPr>
                <w:sz w:val="20"/>
                <w:szCs w:val="20"/>
              </w:rPr>
            </w:pPr>
            <w:r w:rsidDel="00000000" w:rsidR="00000000" w:rsidRPr="00000000">
              <w:rPr>
                <w:sz w:val="20"/>
                <w:szCs w:val="20"/>
                <w:rtl w:val="0"/>
              </w:rPr>
              <w:t xml:space="preserve">Artículo 42.- </w:t>
            </w:r>
            <w:r w:rsidDel="00000000" w:rsidR="00000000" w:rsidRPr="00000000">
              <w:rPr>
                <w:sz w:val="20"/>
                <w:szCs w:val="20"/>
                <w:u w:val="single"/>
                <w:rtl w:val="0"/>
              </w:rPr>
              <w:t xml:space="preserve">El Ministerio del Medio Ambiente</w:t>
            </w:r>
            <w:r w:rsidDel="00000000" w:rsidR="00000000" w:rsidRPr="00000000">
              <w:rPr>
                <w:sz w:val="20"/>
                <w:szCs w:val="20"/>
                <w:rtl w:val="0"/>
              </w:rPr>
              <w:t xml:space="preserve"> conjuntamente con el organismo público encargado por la ley de regular el uso o aprovechamiento de los recursos naturales en un área determinada, exigirá, cuando corresponda, </w:t>
            </w:r>
            <w:r w:rsidDel="00000000" w:rsidR="00000000" w:rsidRPr="00000000">
              <w:rPr>
                <w:sz w:val="20"/>
                <w:szCs w:val="20"/>
                <w:u w:val="single"/>
                <w:rtl w:val="0"/>
              </w:rPr>
              <w:t xml:space="preserve">la presentación y</w:t>
            </w:r>
            <w:r w:rsidDel="00000000" w:rsidR="00000000" w:rsidRPr="00000000">
              <w:rPr>
                <w:sz w:val="20"/>
                <w:szCs w:val="20"/>
                <w:rtl w:val="0"/>
              </w:rPr>
              <w:t xml:space="preserve"> cumplimiento de planes de manejo de los mismos, a fin de asegurar su conservación.</w:t>
            </w:r>
          </w:p>
          <w:p w:rsidR="00000000" w:rsidDel="00000000" w:rsidP="00000000" w:rsidRDefault="00000000" w:rsidRPr="00000000" w14:paraId="00000B50">
            <w:pPr>
              <w:spacing w:after="0" w:before="0" w:lineRule="auto"/>
              <w:rPr>
                <w:sz w:val="20"/>
                <w:szCs w:val="20"/>
              </w:rPr>
            </w:pPr>
            <w:r w:rsidDel="00000000" w:rsidR="00000000" w:rsidRPr="00000000">
              <w:rPr>
                <w:rtl w:val="0"/>
              </w:rPr>
            </w:r>
          </w:p>
          <w:p w:rsidR="00000000" w:rsidDel="00000000" w:rsidP="00000000" w:rsidRDefault="00000000" w:rsidRPr="00000000" w14:paraId="00000B51">
            <w:pPr>
              <w:spacing w:after="0" w:before="0" w:lineRule="auto"/>
              <w:rPr>
                <w:sz w:val="20"/>
                <w:szCs w:val="20"/>
              </w:rPr>
            </w:pPr>
            <w:r w:rsidDel="00000000" w:rsidR="00000000" w:rsidRPr="00000000">
              <w:rPr>
                <w:sz w:val="20"/>
                <w:szCs w:val="20"/>
                <w:rtl w:val="0"/>
              </w:rPr>
              <w:t xml:space="preserve">    Estos incluirán, entre otras, las siguientes consideraciones ambientales:</w:t>
            </w:r>
          </w:p>
          <w:p w:rsidR="00000000" w:rsidDel="00000000" w:rsidP="00000000" w:rsidRDefault="00000000" w:rsidRPr="00000000" w14:paraId="00000B52">
            <w:pPr>
              <w:spacing w:after="0" w:before="0" w:lineRule="auto"/>
              <w:rPr>
                <w:sz w:val="20"/>
                <w:szCs w:val="20"/>
              </w:rPr>
            </w:pPr>
            <w:r w:rsidDel="00000000" w:rsidR="00000000" w:rsidRPr="00000000">
              <w:rPr>
                <w:sz w:val="20"/>
                <w:szCs w:val="20"/>
                <w:rtl w:val="0"/>
              </w:rPr>
              <w:t xml:space="preserve">    a) Mantención de caudales de aguas y conservación de suelos;</w:t>
            </w:r>
          </w:p>
          <w:p w:rsidR="00000000" w:rsidDel="00000000" w:rsidP="00000000" w:rsidRDefault="00000000" w:rsidRPr="00000000" w14:paraId="00000B53">
            <w:pPr>
              <w:spacing w:after="0" w:before="0" w:lineRule="auto"/>
              <w:rPr>
                <w:sz w:val="20"/>
                <w:szCs w:val="20"/>
              </w:rPr>
            </w:pPr>
            <w:r w:rsidDel="00000000" w:rsidR="00000000" w:rsidRPr="00000000">
              <w:rPr>
                <w:sz w:val="20"/>
                <w:szCs w:val="20"/>
                <w:rtl w:val="0"/>
              </w:rPr>
              <w:t xml:space="preserve">    b) Mantención del valor paisajístico, y</w:t>
            </w:r>
          </w:p>
          <w:p w:rsidR="00000000" w:rsidDel="00000000" w:rsidP="00000000" w:rsidRDefault="00000000" w:rsidRPr="00000000" w14:paraId="00000B54">
            <w:pPr>
              <w:spacing w:after="0" w:before="0" w:lineRule="auto"/>
              <w:rPr>
                <w:sz w:val="20"/>
                <w:szCs w:val="20"/>
              </w:rPr>
            </w:pPr>
            <w:r w:rsidDel="00000000" w:rsidR="00000000" w:rsidRPr="00000000">
              <w:rPr>
                <w:sz w:val="20"/>
                <w:szCs w:val="20"/>
                <w:rtl w:val="0"/>
              </w:rPr>
              <w:t xml:space="preserve">    c) Protección de especies clasificadas según lo dispuesto en el artículo 37.</w:t>
            </w:r>
          </w:p>
          <w:p w:rsidR="00000000" w:rsidDel="00000000" w:rsidP="00000000" w:rsidRDefault="00000000" w:rsidRPr="00000000" w14:paraId="00000B55">
            <w:pPr>
              <w:spacing w:after="0" w:before="0" w:lineRule="auto"/>
              <w:rPr>
                <w:sz w:val="20"/>
                <w:szCs w:val="20"/>
              </w:rPr>
            </w:pPr>
            <w:r w:rsidDel="00000000" w:rsidR="00000000" w:rsidRPr="00000000">
              <w:rPr>
                <w:rtl w:val="0"/>
              </w:rPr>
            </w:r>
          </w:p>
          <w:p w:rsidR="00000000" w:rsidDel="00000000" w:rsidP="00000000" w:rsidRDefault="00000000" w:rsidRPr="00000000" w14:paraId="00000B56">
            <w:pPr>
              <w:spacing w:after="0" w:before="0" w:lineRule="auto"/>
              <w:rPr>
                <w:sz w:val="20"/>
                <w:szCs w:val="20"/>
              </w:rPr>
            </w:pPr>
            <w:r w:rsidDel="00000000" w:rsidR="00000000" w:rsidRPr="00000000">
              <w:rPr>
                <w:sz w:val="20"/>
                <w:szCs w:val="20"/>
                <w:rtl w:val="0"/>
              </w:rPr>
              <w:t xml:space="preserve">    Lo dispuesto en este artículo es sin perjuicio de lo establecido en otros cuerpos legales, sobre planes de manejo de recursos naturales renovables, y no se aplicará a </w:t>
            </w:r>
            <w:r w:rsidDel="00000000" w:rsidR="00000000" w:rsidRPr="00000000">
              <w:rPr>
                <w:b w:val="1"/>
                <w:sz w:val="20"/>
                <w:szCs w:val="20"/>
                <w:rtl w:val="0"/>
              </w:rPr>
              <w:t xml:space="preserve">(*) </w:t>
            </w:r>
            <w:r w:rsidDel="00000000" w:rsidR="00000000" w:rsidRPr="00000000">
              <w:rPr>
                <w:sz w:val="20"/>
                <w:szCs w:val="20"/>
                <w:rtl w:val="0"/>
              </w:rPr>
              <w:t xml:space="preserve">aquellos proyectos o actividades respecto de los cuales se hubiere aprobado un Estudio o una Declaración de Impacto Ambiental.</w:t>
            </w:r>
          </w:p>
        </w:tc>
        <w:tc>
          <w:tcPr/>
          <w:p w:rsidR="00000000" w:rsidDel="00000000" w:rsidP="00000000" w:rsidRDefault="00000000" w:rsidRPr="00000000" w14:paraId="00000B57">
            <w:pPr>
              <w:spacing w:after="0" w:before="0" w:lineRule="auto"/>
              <w:rPr>
                <w:sz w:val="20"/>
                <w:szCs w:val="20"/>
              </w:rPr>
            </w:pPr>
            <w:r w:rsidDel="00000000" w:rsidR="00000000" w:rsidRPr="00000000">
              <w:rPr>
                <w:rtl w:val="0"/>
              </w:rPr>
            </w:r>
          </w:p>
          <w:p w:rsidR="00000000" w:rsidDel="00000000" w:rsidP="00000000" w:rsidRDefault="00000000" w:rsidRPr="00000000" w14:paraId="00000B58">
            <w:pPr>
              <w:spacing w:after="0" w:before="0" w:lineRule="auto"/>
              <w:rPr>
                <w:sz w:val="20"/>
                <w:szCs w:val="20"/>
              </w:rPr>
            </w:pPr>
            <w:r w:rsidDel="00000000" w:rsidR="00000000" w:rsidRPr="00000000">
              <w:rPr>
                <w:sz w:val="20"/>
                <w:szCs w:val="20"/>
                <w:rtl w:val="0"/>
              </w:rPr>
              <w:t xml:space="preserve">5) Modifícase el artículo 42 del modo que sigue:</w:t>
            </w:r>
          </w:p>
          <w:p w:rsidR="00000000" w:rsidDel="00000000" w:rsidP="00000000" w:rsidRDefault="00000000" w:rsidRPr="00000000" w14:paraId="00000B59">
            <w:pPr>
              <w:spacing w:after="0" w:before="0" w:lineRule="auto"/>
              <w:rPr>
                <w:sz w:val="20"/>
                <w:szCs w:val="20"/>
              </w:rPr>
            </w:pPr>
            <w:r w:rsidDel="00000000" w:rsidR="00000000" w:rsidRPr="00000000">
              <w:rPr>
                <w:sz w:val="20"/>
                <w:szCs w:val="20"/>
                <w:rtl w:val="0"/>
              </w:rPr>
              <w:t xml:space="preserve">  a) Reemplázanse, en el inciso primero, la expresión “El Ministerio del Medio Ambiente” por “El Servicio de Biodiversidad y Áreas Protegidas”, y la locución “la presentación y” por “el”.</w:t>
            </w:r>
          </w:p>
          <w:p w:rsidR="00000000" w:rsidDel="00000000" w:rsidP="00000000" w:rsidRDefault="00000000" w:rsidRPr="00000000" w14:paraId="00000B5A">
            <w:pPr>
              <w:spacing w:after="0" w:before="0" w:lineRule="auto"/>
              <w:rPr>
                <w:sz w:val="20"/>
                <w:szCs w:val="20"/>
              </w:rPr>
            </w:pPr>
            <w:r w:rsidDel="00000000" w:rsidR="00000000" w:rsidRPr="00000000">
              <w:rPr>
                <w:rtl w:val="0"/>
              </w:rPr>
            </w:r>
          </w:p>
          <w:p w:rsidR="00000000" w:rsidDel="00000000" w:rsidP="00000000" w:rsidRDefault="00000000" w:rsidRPr="00000000" w14:paraId="00000B5B">
            <w:pPr>
              <w:spacing w:after="0" w:before="0" w:lineRule="auto"/>
              <w:rPr>
                <w:sz w:val="20"/>
                <w:szCs w:val="20"/>
              </w:rPr>
            </w:pPr>
            <w:r w:rsidDel="00000000" w:rsidR="00000000" w:rsidRPr="00000000">
              <w:rPr>
                <w:rtl w:val="0"/>
              </w:rPr>
            </w:r>
          </w:p>
          <w:p w:rsidR="00000000" w:rsidDel="00000000" w:rsidP="00000000" w:rsidRDefault="00000000" w:rsidRPr="00000000" w14:paraId="00000B5C">
            <w:pPr>
              <w:spacing w:after="0" w:before="0" w:lineRule="auto"/>
              <w:rPr>
                <w:sz w:val="20"/>
                <w:szCs w:val="20"/>
              </w:rPr>
            </w:pPr>
            <w:r w:rsidDel="00000000" w:rsidR="00000000" w:rsidRPr="00000000">
              <w:rPr>
                <w:rtl w:val="0"/>
              </w:rPr>
            </w:r>
          </w:p>
          <w:p w:rsidR="00000000" w:rsidDel="00000000" w:rsidP="00000000" w:rsidRDefault="00000000" w:rsidRPr="00000000" w14:paraId="00000B5D">
            <w:pPr>
              <w:spacing w:after="0" w:before="0" w:lineRule="auto"/>
              <w:rPr>
                <w:sz w:val="20"/>
                <w:szCs w:val="20"/>
              </w:rPr>
            </w:pPr>
            <w:r w:rsidDel="00000000" w:rsidR="00000000" w:rsidRPr="00000000">
              <w:rPr>
                <w:rtl w:val="0"/>
              </w:rPr>
            </w:r>
          </w:p>
          <w:p w:rsidR="00000000" w:rsidDel="00000000" w:rsidP="00000000" w:rsidRDefault="00000000" w:rsidRPr="00000000" w14:paraId="00000B5E">
            <w:pPr>
              <w:spacing w:after="0" w:before="0" w:lineRule="auto"/>
              <w:rPr>
                <w:sz w:val="20"/>
                <w:szCs w:val="20"/>
              </w:rPr>
            </w:pPr>
            <w:r w:rsidDel="00000000" w:rsidR="00000000" w:rsidRPr="00000000">
              <w:rPr>
                <w:rtl w:val="0"/>
              </w:rPr>
            </w:r>
          </w:p>
          <w:p w:rsidR="00000000" w:rsidDel="00000000" w:rsidP="00000000" w:rsidRDefault="00000000" w:rsidRPr="00000000" w14:paraId="00000B5F">
            <w:pPr>
              <w:spacing w:after="0" w:before="0" w:lineRule="auto"/>
              <w:rPr>
                <w:sz w:val="20"/>
                <w:szCs w:val="20"/>
              </w:rPr>
            </w:pPr>
            <w:r w:rsidDel="00000000" w:rsidR="00000000" w:rsidRPr="00000000">
              <w:rPr>
                <w:rtl w:val="0"/>
              </w:rPr>
            </w:r>
          </w:p>
          <w:p w:rsidR="00000000" w:rsidDel="00000000" w:rsidP="00000000" w:rsidRDefault="00000000" w:rsidRPr="00000000" w14:paraId="00000B60">
            <w:pPr>
              <w:spacing w:after="0" w:before="0" w:lineRule="auto"/>
              <w:rPr>
                <w:sz w:val="20"/>
                <w:szCs w:val="20"/>
              </w:rPr>
            </w:pPr>
            <w:r w:rsidDel="00000000" w:rsidR="00000000" w:rsidRPr="00000000">
              <w:rPr>
                <w:rtl w:val="0"/>
              </w:rPr>
            </w:r>
          </w:p>
          <w:p w:rsidR="00000000" w:rsidDel="00000000" w:rsidP="00000000" w:rsidRDefault="00000000" w:rsidRPr="00000000" w14:paraId="00000B61">
            <w:pPr>
              <w:spacing w:after="0" w:before="0" w:lineRule="auto"/>
              <w:rPr>
                <w:sz w:val="20"/>
                <w:szCs w:val="20"/>
              </w:rPr>
            </w:pPr>
            <w:r w:rsidDel="00000000" w:rsidR="00000000" w:rsidRPr="00000000">
              <w:rPr>
                <w:rtl w:val="0"/>
              </w:rPr>
            </w:r>
          </w:p>
          <w:p w:rsidR="00000000" w:rsidDel="00000000" w:rsidP="00000000" w:rsidRDefault="00000000" w:rsidRPr="00000000" w14:paraId="00000B62">
            <w:pPr>
              <w:spacing w:after="0" w:before="0" w:lineRule="auto"/>
              <w:rPr>
                <w:sz w:val="20"/>
                <w:szCs w:val="20"/>
              </w:rPr>
            </w:pPr>
            <w:r w:rsidDel="00000000" w:rsidR="00000000" w:rsidRPr="00000000">
              <w:rPr>
                <w:rtl w:val="0"/>
              </w:rPr>
            </w:r>
          </w:p>
          <w:p w:rsidR="00000000" w:rsidDel="00000000" w:rsidP="00000000" w:rsidRDefault="00000000" w:rsidRPr="00000000" w14:paraId="00000B63">
            <w:pPr>
              <w:spacing w:after="0" w:before="0" w:lineRule="auto"/>
              <w:rPr>
                <w:sz w:val="20"/>
                <w:szCs w:val="20"/>
              </w:rPr>
            </w:pPr>
            <w:r w:rsidDel="00000000" w:rsidR="00000000" w:rsidRPr="00000000">
              <w:rPr>
                <w:rtl w:val="0"/>
              </w:rPr>
            </w:r>
          </w:p>
          <w:p w:rsidR="00000000" w:rsidDel="00000000" w:rsidP="00000000" w:rsidRDefault="00000000" w:rsidRPr="00000000" w14:paraId="00000B64">
            <w:pPr>
              <w:spacing w:after="0" w:before="0" w:lineRule="auto"/>
              <w:rPr>
                <w:sz w:val="20"/>
                <w:szCs w:val="20"/>
              </w:rPr>
            </w:pPr>
            <w:r w:rsidDel="00000000" w:rsidR="00000000" w:rsidRPr="00000000">
              <w:rPr>
                <w:rtl w:val="0"/>
              </w:rPr>
            </w:r>
          </w:p>
          <w:p w:rsidR="00000000" w:rsidDel="00000000" w:rsidP="00000000" w:rsidRDefault="00000000" w:rsidRPr="00000000" w14:paraId="00000B65">
            <w:pPr>
              <w:spacing w:after="0" w:before="0" w:lineRule="auto"/>
              <w:rPr>
                <w:sz w:val="20"/>
                <w:szCs w:val="20"/>
              </w:rPr>
            </w:pPr>
            <w:r w:rsidDel="00000000" w:rsidR="00000000" w:rsidRPr="00000000">
              <w:rPr>
                <w:rtl w:val="0"/>
              </w:rPr>
            </w:r>
          </w:p>
          <w:p w:rsidR="00000000" w:rsidDel="00000000" w:rsidP="00000000" w:rsidRDefault="00000000" w:rsidRPr="00000000" w14:paraId="00000B66">
            <w:pPr>
              <w:spacing w:after="0" w:before="0" w:lineRule="auto"/>
              <w:rPr>
                <w:sz w:val="20"/>
                <w:szCs w:val="20"/>
              </w:rPr>
            </w:pPr>
            <w:r w:rsidDel="00000000" w:rsidR="00000000" w:rsidRPr="00000000">
              <w:rPr>
                <w:rtl w:val="0"/>
              </w:rPr>
            </w:r>
          </w:p>
          <w:p w:rsidR="00000000" w:rsidDel="00000000" w:rsidP="00000000" w:rsidRDefault="00000000" w:rsidRPr="00000000" w14:paraId="00000B67">
            <w:pPr>
              <w:spacing w:after="0" w:before="0" w:lineRule="auto"/>
              <w:rPr>
                <w:sz w:val="20"/>
                <w:szCs w:val="20"/>
              </w:rPr>
            </w:pPr>
            <w:r w:rsidDel="00000000" w:rsidR="00000000" w:rsidRPr="00000000">
              <w:rPr>
                <w:rtl w:val="0"/>
              </w:rPr>
            </w:r>
          </w:p>
          <w:p w:rsidR="00000000" w:rsidDel="00000000" w:rsidP="00000000" w:rsidRDefault="00000000" w:rsidRPr="00000000" w14:paraId="00000B68">
            <w:pPr>
              <w:spacing w:after="0" w:before="0" w:lineRule="auto"/>
              <w:rPr>
                <w:sz w:val="20"/>
                <w:szCs w:val="20"/>
              </w:rPr>
            </w:pPr>
            <w:r w:rsidDel="00000000" w:rsidR="00000000" w:rsidRPr="00000000">
              <w:rPr>
                <w:rtl w:val="0"/>
              </w:rPr>
            </w:r>
          </w:p>
          <w:p w:rsidR="00000000" w:rsidDel="00000000" w:rsidP="00000000" w:rsidRDefault="00000000" w:rsidRPr="00000000" w14:paraId="00000B69">
            <w:pPr>
              <w:spacing w:after="0" w:before="0" w:lineRule="auto"/>
              <w:rPr>
                <w:sz w:val="20"/>
                <w:szCs w:val="20"/>
              </w:rPr>
            </w:pPr>
            <w:r w:rsidDel="00000000" w:rsidR="00000000" w:rsidRPr="00000000">
              <w:rPr>
                <w:rtl w:val="0"/>
              </w:rPr>
            </w:r>
          </w:p>
          <w:p w:rsidR="00000000" w:rsidDel="00000000" w:rsidP="00000000" w:rsidRDefault="00000000" w:rsidRPr="00000000" w14:paraId="00000B6A">
            <w:pPr>
              <w:spacing w:after="0" w:before="0" w:lineRule="auto"/>
              <w:rPr>
                <w:sz w:val="20"/>
                <w:szCs w:val="20"/>
              </w:rPr>
            </w:pPr>
            <w:r w:rsidDel="00000000" w:rsidR="00000000" w:rsidRPr="00000000">
              <w:rPr>
                <w:sz w:val="20"/>
                <w:szCs w:val="20"/>
                <w:rtl w:val="0"/>
              </w:rPr>
              <w:t xml:space="preserve">  b) Agrégase, en el inciso final, a continuación de la expresión “aplicará a”, lo siguiente: </w:t>
            </w:r>
          </w:p>
          <w:p w:rsidR="00000000" w:rsidDel="00000000" w:rsidP="00000000" w:rsidRDefault="00000000" w:rsidRPr="00000000" w14:paraId="00000B6B">
            <w:pPr>
              <w:spacing w:after="0" w:before="0" w:lineRule="auto"/>
              <w:rPr>
                <w:sz w:val="20"/>
                <w:szCs w:val="20"/>
              </w:rPr>
            </w:pPr>
            <w:r w:rsidDel="00000000" w:rsidR="00000000" w:rsidRPr="00000000">
              <w:rPr>
                <w:sz w:val="20"/>
                <w:szCs w:val="20"/>
                <w:rtl w:val="0"/>
              </w:rPr>
              <w:t xml:space="preserve">“los planes de manejo de áreas protegidas ni a”.</w:t>
            </w:r>
          </w:p>
          <w:p w:rsidR="00000000" w:rsidDel="00000000" w:rsidP="00000000" w:rsidRDefault="00000000" w:rsidRPr="00000000" w14:paraId="00000B6C">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B6D">
            <w:pPr>
              <w:spacing w:after="0" w:before="0" w:lineRule="auto"/>
              <w:rPr>
                <w:sz w:val="20"/>
                <w:szCs w:val="20"/>
              </w:rPr>
            </w:pPr>
            <w:r w:rsidDel="00000000" w:rsidR="00000000" w:rsidRPr="00000000">
              <w:rPr>
                <w:rtl w:val="0"/>
              </w:rPr>
            </w:r>
          </w:p>
          <w:p w:rsidR="00000000" w:rsidDel="00000000" w:rsidP="00000000" w:rsidRDefault="00000000" w:rsidRPr="00000000" w14:paraId="00000B6E">
            <w:pPr>
              <w:spacing w:after="0" w:before="0" w:lineRule="auto"/>
              <w:rPr>
                <w:sz w:val="20"/>
                <w:szCs w:val="20"/>
              </w:rPr>
            </w:pPr>
            <w:r w:rsidDel="00000000" w:rsidR="00000000" w:rsidRPr="00000000">
              <w:rPr>
                <w:rtl w:val="0"/>
              </w:rPr>
            </w:r>
          </w:p>
          <w:p w:rsidR="00000000" w:rsidDel="00000000" w:rsidP="00000000" w:rsidRDefault="00000000" w:rsidRPr="00000000" w14:paraId="00000B6F">
            <w:pPr>
              <w:spacing w:after="0" w:before="0" w:lineRule="auto"/>
              <w:rPr>
                <w:sz w:val="20"/>
                <w:szCs w:val="20"/>
              </w:rPr>
            </w:pPr>
            <w:r w:rsidDel="00000000" w:rsidR="00000000" w:rsidRPr="00000000">
              <w:rPr>
                <w:rtl w:val="0"/>
              </w:rPr>
            </w:r>
          </w:p>
          <w:p w:rsidR="00000000" w:rsidDel="00000000" w:rsidP="00000000" w:rsidRDefault="00000000" w:rsidRPr="00000000" w14:paraId="00000B70">
            <w:pPr>
              <w:spacing w:after="0" w:before="0" w:lineRule="auto"/>
              <w:rPr>
                <w:sz w:val="20"/>
                <w:szCs w:val="20"/>
              </w:rPr>
            </w:pPr>
            <w:r w:rsidDel="00000000" w:rsidR="00000000" w:rsidRPr="00000000">
              <w:rPr>
                <w:rtl w:val="0"/>
              </w:rPr>
            </w:r>
          </w:p>
          <w:p w:rsidR="00000000" w:rsidDel="00000000" w:rsidP="00000000" w:rsidRDefault="00000000" w:rsidRPr="00000000" w14:paraId="00000B71">
            <w:pPr>
              <w:spacing w:after="0" w:before="0" w:lineRule="auto"/>
              <w:rPr>
                <w:sz w:val="20"/>
                <w:szCs w:val="20"/>
              </w:rPr>
            </w:pPr>
            <w:r w:rsidDel="00000000" w:rsidR="00000000" w:rsidRPr="00000000">
              <w:rPr>
                <w:rtl w:val="0"/>
              </w:rPr>
            </w:r>
          </w:p>
          <w:p w:rsidR="00000000" w:rsidDel="00000000" w:rsidP="00000000" w:rsidRDefault="00000000" w:rsidRPr="00000000" w14:paraId="00000B72">
            <w:pPr>
              <w:spacing w:after="0" w:before="0" w:lineRule="auto"/>
              <w:rPr>
                <w:sz w:val="20"/>
                <w:szCs w:val="20"/>
              </w:rPr>
            </w:pPr>
            <w:r w:rsidDel="00000000" w:rsidR="00000000" w:rsidRPr="00000000">
              <w:rPr>
                <w:rtl w:val="0"/>
              </w:rPr>
            </w:r>
          </w:p>
          <w:p w:rsidR="00000000" w:rsidDel="00000000" w:rsidP="00000000" w:rsidRDefault="00000000" w:rsidRPr="00000000" w14:paraId="00000B73">
            <w:pPr>
              <w:spacing w:after="0" w:before="0" w:lineRule="auto"/>
              <w:rPr>
                <w:sz w:val="20"/>
                <w:szCs w:val="20"/>
              </w:rPr>
            </w:pPr>
            <w:r w:rsidDel="00000000" w:rsidR="00000000" w:rsidRPr="00000000">
              <w:rPr>
                <w:rtl w:val="0"/>
              </w:rPr>
            </w:r>
          </w:p>
          <w:p w:rsidR="00000000" w:rsidDel="00000000" w:rsidP="00000000" w:rsidRDefault="00000000" w:rsidRPr="00000000" w14:paraId="00000B74">
            <w:pPr>
              <w:spacing w:after="0" w:before="0" w:lineRule="auto"/>
              <w:rPr>
                <w:sz w:val="20"/>
                <w:szCs w:val="20"/>
              </w:rPr>
            </w:pPr>
            <w:r w:rsidDel="00000000" w:rsidR="00000000" w:rsidRPr="00000000">
              <w:rPr>
                <w:rtl w:val="0"/>
              </w:rPr>
            </w:r>
          </w:p>
          <w:p w:rsidR="00000000" w:rsidDel="00000000" w:rsidP="00000000" w:rsidRDefault="00000000" w:rsidRPr="00000000" w14:paraId="00000B75">
            <w:pPr>
              <w:spacing w:after="0" w:before="0" w:lineRule="auto"/>
              <w:rPr>
                <w:sz w:val="20"/>
                <w:szCs w:val="20"/>
              </w:rPr>
            </w:pPr>
            <w:r w:rsidDel="00000000" w:rsidR="00000000" w:rsidRPr="00000000">
              <w:rPr>
                <w:rtl w:val="0"/>
              </w:rPr>
            </w:r>
          </w:p>
          <w:p w:rsidR="00000000" w:rsidDel="00000000" w:rsidP="00000000" w:rsidRDefault="00000000" w:rsidRPr="00000000" w14:paraId="00000B76">
            <w:pPr>
              <w:spacing w:after="0" w:before="0" w:lineRule="auto"/>
              <w:rPr>
                <w:sz w:val="20"/>
                <w:szCs w:val="20"/>
              </w:rPr>
            </w:pPr>
            <w:r w:rsidDel="00000000" w:rsidR="00000000" w:rsidRPr="00000000">
              <w:rPr>
                <w:rtl w:val="0"/>
              </w:rPr>
            </w:r>
          </w:p>
          <w:p w:rsidR="00000000" w:rsidDel="00000000" w:rsidP="00000000" w:rsidRDefault="00000000" w:rsidRPr="00000000" w14:paraId="00000B77">
            <w:pPr>
              <w:spacing w:after="0" w:before="0" w:lineRule="auto"/>
              <w:rPr>
                <w:sz w:val="20"/>
                <w:szCs w:val="20"/>
              </w:rPr>
            </w:pPr>
            <w:r w:rsidDel="00000000" w:rsidR="00000000" w:rsidRPr="00000000">
              <w:rPr>
                <w:rtl w:val="0"/>
              </w:rPr>
            </w:r>
          </w:p>
          <w:p w:rsidR="00000000" w:rsidDel="00000000" w:rsidP="00000000" w:rsidRDefault="00000000" w:rsidRPr="00000000" w14:paraId="00000B78">
            <w:pPr>
              <w:spacing w:after="0" w:before="0" w:lineRule="auto"/>
              <w:rPr>
                <w:sz w:val="20"/>
                <w:szCs w:val="20"/>
              </w:rPr>
            </w:pPr>
            <w:r w:rsidDel="00000000" w:rsidR="00000000" w:rsidRPr="00000000">
              <w:rPr>
                <w:rtl w:val="0"/>
              </w:rPr>
            </w:r>
          </w:p>
          <w:p w:rsidR="00000000" w:rsidDel="00000000" w:rsidP="00000000" w:rsidRDefault="00000000" w:rsidRPr="00000000" w14:paraId="00000B79">
            <w:pPr>
              <w:spacing w:after="0" w:before="0" w:lineRule="auto"/>
              <w:rPr>
                <w:sz w:val="20"/>
                <w:szCs w:val="20"/>
              </w:rPr>
            </w:pPr>
            <w:r w:rsidDel="00000000" w:rsidR="00000000" w:rsidRPr="00000000">
              <w:rPr>
                <w:rtl w:val="0"/>
              </w:rPr>
            </w:r>
          </w:p>
          <w:p w:rsidR="00000000" w:rsidDel="00000000" w:rsidP="00000000" w:rsidRDefault="00000000" w:rsidRPr="00000000" w14:paraId="00000B7A">
            <w:pPr>
              <w:spacing w:after="0" w:before="0" w:lineRule="auto"/>
              <w:rPr>
                <w:sz w:val="20"/>
                <w:szCs w:val="20"/>
              </w:rPr>
            </w:pPr>
            <w:r w:rsidDel="00000000" w:rsidR="00000000" w:rsidRPr="00000000">
              <w:rPr>
                <w:rtl w:val="0"/>
              </w:rPr>
            </w:r>
          </w:p>
          <w:p w:rsidR="00000000" w:rsidDel="00000000" w:rsidP="00000000" w:rsidRDefault="00000000" w:rsidRPr="00000000" w14:paraId="00000B7B">
            <w:pPr>
              <w:spacing w:after="0" w:before="0" w:lineRule="auto"/>
              <w:rPr>
                <w:sz w:val="20"/>
                <w:szCs w:val="20"/>
              </w:rPr>
            </w:pPr>
            <w:r w:rsidDel="00000000" w:rsidR="00000000" w:rsidRPr="00000000">
              <w:rPr>
                <w:rtl w:val="0"/>
              </w:rPr>
            </w:r>
          </w:p>
          <w:p w:rsidR="00000000" w:rsidDel="00000000" w:rsidP="00000000" w:rsidRDefault="00000000" w:rsidRPr="00000000" w14:paraId="00000B7C">
            <w:pPr>
              <w:spacing w:after="0" w:before="0" w:lineRule="auto"/>
              <w:rPr>
                <w:sz w:val="20"/>
                <w:szCs w:val="20"/>
              </w:rPr>
            </w:pPr>
            <w:r w:rsidDel="00000000" w:rsidR="00000000" w:rsidRPr="00000000">
              <w:rPr>
                <w:rtl w:val="0"/>
              </w:rPr>
            </w:r>
          </w:p>
          <w:p w:rsidR="00000000" w:rsidDel="00000000" w:rsidP="00000000" w:rsidRDefault="00000000" w:rsidRPr="00000000" w14:paraId="00000B7D">
            <w:pPr>
              <w:spacing w:after="0" w:before="0" w:lineRule="auto"/>
              <w:rPr>
                <w:sz w:val="20"/>
                <w:szCs w:val="20"/>
              </w:rPr>
            </w:pPr>
            <w:r w:rsidDel="00000000" w:rsidR="00000000" w:rsidRPr="00000000">
              <w:rPr>
                <w:rtl w:val="0"/>
              </w:rPr>
            </w:r>
          </w:p>
          <w:p w:rsidR="00000000" w:rsidDel="00000000" w:rsidP="00000000" w:rsidRDefault="00000000" w:rsidRPr="00000000" w14:paraId="00000B7E">
            <w:pPr>
              <w:spacing w:after="0" w:before="0" w:lineRule="auto"/>
              <w:rPr>
                <w:sz w:val="20"/>
                <w:szCs w:val="20"/>
              </w:rPr>
            </w:pPr>
            <w:r w:rsidDel="00000000" w:rsidR="00000000" w:rsidRPr="00000000">
              <w:rPr>
                <w:rtl w:val="0"/>
              </w:rPr>
            </w:r>
          </w:p>
          <w:p w:rsidR="00000000" w:rsidDel="00000000" w:rsidP="00000000" w:rsidRDefault="00000000" w:rsidRPr="00000000" w14:paraId="00000B7F">
            <w:pPr>
              <w:spacing w:after="0" w:before="0" w:lineRule="auto"/>
              <w:rPr>
                <w:sz w:val="20"/>
                <w:szCs w:val="20"/>
              </w:rPr>
            </w:pPr>
            <w:r w:rsidDel="00000000" w:rsidR="00000000" w:rsidRPr="00000000">
              <w:rPr>
                <w:rtl w:val="0"/>
              </w:rPr>
            </w:r>
          </w:p>
          <w:p w:rsidR="00000000" w:rsidDel="00000000" w:rsidP="00000000" w:rsidRDefault="00000000" w:rsidRPr="00000000" w14:paraId="00000B80">
            <w:pPr>
              <w:spacing w:after="0" w:before="0" w:lineRule="auto"/>
              <w:rPr>
                <w:sz w:val="20"/>
                <w:szCs w:val="20"/>
              </w:rPr>
            </w:pPr>
            <w:r w:rsidDel="00000000" w:rsidR="00000000" w:rsidRPr="00000000">
              <w:rPr>
                <w:rtl w:val="0"/>
              </w:rPr>
            </w:r>
          </w:p>
          <w:p w:rsidR="00000000" w:rsidDel="00000000" w:rsidP="00000000" w:rsidRDefault="00000000" w:rsidRPr="00000000" w14:paraId="00000B81">
            <w:pPr>
              <w:spacing w:after="0" w:before="0" w:lineRule="auto"/>
              <w:rPr>
                <w:sz w:val="20"/>
                <w:szCs w:val="20"/>
              </w:rPr>
            </w:pPr>
            <w:r w:rsidDel="00000000" w:rsidR="00000000" w:rsidRPr="00000000">
              <w:rPr>
                <w:rtl w:val="0"/>
              </w:rPr>
            </w:r>
          </w:p>
          <w:p w:rsidR="00000000" w:rsidDel="00000000" w:rsidP="00000000" w:rsidRDefault="00000000" w:rsidRPr="00000000" w14:paraId="00000B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b) del numeral 5) del artículo 146.</w:t>
            </w:r>
          </w:p>
          <w:p w:rsidR="00000000" w:rsidDel="00000000" w:rsidP="00000000" w:rsidRDefault="00000000" w:rsidRPr="00000000" w14:paraId="00000B8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B84">
            <w:pPr>
              <w:spacing w:after="0" w:before="0" w:lineRule="auto"/>
              <w:jc w:val="center"/>
              <w:rPr>
                <w:sz w:val="20"/>
                <w:szCs w:val="20"/>
              </w:rPr>
            </w:pPr>
            <w:r w:rsidDel="00000000" w:rsidR="00000000" w:rsidRPr="00000000">
              <w:rPr>
                <w:sz w:val="20"/>
                <w:szCs w:val="20"/>
                <w:rtl w:val="0"/>
              </w:rPr>
              <w:t xml:space="preserve">TITULO IV</w:t>
            </w:r>
          </w:p>
          <w:p w:rsidR="00000000" w:rsidDel="00000000" w:rsidP="00000000" w:rsidRDefault="00000000" w:rsidRPr="00000000" w14:paraId="00000B85">
            <w:pPr>
              <w:spacing w:after="0" w:before="0" w:lineRule="auto"/>
              <w:jc w:val="center"/>
              <w:rPr>
                <w:sz w:val="20"/>
                <w:szCs w:val="20"/>
              </w:rPr>
            </w:pPr>
            <w:r w:rsidDel="00000000" w:rsidR="00000000" w:rsidRPr="00000000">
              <w:rPr>
                <w:sz w:val="20"/>
                <w:szCs w:val="20"/>
                <w:rtl w:val="0"/>
              </w:rPr>
              <w:t xml:space="preserve">De la Fiscalización</w:t>
            </w:r>
          </w:p>
          <w:p w:rsidR="00000000" w:rsidDel="00000000" w:rsidP="00000000" w:rsidRDefault="00000000" w:rsidRPr="00000000" w14:paraId="00000B86">
            <w:pPr>
              <w:spacing w:after="0" w:before="0" w:lineRule="auto"/>
              <w:rPr>
                <w:sz w:val="20"/>
                <w:szCs w:val="20"/>
              </w:rPr>
            </w:pPr>
            <w:r w:rsidDel="00000000" w:rsidR="00000000" w:rsidRPr="00000000">
              <w:rPr>
                <w:rtl w:val="0"/>
              </w:rPr>
            </w:r>
          </w:p>
          <w:p w:rsidR="00000000" w:rsidDel="00000000" w:rsidP="00000000" w:rsidRDefault="00000000" w:rsidRPr="00000000" w14:paraId="00000B87">
            <w:pPr>
              <w:spacing w:after="0" w:before="0" w:lineRule="auto"/>
              <w:rPr>
                <w:sz w:val="20"/>
                <w:szCs w:val="20"/>
              </w:rPr>
            </w:pPr>
            <w:r w:rsidDel="00000000" w:rsidR="00000000" w:rsidRPr="00000000">
              <w:rPr>
                <w:sz w:val="20"/>
                <w:szCs w:val="20"/>
                <w:rtl w:val="0"/>
              </w:rPr>
              <w:t xml:space="preserve">    Artículo 64.- La fiscalización del permanente cumplimiento de las normas y condiciones sobre la base de las cuales se han aprobado o aceptado los Estudios y Declaraciones de Impacto Ambiental, de las medidas e instrumentos que establezcan los Planes de Prevención y de Descontaminación</w:t>
            </w:r>
            <w:r w:rsidDel="00000000" w:rsidR="00000000" w:rsidRPr="00000000">
              <w:rPr>
                <w:b w:val="1"/>
                <w:sz w:val="20"/>
                <w:szCs w:val="20"/>
                <w:u w:val="single"/>
                <w:rtl w:val="0"/>
              </w:rPr>
              <w:t xml:space="preserve">,</w:t>
            </w:r>
            <w:r w:rsidDel="00000000" w:rsidR="00000000" w:rsidRPr="00000000">
              <w:rPr>
                <w:sz w:val="20"/>
                <w:szCs w:val="20"/>
                <w:rtl w:val="0"/>
              </w:rPr>
              <w:t xml:space="preserve"> de las normas de calidad y emisión</w:t>
            </w:r>
            <w:r w:rsidDel="00000000" w:rsidR="00000000" w:rsidRPr="00000000">
              <w:rPr>
                <w:sz w:val="20"/>
                <w:szCs w:val="20"/>
                <w:u w:val="single"/>
                <w:rtl w:val="0"/>
              </w:rPr>
              <w:t xml:space="preserve">, así como de los planes de manejo establecidos en la presente ley, cuando correspondan,</w:t>
            </w:r>
            <w:r w:rsidDel="00000000" w:rsidR="00000000" w:rsidRPr="00000000">
              <w:rPr>
                <w:sz w:val="20"/>
                <w:szCs w:val="20"/>
                <w:rtl w:val="0"/>
              </w:rPr>
              <w:t xml:space="preserve"> será efectuada por la Superintendencia del Medio Ambiente de conformidad a lo señalado por la ley.</w:t>
            </w:r>
          </w:p>
        </w:tc>
        <w:tc>
          <w:tcPr/>
          <w:p w:rsidR="00000000" w:rsidDel="00000000" w:rsidP="00000000" w:rsidRDefault="00000000" w:rsidRPr="00000000" w14:paraId="00000B88">
            <w:pPr>
              <w:spacing w:after="0" w:before="0" w:lineRule="auto"/>
              <w:rPr>
                <w:sz w:val="20"/>
                <w:szCs w:val="20"/>
              </w:rPr>
            </w:pPr>
            <w:r w:rsidDel="00000000" w:rsidR="00000000" w:rsidRPr="00000000">
              <w:rPr>
                <w:rtl w:val="0"/>
              </w:rPr>
            </w:r>
          </w:p>
          <w:p w:rsidR="00000000" w:rsidDel="00000000" w:rsidP="00000000" w:rsidRDefault="00000000" w:rsidRPr="00000000" w14:paraId="00000B89">
            <w:pPr>
              <w:spacing w:after="0" w:before="0" w:lineRule="auto"/>
              <w:rPr>
                <w:sz w:val="20"/>
                <w:szCs w:val="20"/>
              </w:rPr>
            </w:pPr>
            <w:r w:rsidDel="00000000" w:rsidR="00000000" w:rsidRPr="00000000">
              <w:rPr>
                <w:rtl w:val="0"/>
              </w:rPr>
            </w:r>
          </w:p>
          <w:p w:rsidR="00000000" w:rsidDel="00000000" w:rsidP="00000000" w:rsidRDefault="00000000" w:rsidRPr="00000000" w14:paraId="00000B8A">
            <w:pPr>
              <w:spacing w:after="0" w:before="0" w:lineRule="auto"/>
              <w:rPr>
                <w:sz w:val="20"/>
                <w:szCs w:val="20"/>
              </w:rPr>
            </w:pPr>
            <w:r w:rsidDel="00000000" w:rsidR="00000000" w:rsidRPr="00000000">
              <w:rPr>
                <w:rtl w:val="0"/>
              </w:rPr>
            </w:r>
          </w:p>
          <w:p w:rsidR="00000000" w:rsidDel="00000000" w:rsidP="00000000" w:rsidRDefault="00000000" w:rsidRPr="00000000" w14:paraId="00000B8B">
            <w:pPr>
              <w:spacing w:after="0" w:before="0" w:lineRule="auto"/>
              <w:rPr>
                <w:sz w:val="20"/>
                <w:szCs w:val="20"/>
              </w:rPr>
            </w:pPr>
            <w:r w:rsidDel="00000000" w:rsidR="00000000" w:rsidRPr="00000000">
              <w:rPr>
                <w:sz w:val="20"/>
                <w:szCs w:val="20"/>
                <w:rtl w:val="0"/>
              </w:rPr>
              <w:t xml:space="preserve">6) Modifícase el artículo 64 en los siguientes términos:</w:t>
            </w:r>
          </w:p>
          <w:p w:rsidR="00000000" w:rsidDel="00000000" w:rsidP="00000000" w:rsidRDefault="00000000" w:rsidRPr="00000000" w14:paraId="00000B8C">
            <w:pPr>
              <w:spacing w:after="0" w:before="0" w:lineRule="auto"/>
              <w:rPr>
                <w:sz w:val="20"/>
                <w:szCs w:val="20"/>
              </w:rPr>
            </w:pPr>
            <w:r w:rsidDel="00000000" w:rsidR="00000000" w:rsidRPr="00000000">
              <w:rPr>
                <w:rtl w:val="0"/>
              </w:rPr>
            </w:r>
          </w:p>
          <w:p w:rsidR="00000000" w:rsidDel="00000000" w:rsidP="00000000" w:rsidRDefault="00000000" w:rsidRPr="00000000" w14:paraId="00000B8D">
            <w:pPr>
              <w:spacing w:after="0" w:before="0" w:lineRule="auto"/>
              <w:rPr>
                <w:sz w:val="20"/>
                <w:szCs w:val="20"/>
              </w:rPr>
            </w:pPr>
            <w:r w:rsidDel="00000000" w:rsidR="00000000" w:rsidRPr="00000000">
              <w:rPr>
                <w:rtl w:val="0"/>
              </w:rPr>
            </w:r>
          </w:p>
          <w:p w:rsidR="00000000" w:rsidDel="00000000" w:rsidP="00000000" w:rsidRDefault="00000000" w:rsidRPr="00000000" w14:paraId="00000B8E">
            <w:pPr>
              <w:spacing w:after="0" w:before="0" w:lineRule="auto"/>
              <w:rPr>
                <w:sz w:val="20"/>
                <w:szCs w:val="20"/>
              </w:rPr>
            </w:pPr>
            <w:r w:rsidDel="00000000" w:rsidR="00000000" w:rsidRPr="00000000">
              <w:rPr>
                <w:rtl w:val="0"/>
              </w:rPr>
            </w:r>
          </w:p>
          <w:p w:rsidR="00000000" w:rsidDel="00000000" w:rsidP="00000000" w:rsidRDefault="00000000" w:rsidRPr="00000000" w14:paraId="00000B8F">
            <w:pPr>
              <w:spacing w:after="0" w:before="0" w:lineRule="auto"/>
              <w:rPr>
                <w:sz w:val="20"/>
                <w:szCs w:val="20"/>
              </w:rPr>
            </w:pPr>
            <w:r w:rsidDel="00000000" w:rsidR="00000000" w:rsidRPr="00000000">
              <w:rPr>
                <w:rtl w:val="0"/>
              </w:rPr>
            </w:r>
          </w:p>
          <w:p w:rsidR="00000000" w:rsidDel="00000000" w:rsidP="00000000" w:rsidRDefault="00000000" w:rsidRPr="00000000" w14:paraId="00000B90">
            <w:pPr>
              <w:spacing w:after="0" w:before="0" w:lineRule="auto"/>
              <w:rPr>
                <w:sz w:val="20"/>
                <w:szCs w:val="20"/>
              </w:rPr>
            </w:pPr>
            <w:r w:rsidDel="00000000" w:rsidR="00000000" w:rsidRPr="00000000">
              <w:rPr>
                <w:rtl w:val="0"/>
              </w:rPr>
            </w:r>
          </w:p>
          <w:p w:rsidR="00000000" w:rsidDel="00000000" w:rsidP="00000000" w:rsidRDefault="00000000" w:rsidRPr="00000000" w14:paraId="00000B91">
            <w:pPr>
              <w:spacing w:after="0" w:before="0" w:lineRule="auto"/>
              <w:rPr>
                <w:sz w:val="20"/>
                <w:szCs w:val="20"/>
              </w:rPr>
            </w:pPr>
            <w:r w:rsidDel="00000000" w:rsidR="00000000" w:rsidRPr="00000000">
              <w:rPr>
                <w:sz w:val="20"/>
                <w:szCs w:val="20"/>
                <w:rtl w:val="0"/>
              </w:rPr>
              <w:t xml:space="preserve">a) Sustitúyese la coma que sigue a la palabra “Descontaminación”, por la conjunción copulativa “y”.</w:t>
            </w:r>
          </w:p>
          <w:p w:rsidR="00000000" w:rsidDel="00000000" w:rsidP="00000000" w:rsidRDefault="00000000" w:rsidRPr="00000000" w14:paraId="00000B92">
            <w:pPr>
              <w:spacing w:after="0" w:before="0" w:lineRule="auto"/>
              <w:rPr>
                <w:sz w:val="20"/>
                <w:szCs w:val="20"/>
              </w:rPr>
            </w:pPr>
            <w:r w:rsidDel="00000000" w:rsidR="00000000" w:rsidRPr="00000000">
              <w:rPr>
                <w:rtl w:val="0"/>
              </w:rPr>
            </w:r>
          </w:p>
          <w:p w:rsidR="00000000" w:rsidDel="00000000" w:rsidP="00000000" w:rsidRDefault="00000000" w:rsidRPr="00000000" w14:paraId="00000B93">
            <w:pPr>
              <w:spacing w:after="0" w:before="0" w:lineRule="auto"/>
              <w:rPr>
                <w:sz w:val="20"/>
                <w:szCs w:val="20"/>
              </w:rPr>
            </w:pPr>
            <w:r w:rsidDel="00000000" w:rsidR="00000000" w:rsidRPr="00000000">
              <w:rPr>
                <w:sz w:val="20"/>
                <w:szCs w:val="20"/>
                <w:rtl w:val="0"/>
              </w:rPr>
              <w:t xml:space="preserve">b) Elimínase la frase “, así como de los planes de manejo establecidos en la presente ley, cuando correspondan,”.</w:t>
            </w:r>
          </w:p>
          <w:p w:rsidR="00000000" w:rsidDel="00000000" w:rsidP="00000000" w:rsidRDefault="00000000" w:rsidRPr="00000000" w14:paraId="00000B94">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B95">
            <w:pPr>
              <w:spacing w:after="0" w:before="0" w:lineRule="auto"/>
              <w:rPr>
                <w:sz w:val="20"/>
                <w:szCs w:val="20"/>
              </w:rPr>
            </w:pPr>
            <w:r w:rsidDel="00000000" w:rsidR="00000000" w:rsidRPr="00000000">
              <w:rPr>
                <w:rtl w:val="0"/>
              </w:rPr>
            </w:r>
          </w:p>
          <w:p w:rsidR="00000000" w:rsidDel="00000000" w:rsidP="00000000" w:rsidRDefault="00000000" w:rsidRPr="00000000" w14:paraId="00000B96">
            <w:pPr>
              <w:spacing w:after="0" w:before="0" w:lineRule="auto"/>
              <w:rPr>
                <w:sz w:val="20"/>
                <w:szCs w:val="20"/>
              </w:rPr>
            </w:pPr>
            <w:r w:rsidDel="00000000" w:rsidR="00000000" w:rsidRPr="00000000">
              <w:rPr>
                <w:rtl w:val="0"/>
              </w:rPr>
            </w:r>
          </w:p>
          <w:p w:rsidR="00000000" w:rsidDel="00000000" w:rsidP="00000000" w:rsidRDefault="00000000" w:rsidRPr="00000000" w14:paraId="00000B97">
            <w:pPr>
              <w:spacing w:after="0" w:before="0" w:lineRule="auto"/>
              <w:rPr>
                <w:sz w:val="20"/>
                <w:szCs w:val="20"/>
              </w:rPr>
            </w:pPr>
            <w:r w:rsidDel="00000000" w:rsidR="00000000" w:rsidRPr="00000000">
              <w:rPr>
                <w:rtl w:val="0"/>
              </w:rPr>
            </w:r>
          </w:p>
          <w:p w:rsidR="00000000" w:rsidDel="00000000" w:rsidP="00000000" w:rsidRDefault="00000000" w:rsidRPr="00000000" w14:paraId="00000B98">
            <w:pPr>
              <w:spacing w:after="0" w:before="0" w:lineRule="auto"/>
              <w:rPr>
                <w:sz w:val="20"/>
                <w:szCs w:val="20"/>
              </w:rPr>
            </w:pPr>
            <w:r w:rsidDel="00000000" w:rsidR="00000000" w:rsidRPr="00000000">
              <w:rPr>
                <w:rtl w:val="0"/>
              </w:rPr>
            </w:r>
          </w:p>
          <w:p w:rsidR="00000000" w:rsidDel="00000000" w:rsidP="00000000" w:rsidRDefault="00000000" w:rsidRPr="00000000" w14:paraId="00000B99">
            <w:pPr>
              <w:spacing w:after="0" w:before="0" w:lineRule="auto"/>
              <w:rPr>
                <w:sz w:val="20"/>
                <w:szCs w:val="20"/>
              </w:rPr>
            </w:pPr>
            <w:r w:rsidDel="00000000" w:rsidR="00000000" w:rsidRPr="00000000">
              <w:rPr>
                <w:rtl w:val="0"/>
              </w:rPr>
            </w:r>
          </w:p>
          <w:p w:rsidR="00000000" w:rsidDel="00000000" w:rsidP="00000000" w:rsidRDefault="00000000" w:rsidRPr="00000000" w14:paraId="00000B9A">
            <w:pPr>
              <w:spacing w:after="0" w:before="0" w:lineRule="auto"/>
              <w:rPr>
                <w:sz w:val="20"/>
                <w:szCs w:val="20"/>
              </w:rPr>
            </w:pPr>
            <w:r w:rsidDel="00000000" w:rsidR="00000000" w:rsidRPr="00000000">
              <w:rPr>
                <w:rtl w:val="0"/>
              </w:rPr>
            </w:r>
          </w:p>
          <w:p w:rsidR="00000000" w:rsidDel="00000000" w:rsidP="00000000" w:rsidRDefault="00000000" w:rsidRPr="00000000" w14:paraId="00000B9B">
            <w:pPr>
              <w:spacing w:after="0" w:before="0" w:lineRule="auto"/>
              <w:rPr>
                <w:sz w:val="20"/>
                <w:szCs w:val="20"/>
              </w:rPr>
            </w:pPr>
            <w:r w:rsidDel="00000000" w:rsidR="00000000" w:rsidRPr="00000000">
              <w:rPr>
                <w:rtl w:val="0"/>
              </w:rPr>
            </w:r>
          </w:p>
          <w:p w:rsidR="00000000" w:rsidDel="00000000" w:rsidP="00000000" w:rsidRDefault="00000000" w:rsidRPr="00000000" w14:paraId="00000B9C">
            <w:pPr>
              <w:spacing w:after="0" w:before="0" w:lineRule="auto"/>
              <w:rPr>
                <w:sz w:val="20"/>
                <w:szCs w:val="20"/>
              </w:rPr>
            </w:pPr>
            <w:r w:rsidDel="00000000" w:rsidR="00000000" w:rsidRPr="00000000">
              <w:rPr>
                <w:rtl w:val="0"/>
              </w:rPr>
            </w:r>
          </w:p>
          <w:p w:rsidR="00000000" w:rsidDel="00000000" w:rsidP="00000000" w:rsidRDefault="00000000" w:rsidRPr="00000000" w14:paraId="00000B9D">
            <w:pPr>
              <w:spacing w:after="0" w:before="0" w:lineRule="auto"/>
              <w:rPr>
                <w:sz w:val="20"/>
                <w:szCs w:val="20"/>
              </w:rPr>
            </w:pPr>
            <w:r w:rsidDel="00000000" w:rsidR="00000000" w:rsidRPr="00000000">
              <w:rPr>
                <w:rtl w:val="0"/>
              </w:rPr>
            </w:r>
          </w:p>
          <w:p w:rsidR="00000000" w:rsidDel="00000000" w:rsidP="00000000" w:rsidRDefault="00000000" w:rsidRPr="00000000" w14:paraId="00000B9E">
            <w:pPr>
              <w:spacing w:after="0" w:before="0" w:lineRule="auto"/>
              <w:rPr>
                <w:sz w:val="20"/>
                <w:szCs w:val="20"/>
              </w:rPr>
            </w:pPr>
            <w:r w:rsidDel="00000000" w:rsidR="00000000" w:rsidRPr="00000000">
              <w:rPr>
                <w:rtl w:val="0"/>
              </w:rPr>
            </w:r>
          </w:p>
          <w:p w:rsidR="00000000" w:rsidDel="00000000" w:rsidP="00000000" w:rsidRDefault="00000000" w:rsidRPr="00000000" w14:paraId="00000B9F">
            <w:pPr>
              <w:spacing w:after="0" w:before="0" w:lineRule="auto"/>
              <w:rPr>
                <w:sz w:val="20"/>
                <w:szCs w:val="20"/>
              </w:rPr>
            </w:pPr>
            <w:r w:rsidDel="00000000" w:rsidR="00000000" w:rsidRPr="00000000">
              <w:rPr>
                <w:rtl w:val="0"/>
              </w:rPr>
            </w:r>
          </w:p>
          <w:p w:rsidR="00000000" w:rsidDel="00000000" w:rsidP="00000000" w:rsidRDefault="00000000" w:rsidRPr="00000000" w14:paraId="00000BA0">
            <w:pPr>
              <w:spacing w:after="0" w:before="0" w:lineRule="auto"/>
              <w:rPr>
                <w:sz w:val="20"/>
                <w:szCs w:val="20"/>
              </w:rPr>
            </w:pPr>
            <w:r w:rsidDel="00000000" w:rsidR="00000000" w:rsidRPr="00000000">
              <w:rPr>
                <w:rtl w:val="0"/>
              </w:rPr>
            </w:r>
          </w:p>
          <w:p w:rsidR="00000000" w:rsidDel="00000000" w:rsidP="00000000" w:rsidRDefault="00000000" w:rsidRPr="00000000" w14:paraId="00000BA1">
            <w:pPr>
              <w:spacing w:after="0" w:before="0" w:lineRule="auto"/>
              <w:rPr>
                <w:sz w:val="20"/>
                <w:szCs w:val="20"/>
              </w:rPr>
            </w:pPr>
            <w:r w:rsidDel="00000000" w:rsidR="00000000" w:rsidRPr="00000000">
              <w:rPr>
                <w:rtl w:val="0"/>
              </w:rPr>
            </w:r>
          </w:p>
          <w:p w:rsidR="00000000" w:rsidDel="00000000" w:rsidP="00000000" w:rsidRDefault="00000000" w:rsidRPr="00000000" w14:paraId="00000B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b) del numeral 6) del artículo 146.</w:t>
            </w:r>
          </w:p>
          <w:p w:rsidR="00000000" w:rsidDel="00000000" w:rsidP="00000000" w:rsidRDefault="00000000" w:rsidRPr="00000000" w14:paraId="00000BA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BA4">
            <w:pPr>
              <w:spacing w:after="0" w:before="0" w:lineRule="auto"/>
              <w:rPr>
                <w:sz w:val="20"/>
                <w:szCs w:val="20"/>
              </w:rPr>
            </w:pPr>
            <w:r w:rsidDel="00000000" w:rsidR="00000000" w:rsidRPr="00000000">
              <w:rPr>
                <w:sz w:val="20"/>
                <w:szCs w:val="20"/>
                <w:rtl w:val="0"/>
              </w:rPr>
              <w:t xml:space="preserve">Artículo 70.- Corresponderá especialmente al Ministerio:</w:t>
            </w:r>
          </w:p>
          <w:p w:rsidR="00000000" w:rsidDel="00000000" w:rsidP="00000000" w:rsidRDefault="00000000" w:rsidRPr="00000000" w14:paraId="00000BA5">
            <w:pPr>
              <w:spacing w:after="0" w:before="0" w:lineRule="auto"/>
              <w:rPr>
                <w:sz w:val="20"/>
                <w:szCs w:val="20"/>
              </w:rPr>
            </w:pPr>
            <w:r w:rsidDel="00000000" w:rsidR="00000000" w:rsidRPr="00000000">
              <w:rPr>
                <w:sz w:val="20"/>
                <w:szCs w:val="20"/>
                <w:rtl w:val="0"/>
              </w:rPr>
              <w:t xml:space="preserve">     a) Proponer las políticas ambientales e informar periódicamente sobre sus avances y cumplimientos.</w:t>
            </w:r>
          </w:p>
          <w:p w:rsidR="00000000" w:rsidDel="00000000" w:rsidP="00000000" w:rsidRDefault="00000000" w:rsidRPr="00000000" w14:paraId="00000BA6">
            <w:pPr>
              <w:spacing w:after="0" w:before="0" w:lineRule="auto"/>
              <w:rPr>
                <w:sz w:val="20"/>
                <w:szCs w:val="20"/>
              </w:rPr>
            </w:pPr>
            <w:r w:rsidDel="00000000" w:rsidR="00000000" w:rsidRPr="00000000">
              <w:rPr>
                <w:rtl w:val="0"/>
              </w:rPr>
            </w:r>
          </w:p>
          <w:p w:rsidR="00000000" w:rsidDel="00000000" w:rsidP="00000000" w:rsidRDefault="00000000" w:rsidRPr="00000000" w14:paraId="00000BA7">
            <w:pPr>
              <w:spacing w:after="0" w:before="0" w:lineRule="auto"/>
              <w:rPr>
                <w:sz w:val="20"/>
                <w:szCs w:val="20"/>
              </w:rPr>
            </w:pPr>
            <w:r w:rsidDel="00000000" w:rsidR="00000000" w:rsidRPr="00000000">
              <w:rPr>
                <w:sz w:val="20"/>
                <w:szCs w:val="20"/>
                <w:rtl w:val="0"/>
              </w:rPr>
              <w:t xml:space="preserve">     b) Proponer las políticas, planes, programas, normas y supervigilar el Sistema Nacional de Áreas Protegidas del Estado, que incluye parques y reservas marinas, así como los santuarios de la naturaleza, y supervisar el manejo de las áreas protegidas de propiedad privada.</w:t>
            </w:r>
          </w:p>
          <w:p w:rsidR="00000000" w:rsidDel="00000000" w:rsidP="00000000" w:rsidRDefault="00000000" w:rsidRPr="00000000" w14:paraId="00000BA8">
            <w:pPr>
              <w:spacing w:after="0" w:before="0" w:lineRule="auto"/>
              <w:rPr>
                <w:sz w:val="20"/>
                <w:szCs w:val="20"/>
              </w:rPr>
            </w:pPr>
            <w:r w:rsidDel="00000000" w:rsidR="00000000" w:rsidRPr="00000000">
              <w:rPr>
                <w:rtl w:val="0"/>
              </w:rPr>
            </w:r>
          </w:p>
          <w:p w:rsidR="00000000" w:rsidDel="00000000" w:rsidP="00000000" w:rsidRDefault="00000000" w:rsidRPr="00000000" w14:paraId="00000BA9">
            <w:pPr>
              <w:spacing w:after="0" w:before="0" w:lineRule="auto"/>
              <w:rPr>
                <w:sz w:val="20"/>
                <w:szCs w:val="20"/>
              </w:rPr>
            </w:pPr>
            <w:r w:rsidDel="00000000" w:rsidR="00000000" w:rsidRPr="00000000">
              <w:rPr>
                <w:sz w:val="20"/>
                <w:szCs w:val="20"/>
                <w:rtl w:val="0"/>
              </w:rPr>
              <w:t xml:space="preserve">     c) Proponer las políticas, planes, programas, normas y supervigilar las áreas marinas costeras protegidas de múltiples usos.</w:t>
            </w:r>
          </w:p>
          <w:p w:rsidR="00000000" w:rsidDel="00000000" w:rsidP="00000000" w:rsidRDefault="00000000" w:rsidRPr="00000000" w14:paraId="00000BAA">
            <w:pPr>
              <w:spacing w:after="0" w:before="0" w:lineRule="auto"/>
              <w:rPr>
                <w:sz w:val="20"/>
                <w:szCs w:val="20"/>
              </w:rPr>
            </w:pPr>
            <w:r w:rsidDel="00000000" w:rsidR="00000000" w:rsidRPr="00000000">
              <w:rPr>
                <w:rtl w:val="0"/>
              </w:rPr>
            </w:r>
          </w:p>
          <w:p w:rsidR="00000000" w:rsidDel="00000000" w:rsidP="00000000" w:rsidRDefault="00000000" w:rsidRPr="00000000" w14:paraId="00000BAB">
            <w:pPr>
              <w:spacing w:after="0" w:before="0" w:lineRule="auto"/>
              <w:rPr>
                <w:sz w:val="20"/>
                <w:szCs w:val="20"/>
              </w:rPr>
            </w:pPr>
            <w:r w:rsidDel="00000000" w:rsidR="00000000" w:rsidRPr="00000000">
              <w:rPr>
                <w:sz w:val="20"/>
                <w:szCs w:val="20"/>
                <w:rtl w:val="0"/>
              </w:rPr>
              <w:t xml:space="preserve">     d) Velar por el cumplimiento de las convenciones internacionales, en que Chile sea parte en materia ambiental, y ejercer la calidad de contraparte administrativa, científica o técnica de tales convenciones, sin perjuicio de las facultades del Ministerio de Relaciones Exteriores.</w:t>
            </w:r>
          </w:p>
          <w:p w:rsidR="00000000" w:rsidDel="00000000" w:rsidP="00000000" w:rsidRDefault="00000000" w:rsidRPr="00000000" w14:paraId="00000BAC">
            <w:pPr>
              <w:spacing w:after="0" w:before="0" w:lineRule="auto"/>
              <w:rPr>
                <w:sz w:val="20"/>
                <w:szCs w:val="20"/>
              </w:rPr>
            </w:pPr>
            <w:r w:rsidDel="00000000" w:rsidR="00000000" w:rsidRPr="00000000">
              <w:rPr>
                <w:sz w:val="20"/>
                <w:szCs w:val="20"/>
                <w:rtl w:val="0"/>
              </w:rPr>
              <w:t xml:space="preserve">     Cuando las convenciones señaladas contengan además de las materias ambientales, otras de competencia sectorial, el Ministerio del Medio Ambiente deberá integrar a dichos sectores dentro de la contraparte administrativa, científica o técnica de las mismas.</w:t>
            </w:r>
          </w:p>
          <w:p w:rsidR="00000000" w:rsidDel="00000000" w:rsidP="00000000" w:rsidRDefault="00000000" w:rsidRPr="00000000" w14:paraId="00000BAD">
            <w:pPr>
              <w:spacing w:after="0" w:before="0" w:lineRule="auto"/>
              <w:rPr>
                <w:sz w:val="20"/>
                <w:szCs w:val="20"/>
              </w:rPr>
            </w:pPr>
            <w:r w:rsidDel="00000000" w:rsidR="00000000" w:rsidRPr="00000000">
              <w:rPr>
                <w:sz w:val="20"/>
                <w:szCs w:val="20"/>
                <w:rtl w:val="0"/>
              </w:rPr>
              <w:t xml:space="preserve">     e) Colaborar con los Ministerios sectoriales en la formulación de los criterios ambientales que deben ser incorporados en la elaboración de sus planes y políticas, evaluaciones ambientales estratégicas y procesos de planificación, así como en la de sus servicios dependientes y relacionados.</w:t>
            </w:r>
          </w:p>
          <w:p w:rsidR="00000000" w:rsidDel="00000000" w:rsidP="00000000" w:rsidRDefault="00000000" w:rsidRPr="00000000" w14:paraId="00000BAE">
            <w:pPr>
              <w:spacing w:after="0" w:before="0" w:lineRule="auto"/>
              <w:rPr>
                <w:sz w:val="20"/>
                <w:szCs w:val="20"/>
              </w:rPr>
            </w:pPr>
            <w:r w:rsidDel="00000000" w:rsidR="00000000" w:rsidRPr="00000000">
              <w:rPr>
                <w:sz w:val="20"/>
                <w:szCs w:val="20"/>
                <w:rtl w:val="0"/>
              </w:rPr>
              <w:t xml:space="preserve">     f) Colaborar con los organismos competentes, en la formulación de las políticas ambientales para el manejo, uso y aprovechamiento sustentable de los recursos naturales renovables e hídricos.</w:t>
            </w:r>
          </w:p>
          <w:p w:rsidR="00000000" w:rsidDel="00000000" w:rsidP="00000000" w:rsidRDefault="00000000" w:rsidRPr="00000000" w14:paraId="00000BAF">
            <w:pPr>
              <w:spacing w:after="0" w:before="0" w:lineRule="auto"/>
              <w:rPr>
                <w:sz w:val="20"/>
                <w:szCs w:val="20"/>
              </w:rPr>
            </w:pPr>
            <w:r w:rsidDel="00000000" w:rsidR="00000000" w:rsidRPr="00000000">
              <w:rPr>
                <w:sz w:val="20"/>
                <w:szCs w:val="20"/>
                <w:rtl w:val="0"/>
              </w:rPr>
              <w:t xml:space="preserve">     g) Proponer políticas y formular normas, planes y programas en materia de residuos y suelos contaminados, así como la evaluación del riesgo de productos químicos, organismos genéticamente modificados y otras sustancias que puedan afectar el medio ambiente, sin perjuicio de las atribuciones de otros organismos públicos en materia sanitaria.</w:t>
            </w:r>
          </w:p>
          <w:p w:rsidR="00000000" w:rsidDel="00000000" w:rsidP="00000000" w:rsidRDefault="00000000" w:rsidRPr="00000000" w14:paraId="00000BB0">
            <w:pPr>
              <w:spacing w:after="0" w:before="0" w:lineRule="auto"/>
              <w:rPr>
                <w:sz w:val="20"/>
                <w:szCs w:val="20"/>
              </w:rPr>
            </w:pPr>
            <w:r w:rsidDel="00000000" w:rsidR="00000000" w:rsidRPr="00000000">
              <w:rPr>
                <w:sz w:val="20"/>
                <w:szCs w:val="20"/>
                <w:rtl w:val="0"/>
              </w:rPr>
              <w:t xml:space="preserve">     h) Proponer políticas y formular los planes, programas y planes de acción en materia de cambio climático. En ejercicio de esta competencia deberá colaborar con los diferentes órganos de la Administración del Estado a nivel nacional, regional y local con el objeto de poder determinar sus efectos, así como el establecimiento de las medidas necesarias de adaptación y mitigación.</w:t>
            </w:r>
          </w:p>
          <w:p w:rsidR="00000000" w:rsidDel="00000000" w:rsidP="00000000" w:rsidRDefault="00000000" w:rsidRPr="00000000" w14:paraId="00000BB1">
            <w:pPr>
              <w:spacing w:after="0" w:before="0" w:lineRule="auto"/>
              <w:rPr>
                <w:sz w:val="20"/>
                <w:szCs w:val="20"/>
              </w:rPr>
            </w:pPr>
            <w:r w:rsidDel="00000000" w:rsidR="00000000" w:rsidRPr="00000000">
              <w:rPr>
                <w:rtl w:val="0"/>
              </w:rPr>
            </w:r>
          </w:p>
          <w:p w:rsidR="00000000" w:rsidDel="00000000" w:rsidP="00000000" w:rsidRDefault="00000000" w:rsidRPr="00000000" w14:paraId="00000BB2">
            <w:pPr>
              <w:spacing w:after="0" w:before="0" w:lineRule="auto"/>
              <w:rPr>
                <w:sz w:val="20"/>
                <w:szCs w:val="20"/>
              </w:rPr>
            </w:pPr>
            <w:r w:rsidDel="00000000" w:rsidR="00000000" w:rsidRPr="00000000">
              <w:rPr>
                <w:sz w:val="20"/>
                <w:szCs w:val="20"/>
                <w:rtl w:val="0"/>
              </w:rPr>
              <w:t xml:space="preserve">     i) Proponer políticas y formular planes, programas y acciones que establezcan los criterios básicos y las medidas preventivas para favorecer la recuperación y conservación de los recursos hídricos, genéticos, </w:t>
            </w:r>
            <w:r w:rsidDel="00000000" w:rsidR="00000000" w:rsidRPr="00000000">
              <w:rPr>
                <w:sz w:val="20"/>
                <w:szCs w:val="20"/>
                <w:u w:val="single"/>
                <w:rtl w:val="0"/>
              </w:rPr>
              <w:t xml:space="preserve">la flora, la fauna,</w:t>
            </w:r>
            <w:r w:rsidDel="00000000" w:rsidR="00000000" w:rsidRPr="00000000">
              <w:rPr>
                <w:sz w:val="20"/>
                <w:szCs w:val="20"/>
                <w:rtl w:val="0"/>
              </w:rPr>
              <w:t xml:space="preserve"> los hábitats, los paisajes, ecosistemas y espacios naturales, en especial los frágiles y degradados, contribuyendo al cumplimiento de los convenios internacionales de conservación de la biodiversidad.</w:t>
            </w:r>
          </w:p>
          <w:p w:rsidR="00000000" w:rsidDel="00000000" w:rsidP="00000000" w:rsidRDefault="00000000" w:rsidRPr="00000000" w14:paraId="00000BB3">
            <w:pPr>
              <w:spacing w:after="0" w:before="0" w:lineRule="auto"/>
              <w:rPr>
                <w:sz w:val="20"/>
                <w:szCs w:val="20"/>
              </w:rPr>
            </w:pPr>
            <w:r w:rsidDel="00000000" w:rsidR="00000000" w:rsidRPr="00000000">
              <w:rPr>
                <w:rtl w:val="0"/>
              </w:rPr>
            </w:r>
          </w:p>
          <w:p w:rsidR="00000000" w:rsidDel="00000000" w:rsidP="00000000" w:rsidRDefault="00000000" w:rsidRPr="00000000" w14:paraId="00000BB4">
            <w:pPr>
              <w:spacing w:after="0" w:before="0" w:lineRule="auto"/>
              <w:rPr>
                <w:sz w:val="20"/>
                <w:szCs w:val="20"/>
              </w:rPr>
            </w:pPr>
            <w:r w:rsidDel="00000000" w:rsidR="00000000" w:rsidRPr="00000000">
              <w:rPr>
                <w:sz w:val="20"/>
                <w:szCs w:val="20"/>
                <w:rtl w:val="0"/>
              </w:rPr>
              <w:t xml:space="preserve">     j) Elaborar y ejecutar estudios y programas de investigación, protección y conservación de la biodiversidad, así como administrar y actualizar una base de datos sobre biodiversidad.</w:t>
            </w:r>
          </w:p>
          <w:p w:rsidR="00000000" w:rsidDel="00000000" w:rsidP="00000000" w:rsidRDefault="00000000" w:rsidRPr="00000000" w14:paraId="00000BB5">
            <w:pPr>
              <w:spacing w:after="0" w:before="0" w:lineRule="auto"/>
              <w:rPr>
                <w:sz w:val="20"/>
                <w:szCs w:val="20"/>
              </w:rPr>
            </w:pPr>
            <w:r w:rsidDel="00000000" w:rsidR="00000000" w:rsidRPr="00000000">
              <w:rPr>
                <w:rtl w:val="0"/>
              </w:rPr>
            </w:r>
          </w:p>
          <w:p w:rsidR="00000000" w:rsidDel="00000000" w:rsidP="00000000" w:rsidRDefault="00000000" w:rsidRPr="00000000" w14:paraId="00000BB6">
            <w:pPr>
              <w:spacing w:after="0" w:before="0" w:lineRule="auto"/>
              <w:rPr>
                <w:sz w:val="20"/>
                <w:szCs w:val="20"/>
              </w:rPr>
            </w:pPr>
            <w:r w:rsidDel="00000000" w:rsidR="00000000" w:rsidRPr="00000000">
              <w:rPr>
                <w:sz w:val="20"/>
                <w:szCs w:val="20"/>
                <w:rtl w:val="0"/>
              </w:rPr>
              <w:t xml:space="preserve">     k) Elaborar los estudios necesarios y recopilar toda la información disponible para determinar la línea de base ambiental del país, elaborar las cuentas ambientales, incluidos los activos y pasivos ambientales, y la capacidad de carga de las distintas cuencas ambientales del país.</w:t>
            </w:r>
          </w:p>
          <w:p w:rsidR="00000000" w:rsidDel="00000000" w:rsidP="00000000" w:rsidRDefault="00000000" w:rsidRPr="00000000" w14:paraId="00000BB7">
            <w:pPr>
              <w:spacing w:after="0" w:before="0" w:lineRule="auto"/>
              <w:rPr>
                <w:sz w:val="20"/>
                <w:szCs w:val="20"/>
              </w:rPr>
            </w:pPr>
            <w:r w:rsidDel="00000000" w:rsidR="00000000" w:rsidRPr="00000000">
              <w:rPr>
                <w:sz w:val="20"/>
                <w:szCs w:val="20"/>
                <w:rtl w:val="0"/>
              </w:rPr>
              <w:t xml:space="preserve">     l) Participar en la elaboración de los presupuestos ambientales sectoriales, promoviendo su coherencia con la política ambiental nacional. En ejercicio de esta facultad, se podrá fijar de común acuerdo con el ministerio sectorial, indicadores de gestión asociados a presupuestos. Con tal finalidad se deberá contar con la aprobación de la Dirección de Presupuestos.</w:t>
            </w:r>
          </w:p>
          <w:p w:rsidR="00000000" w:rsidDel="00000000" w:rsidP="00000000" w:rsidRDefault="00000000" w:rsidRPr="00000000" w14:paraId="00000BB8">
            <w:pPr>
              <w:spacing w:after="0" w:before="0" w:lineRule="auto"/>
              <w:rPr>
                <w:sz w:val="20"/>
                <w:szCs w:val="20"/>
              </w:rPr>
            </w:pPr>
            <w:r w:rsidDel="00000000" w:rsidR="00000000" w:rsidRPr="00000000">
              <w:rPr>
                <w:sz w:val="20"/>
                <w:szCs w:val="20"/>
                <w:rtl w:val="0"/>
              </w:rPr>
              <w:t xml:space="preserve">     m) Colaborar con las autoridades competentes a nivel nacional, regional y local en la preparación, aprobación y desarrollo de programas de educación, promoción y difusión ambiental, orientados a la creación de una conciencia nacional sobre la protección del medio ambiente, desarrollo sustentable, la preservación de la naturaleza y la conservación del patrimonio ambiental, y a promover la participación ciudadana responsable en estas materias.</w:t>
            </w:r>
          </w:p>
          <w:p w:rsidR="00000000" w:rsidDel="00000000" w:rsidP="00000000" w:rsidRDefault="00000000" w:rsidRPr="00000000" w14:paraId="00000BB9">
            <w:pPr>
              <w:spacing w:after="0" w:before="0" w:lineRule="auto"/>
              <w:rPr>
                <w:sz w:val="20"/>
                <w:szCs w:val="20"/>
              </w:rPr>
            </w:pPr>
            <w:r w:rsidDel="00000000" w:rsidR="00000000" w:rsidRPr="00000000">
              <w:rPr>
                <w:sz w:val="20"/>
                <w:szCs w:val="20"/>
                <w:rtl w:val="0"/>
              </w:rPr>
              <w:t xml:space="preserve">     n) Coordinar el proceso de generación de las normas de calidad ambiental, de emisión y de planes de prevención y,o descontaminación, determinando los programas para su cumplimiento.</w:t>
            </w:r>
          </w:p>
          <w:p w:rsidR="00000000" w:rsidDel="00000000" w:rsidP="00000000" w:rsidRDefault="00000000" w:rsidRPr="00000000" w14:paraId="00000BBA">
            <w:pPr>
              <w:spacing w:after="0" w:before="0" w:lineRule="auto"/>
              <w:rPr>
                <w:sz w:val="20"/>
                <w:szCs w:val="20"/>
              </w:rPr>
            </w:pPr>
            <w:r w:rsidDel="00000000" w:rsidR="00000000" w:rsidRPr="00000000">
              <w:rPr>
                <w:sz w:val="20"/>
                <w:szCs w:val="20"/>
                <w:rtl w:val="0"/>
              </w:rPr>
              <w:t xml:space="preserve">     ñ) Elaborar cada cuatro años informes sobre el estado del medio ambiente a nivel nacional, regional y local. Sin embargo, una vez al año deberá emitir un reporte consolidado sobre la situación del medio ambiente a nivel nacional y regional.</w:t>
            </w:r>
          </w:p>
          <w:p w:rsidR="00000000" w:rsidDel="00000000" w:rsidP="00000000" w:rsidRDefault="00000000" w:rsidRPr="00000000" w14:paraId="00000BBB">
            <w:pPr>
              <w:spacing w:after="0" w:before="0" w:lineRule="auto"/>
              <w:rPr>
                <w:sz w:val="20"/>
                <w:szCs w:val="20"/>
              </w:rPr>
            </w:pPr>
            <w:r w:rsidDel="00000000" w:rsidR="00000000" w:rsidRPr="00000000">
              <w:rPr>
                <w:sz w:val="20"/>
                <w:szCs w:val="20"/>
                <w:rtl w:val="0"/>
              </w:rPr>
              <w:t xml:space="preserve">     Estos informes incluirán datos sobre la calidad del medio ambiente, así como un resumen ejecutivo que sea comprensible para el público en general.</w:t>
            </w:r>
          </w:p>
          <w:p w:rsidR="00000000" w:rsidDel="00000000" w:rsidP="00000000" w:rsidRDefault="00000000" w:rsidRPr="00000000" w14:paraId="00000BBC">
            <w:pPr>
              <w:spacing w:after="0" w:before="0" w:lineRule="auto"/>
              <w:rPr>
                <w:sz w:val="20"/>
                <w:szCs w:val="20"/>
              </w:rPr>
            </w:pPr>
            <w:r w:rsidDel="00000000" w:rsidR="00000000" w:rsidRPr="00000000">
              <w:rPr>
                <w:sz w:val="20"/>
                <w:szCs w:val="20"/>
                <w:rtl w:val="0"/>
              </w:rPr>
              <w:t xml:space="preserve">     o) Interpretar administrativamente las normas de calidad ambiental y de emisión, los planes de prevención y,o de descontaminación, previo informe del o los organismos con competencia en la materia específica y la Superintendencia del Medio Ambiente.</w:t>
            </w:r>
          </w:p>
          <w:p w:rsidR="00000000" w:rsidDel="00000000" w:rsidP="00000000" w:rsidRDefault="00000000" w:rsidRPr="00000000" w14:paraId="00000BBD">
            <w:pPr>
              <w:spacing w:after="0" w:before="0" w:lineRule="auto"/>
              <w:rPr>
                <w:sz w:val="20"/>
                <w:szCs w:val="20"/>
              </w:rPr>
            </w:pPr>
            <w:r w:rsidDel="00000000" w:rsidR="00000000" w:rsidRPr="00000000">
              <w:rPr>
                <w:rtl w:val="0"/>
              </w:rPr>
            </w:r>
          </w:p>
          <w:p w:rsidR="00000000" w:rsidDel="00000000" w:rsidP="00000000" w:rsidRDefault="00000000" w:rsidRPr="00000000" w14:paraId="00000BBE">
            <w:pPr>
              <w:spacing w:after="0" w:before="0" w:lineRule="auto"/>
              <w:rPr>
                <w:sz w:val="20"/>
                <w:szCs w:val="20"/>
              </w:rPr>
            </w:pPr>
            <w:r w:rsidDel="00000000" w:rsidR="00000000" w:rsidRPr="00000000">
              <w:rPr>
                <w:sz w:val="20"/>
                <w:szCs w:val="20"/>
                <w:rtl w:val="0"/>
              </w:rPr>
              <w:t xml:space="preserve">     El Ministerio del Medio Ambiente podrá requerir a los jefes de los servicios y organismos con competencias en materia ambiental, informes sobre los criterios utilizados por el respectivo organismo sectorial en la aplicación de las normas y planes señalados en el inciso anterior, así como de las dudas o dificultades de interpretación que se hubieren suscitado y de las desviaciones o distorsiones que se hubieren detectado.</w:t>
            </w:r>
          </w:p>
          <w:p w:rsidR="00000000" w:rsidDel="00000000" w:rsidP="00000000" w:rsidRDefault="00000000" w:rsidRPr="00000000" w14:paraId="00000BBF">
            <w:pPr>
              <w:spacing w:after="0" w:before="0" w:lineRule="auto"/>
              <w:rPr>
                <w:sz w:val="20"/>
                <w:szCs w:val="20"/>
              </w:rPr>
            </w:pPr>
            <w:r w:rsidDel="00000000" w:rsidR="00000000" w:rsidRPr="00000000">
              <w:rPr>
                <w:sz w:val="20"/>
                <w:szCs w:val="20"/>
                <w:rtl w:val="0"/>
              </w:rPr>
              <w:t xml:space="preserve">     El Ministerio podrá, además, uniformar los criterios de aplicación y aclarará el sentido y alcance de las normas de calidad ambiental y de emisión, cuando observe discrepancias o errores de interpretación.</w:t>
            </w:r>
          </w:p>
          <w:p w:rsidR="00000000" w:rsidDel="00000000" w:rsidP="00000000" w:rsidRDefault="00000000" w:rsidRPr="00000000" w14:paraId="00000BC0">
            <w:pPr>
              <w:spacing w:after="0" w:before="0" w:lineRule="auto"/>
              <w:rPr>
                <w:sz w:val="20"/>
                <w:szCs w:val="20"/>
              </w:rPr>
            </w:pPr>
            <w:r w:rsidDel="00000000" w:rsidR="00000000" w:rsidRPr="00000000">
              <w:rPr>
                <w:sz w:val="20"/>
                <w:szCs w:val="20"/>
                <w:rtl w:val="0"/>
              </w:rPr>
              <w:t xml:space="preserve">     p) Administrar un Registro de Emisiones y Transferencias de Contaminantes en el cual se registrará y sistematizará, por fuente o agrupación de fuentes de un mismo establecimiento, la naturaleza, caudal y concentración de emisiones de contaminantes que sean objeto de una norma de emisión, y la naturaleza, volumen y destino de los residuos sólidos generados que señale el reglamento.</w:t>
            </w:r>
          </w:p>
          <w:p w:rsidR="00000000" w:rsidDel="00000000" w:rsidP="00000000" w:rsidRDefault="00000000" w:rsidRPr="00000000" w14:paraId="00000BC1">
            <w:pPr>
              <w:spacing w:after="0" w:before="0" w:lineRule="auto"/>
              <w:rPr>
                <w:sz w:val="20"/>
                <w:szCs w:val="20"/>
              </w:rPr>
            </w:pPr>
            <w:r w:rsidDel="00000000" w:rsidR="00000000" w:rsidRPr="00000000">
              <w:rPr>
                <w:sz w:val="20"/>
                <w:szCs w:val="20"/>
                <w:rtl w:val="0"/>
              </w:rPr>
              <w:t xml:space="preserve">     Igualmente, en los casos y forma que establezca el reglamento, el registro sistematizará y estimará el tipo, caudal y concentración total y por tipo de fuente, de las emisiones que no sean materia de una norma de emisión vigente. Para tal efecto, el Ministerio requerirá de los servicios y organismos estatales que corresponda, información general sobre actividades productivas, materias primas, procesos productivos, tecnología, volúmenes de producción y cualquiera otra disponible y útil a los fines de la estimación. Las emisiones estimadas a que se refiere el presente inciso serán innominadas e indicarán la metodología de modelación utilizada.</w:t>
            </w:r>
          </w:p>
          <w:p w:rsidR="00000000" w:rsidDel="00000000" w:rsidP="00000000" w:rsidRDefault="00000000" w:rsidRPr="00000000" w14:paraId="00000BC2">
            <w:pPr>
              <w:spacing w:after="0" w:before="0" w:lineRule="auto"/>
              <w:rPr>
                <w:sz w:val="20"/>
                <w:szCs w:val="20"/>
              </w:rPr>
            </w:pPr>
            <w:r w:rsidDel="00000000" w:rsidR="00000000" w:rsidRPr="00000000">
              <w:rPr>
                <w:sz w:val="20"/>
                <w:szCs w:val="20"/>
                <w:rtl w:val="0"/>
              </w:rPr>
              <w:t xml:space="preserve">     q) Establecer un sistema de información pública sobre el cumplimiento y aplicación de la normativa ambiental de carácter general vigente, incluyendo un catastro completo y actualizado de dicha normativa, el que deberá ser de libre acceso y disponible por medios electrónicos.</w:t>
            </w:r>
          </w:p>
          <w:p w:rsidR="00000000" w:rsidDel="00000000" w:rsidP="00000000" w:rsidRDefault="00000000" w:rsidRPr="00000000" w14:paraId="00000BC3">
            <w:pPr>
              <w:spacing w:after="0" w:before="0" w:lineRule="auto"/>
              <w:rPr>
                <w:sz w:val="20"/>
                <w:szCs w:val="20"/>
              </w:rPr>
            </w:pPr>
            <w:r w:rsidDel="00000000" w:rsidR="00000000" w:rsidRPr="00000000">
              <w:rPr>
                <w:sz w:val="20"/>
                <w:szCs w:val="20"/>
                <w:rtl w:val="0"/>
              </w:rPr>
              <w:t xml:space="preserve">     r) Establecer convenios de colaboración con gobiernos regionales y municipalidades destinados a adoptar las medidas necesarias para asegurar la integridad, conservación y reparación del medio ambiente regional y local, así como la educación ambiental y la participación ciudadana. Cuando dichos convenios contemplen transferencia de recursos, deberán contar con la autorización del Ministerio de Hacienda.</w:t>
            </w:r>
          </w:p>
          <w:p w:rsidR="00000000" w:rsidDel="00000000" w:rsidP="00000000" w:rsidRDefault="00000000" w:rsidRPr="00000000" w14:paraId="00000BC4">
            <w:pPr>
              <w:spacing w:after="0" w:before="0" w:lineRule="auto"/>
              <w:rPr>
                <w:sz w:val="20"/>
                <w:szCs w:val="20"/>
              </w:rPr>
            </w:pPr>
            <w:r w:rsidDel="00000000" w:rsidR="00000000" w:rsidRPr="00000000">
              <w:rPr>
                <w:sz w:val="20"/>
                <w:szCs w:val="20"/>
                <w:rtl w:val="0"/>
              </w:rPr>
              <w:t xml:space="preserve">     s) Participar en el procedimiento de evaluación ambiental estratégica de las políticas y planes que promuevan los diversos órganos de la Administración de conformidad a lo señalado en la presente ley.</w:t>
            </w:r>
          </w:p>
          <w:p w:rsidR="00000000" w:rsidDel="00000000" w:rsidP="00000000" w:rsidRDefault="00000000" w:rsidRPr="00000000" w14:paraId="00000BC5">
            <w:pPr>
              <w:spacing w:after="0" w:before="0" w:lineRule="auto"/>
              <w:rPr>
                <w:sz w:val="20"/>
                <w:szCs w:val="20"/>
              </w:rPr>
            </w:pPr>
            <w:r w:rsidDel="00000000" w:rsidR="00000000" w:rsidRPr="00000000">
              <w:rPr>
                <w:sz w:val="20"/>
                <w:szCs w:val="20"/>
                <w:rtl w:val="0"/>
              </w:rPr>
              <w:t xml:space="preserve">     t) Generar y recopilar la información técnica y científica precisa para la prevención de la contaminación y la calidad ambiental, en particular lo referente a las tecnologías, la producción, gestión y transferencias de residuos, la contaminación atmosférica y el impacto ambiental.</w:t>
            </w:r>
          </w:p>
          <w:p w:rsidR="00000000" w:rsidDel="00000000" w:rsidP="00000000" w:rsidRDefault="00000000" w:rsidRPr="00000000" w14:paraId="00000BC6">
            <w:pPr>
              <w:spacing w:after="0" w:before="0" w:lineRule="auto"/>
              <w:rPr>
                <w:sz w:val="20"/>
                <w:szCs w:val="20"/>
              </w:rPr>
            </w:pPr>
            <w:r w:rsidDel="00000000" w:rsidR="00000000" w:rsidRPr="00000000">
              <w:rPr>
                <w:sz w:val="20"/>
                <w:szCs w:val="20"/>
                <w:rtl w:val="0"/>
              </w:rPr>
              <w:t xml:space="preserve">     t bis) Otorgar certificados, rótulos o etiquetas a personas naturales o jurídicas públicas o privadas, respecto de tecnologías, procesos, productos, bienes, servicios o actividades, que cumplan con los criterios de sustentabilidad y contribución a la protección del patrimonio ambiental del país, en conformidad a la ley.</w:t>
            </w:r>
          </w:p>
          <w:p w:rsidR="00000000" w:rsidDel="00000000" w:rsidP="00000000" w:rsidRDefault="00000000" w:rsidRPr="00000000" w14:paraId="00000BC7">
            <w:pPr>
              <w:spacing w:after="0" w:before="0" w:lineRule="auto"/>
              <w:rPr>
                <w:sz w:val="20"/>
                <w:szCs w:val="20"/>
              </w:rPr>
            </w:pPr>
            <w:r w:rsidDel="00000000" w:rsidR="00000000" w:rsidRPr="00000000">
              <w:rPr>
                <w:sz w:val="20"/>
                <w:szCs w:val="20"/>
                <w:rtl w:val="0"/>
              </w:rPr>
              <w:t xml:space="preserve">     u) Administrar la información de los programas de monitoreo de calidad del aire, agua y suelo, proporcionada por los organismos competentes, cuando corresponda.</w:t>
            </w:r>
          </w:p>
          <w:p w:rsidR="00000000" w:rsidDel="00000000" w:rsidP="00000000" w:rsidRDefault="00000000" w:rsidRPr="00000000" w14:paraId="00000BC8">
            <w:pPr>
              <w:spacing w:after="0" w:before="0" w:lineRule="auto"/>
              <w:rPr>
                <w:sz w:val="20"/>
                <w:szCs w:val="20"/>
              </w:rPr>
            </w:pPr>
            <w:r w:rsidDel="00000000" w:rsidR="00000000" w:rsidRPr="00000000">
              <w:rPr>
                <w:sz w:val="20"/>
                <w:szCs w:val="20"/>
                <w:rtl w:val="0"/>
              </w:rPr>
              <w:t xml:space="preserve">     v) Financiar proyectos y actividades orientados a la protección del medio ambiente, el desarrollo sustentable, la preservación de la naturaleza, la conservación del patrimonio ambiental, la educación ambiental y la participación ciudadana.</w:t>
            </w:r>
          </w:p>
          <w:p w:rsidR="00000000" w:rsidDel="00000000" w:rsidP="00000000" w:rsidRDefault="00000000" w:rsidRPr="00000000" w14:paraId="00000BC9">
            <w:pPr>
              <w:spacing w:after="0" w:before="0" w:lineRule="auto"/>
              <w:rPr>
                <w:sz w:val="20"/>
                <w:szCs w:val="20"/>
              </w:rPr>
            </w:pPr>
            <w:r w:rsidDel="00000000" w:rsidR="00000000" w:rsidRPr="00000000">
              <w:rPr>
                <w:sz w:val="20"/>
                <w:szCs w:val="20"/>
                <w:rtl w:val="0"/>
              </w:rPr>
              <w:t xml:space="preserve">     w) Realizar y fomentar capacitación y actualización técnica a los funcionarios públicos en materias relacionadas con las funciones encomendadas al Ministerio, la que también podrá otorgarse a los particulares.</w:t>
            </w:r>
          </w:p>
          <w:p w:rsidR="00000000" w:rsidDel="00000000" w:rsidP="00000000" w:rsidRDefault="00000000" w:rsidRPr="00000000" w14:paraId="00000BCA">
            <w:pPr>
              <w:spacing w:after="0" w:before="0" w:lineRule="auto"/>
              <w:rPr>
                <w:sz w:val="20"/>
                <w:szCs w:val="20"/>
              </w:rPr>
            </w:pPr>
            <w:r w:rsidDel="00000000" w:rsidR="00000000" w:rsidRPr="00000000">
              <w:rPr>
                <w:sz w:val="20"/>
                <w:szCs w:val="20"/>
                <w:rtl w:val="0"/>
              </w:rPr>
              <w:t xml:space="preserve">     x) Crear y presidir comités y subcomités operativos formados por representantes de los ministerios, servicios y demás organismos competentes para el estudio, consulta, análisis, comunicación y coordinación en determinadas materias relativas al medio ambiente.</w:t>
            </w:r>
          </w:p>
          <w:p w:rsidR="00000000" w:rsidDel="00000000" w:rsidP="00000000" w:rsidRDefault="00000000" w:rsidRPr="00000000" w14:paraId="00000BCB">
            <w:pPr>
              <w:spacing w:after="0" w:before="0" w:lineRule="auto"/>
              <w:rPr>
                <w:sz w:val="20"/>
                <w:szCs w:val="20"/>
              </w:rPr>
            </w:pPr>
            <w:r w:rsidDel="00000000" w:rsidR="00000000" w:rsidRPr="00000000">
              <w:rPr>
                <w:sz w:val="20"/>
                <w:szCs w:val="20"/>
                <w:rtl w:val="0"/>
              </w:rPr>
              <w:t xml:space="preserve">     y) Fomentar y facilitar la participación ciudadana en la formulación de políticas y planes, normas de calidad y de emisión, en el proceso de evaluación ambiental estratégica de las políticas y planes de los ministerios sectoriales.</w:t>
            </w:r>
          </w:p>
          <w:p w:rsidR="00000000" w:rsidDel="00000000" w:rsidP="00000000" w:rsidRDefault="00000000" w:rsidRPr="00000000" w14:paraId="00000BCC">
            <w:pPr>
              <w:spacing w:after="0" w:before="0" w:lineRule="auto"/>
              <w:rPr>
                <w:sz w:val="20"/>
                <w:szCs w:val="20"/>
              </w:rPr>
            </w:pPr>
            <w:r w:rsidDel="00000000" w:rsidR="00000000" w:rsidRPr="00000000">
              <w:rPr>
                <w:sz w:val="20"/>
                <w:szCs w:val="20"/>
                <w:rtl w:val="0"/>
              </w:rPr>
              <w:t xml:space="preserve">     z) Asumir todas las demás funciones y atribuciones que la ley le encomiende.</w:t>
            </w:r>
          </w:p>
          <w:p w:rsidR="00000000" w:rsidDel="00000000" w:rsidP="00000000" w:rsidRDefault="00000000" w:rsidRPr="00000000" w14:paraId="00000BC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BCE">
            <w:pPr>
              <w:spacing w:after="0" w:before="0" w:lineRule="auto"/>
              <w:rPr>
                <w:sz w:val="20"/>
                <w:szCs w:val="20"/>
              </w:rPr>
            </w:pPr>
            <w:r w:rsidDel="00000000" w:rsidR="00000000" w:rsidRPr="00000000">
              <w:rPr>
                <w:sz w:val="20"/>
                <w:szCs w:val="20"/>
                <w:rtl w:val="0"/>
              </w:rPr>
              <w:t xml:space="preserve">7) Modifícase el artículo 70 de la siguiente manera:</w:t>
            </w:r>
          </w:p>
          <w:p w:rsidR="00000000" w:rsidDel="00000000" w:rsidP="00000000" w:rsidRDefault="00000000" w:rsidRPr="00000000" w14:paraId="00000BCF">
            <w:pPr>
              <w:spacing w:after="0" w:before="0" w:lineRule="auto"/>
              <w:rPr>
                <w:sz w:val="20"/>
                <w:szCs w:val="20"/>
              </w:rPr>
            </w:pPr>
            <w:r w:rsidDel="00000000" w:rsidR="00000000" w:rsidRPr="00000000">
              <w:rPr>
                <w:rtl w:val="0"/>
              </w:rPr>
            </w:r>
          </w:p>
          <w:p w:rsidR="00000000" w:rsidDel="00000000" w:rsidP="00000000" w:rsidRDefault="00000000" w:rsidRPr="00000000" w14:paraId="00000BD0">
            <w:pPr>
              <w:spacing w:after="0" w:before="0" w:lineRule="auto"/>
              <w:rPr>
                <w:sz w:val="20"/>
                <w:szCs w:val="20"/>
              </w:rPr>
            </w:pPr>
            <w:r w:rsidDel="00000000" w:rsidR="00000000" w:rsidRPr="00000000">
              <w:rPr>
                <w:rtl w:val="0"/>
              </w:rPr>
            </w:r>
          </w:p>
          <w:p w:rsidR="00000000" w:rsidDel="00000000" w:rsidP="00000000" w:rsidRDefault="00000000" w:rsidRPr="00000000" w14:paraId="00000BD1">
            <w:pPr>
              <w:spacing w:after="0" w:before="0" w:lineRule="auto"/>
              <w:rPr>
                <w:sz w:val="20"/>
                <w:szCs w:val="20"/>
              </w:rPr>
            </w:pPr>
            <w:r w:rsidDel="00000000" w:rsidR="00000000" w:rsidRPr="00000000">
              <w:rPr>
                <w:rtl w:val="0"/>
              </w:rPr>
            </w:r>
          </w:p>
          <w:p w:rsidR="00000000" w:rsidDel="00000000" w:rsidP="00000000" w:rsidRDefault="00000000" w:rsidRPr="00000000" w14:paraId="00000BD2">
            <w:pPr>
              <w:spacing w:after="0" w:before="0" w:lineRule="auto"/>
              <w:rPr>
                <w:sz w:val="20"/>
                <w:szCs w:val="20"/>
              </w:rPr>
            </w:pPr>
            <w:r w:rsidDel="00000000" w:rsidR="00000000" w:rsidRPr="00000000">
              <w:rPr>
                <w:rtl w:val="0"/>
              </w:rPr>
            </w:r>
          </w:p>
          <w:p w:rsidR="00000000" w:rsidDel="00000000" w:rsidP="00000000" w:rsidRDefault="00000000" w:rsidRPr="00000000" w14:paraId="00000BD3">
            <w:pPr>
              <w:spacing w:after="0" w:before="0" w:lineRule="auto"/>
              <w:rPr>
                <w:sz w:val="20"/>
                <w:szCs w:val="20"/>
              </w:rPr>
            </w:pPr>
            <w:r w:rsidDel="00000000" w:rsidR="00000000" w:rsidRPr="00000000">
              <w:rPr>
                <w:rtl w:val="0"/>
              </w:rPr>
            </w:r>
          </w:p>
          <w:p w:rsidR="00000000" w:rsidDel="00000000" w:rsidP="00000000" w:rsidRDefault="00000000" w:rsidRPr="00000000" w14:paraId="00000BD4">
            <w:pPr>
              <w:spacing w:after="0" w:before="0" w:lineRule="auto"/>
              <w:rPr>
                <w:sz w:val="20"/>
                <w:szCs w:val="20"/>
              </w:rPr>
            </w:pPr>
            <w:r w:rsidDel="00000000" w:rsidR="00000000" w:rsidRPr="00000000">
              <w:rPr>
                <w:sz w:val="20"/>
                <w:szCs w:val="20"/>
                <w:rtl w:val="0"/>
              </w:rPr>
              <w:t xml:space="preserve">a) Reemplázase la letra b), por la siguiente:</w:t>
            </w:r>
          </w:p>
          <w:p w:rsidR="00000000" w:rsidDel="00000000" w:rsidP="00000000" w:rsidRDefault="00000000" w:rsidRPr="00000000" w14:paraId="00000BD5">
            <w:pPr>
              <w:spacing w:after="0" w:before="0" w:lineRule="auto"/>
              <w:rPr>
                <w:sz w:val="20"/>
                <w:szCs w:val="20"/>
              </w:rPr>
            </w:pPr>
            <w:r w:rsidDel="00000000" w:rsidR="00000000" w:rsidRPr="00000000">
              <w:rPr>
                <w:sz w:val="20"/>
                <w:szCs w:val="20"/>
                <w:rtl w:val="0"/>
              </w:rPr>
              <w:t xml:space="preserve">  “b) Proponer políticas, planes, programas, normas y supervigilar el Sistema Nacional de Áreas Protegidas.”.</w:t>
            </w:r>
          </w:p>
          <w:p w:rsidR="00000000" w:rsidDel="00000000" w:rsidP="00000000" w:rsidRDefault="00000000" w:rsidRPr="00000000" w14:paraId="00000BD6">
            <w:pPr>
              <w:spacing w:after="0" w:before="0" w:lineRule="auto"/>
              <w:rPr>
                <w:sz w:val="20"/>
                <w:szCs w:val="20"/>
              </w:rPr>
            </w:pPr>
            <w:r w:rsidDel="00000000" w:rsidR="00000000" w:rsidRPr="00000000">
              <w:rPr>
                <w:rtl w:val="0"/>
              </w:rPr>
            </w:r>
          </w:p>
          <w:p w:rsidR="00000000" w:rsidDel="00000000" w:rsidP="00000000" w:rsidRDefault="00000000" w:rsidRPr="00000000" w14:paraId="00000BD7">
            <w:pPr>
              <w:spacing w:after="0" w:before="0" w:lineRule="auto"/>
              <w:rPr>
                <w:sz w:val="20"/>
                <w:szCs w:val="20"/>
              </w:rPr>
            </w:pPr>
            <w:r w:rsidDel="00000000" w:rsidR="00000000" w:rsidRPr="00000000">
              <w:rPr>
                <w:rtl w:val="0"/>
              </w:rPr>
            </w:r>
          </w:p>
          <w:p w:rsidR="00000000" w:rsidDel="00000000" w:rsidP="00000000" w:rsidRDefault="00000000" w:rsidRPr="00000000" w14:paraId="00000BD8">
            <w:pPr>
              <w:spacing w:after="0" w:before="0" w:lineRule="auto"/>
              <w:rPr>
                <w:sz w:val="20"/>
                <w:szCs w:val="20"/>
              </w:rPr>
            </w:pPr>
            <w:r w:rsidDel="00000000" w:rsidR="00000000" w:rsidRPr="00000000">
              <w:rPr>
                <w:rtl w:val="0"/>
              </w:rPr>
            </w:r>
          </w:p>
          <w:p w:rsidR="00000000" w:rsidDel="00000000" w:rsidP="00000000" w:rsidRDefault="00000000" w:rsidRPr="00000000" w14:paraId="00000BD9">
            <w:pPr>
              <w:spacing w:after="0" w:before="0" w:lineRule="auto"/>
              <w:rPr>
                <w:sz w:val="20"/>
                <w:szCs w:val="20"/>
              </w:rPr>
            </w:pPr>
            <w:r w:rsidDel="00000000" w:rsidR="00000000" w:rsidRPr="00000000">
              <w:rPr>
                <w:rtl w:val="0"/>
              </w:rPr>
            </w:r>
          </w:p>
          <w:p w:rsidR="00000000" w:rsidDel="00000000" w:rsidP="00000000" w:rsidRDefault="00000000" w:rsidRPr="00000000" w14:paraId="00000BDA">
            <w:pPr>
              <w:spacing w:after="0" w:before="0" w:lineRule="auto"/>
              <w:rPr>
                <w:sz w:val="20"/>
                <w:szCs w:val="20"/>
              </w:rPr>
            </w:pPr>
            <w:r w:rsidDel="00000000" w:rsidR="00000000" w:rsidRPr="00000000">
              <w:rPr>
                <w:rtl w:val="0"/>
              </w:rPr>
            </w:r>
          </w:p>
          <w:p w:rsidR="00000000" w:rsidDel="00000000" w:rsidP="00000000" w:rsidRDefault="00000000" w:rsidRPr="00000000" w14:paraId="00000BDB">
            <w:pPr>
              <w:spacing w:after="0" w:before="0" w:lineRule="auto"/>
              <w:rPr>
                <w:sz w:val="20"/>
                <w:szCs w:val="20"/>
              </w:rPr>
            </w:pPr>
            <w:r w:rsidDel="00000000" w:rsidR="00000000" w:rsidRPr="00000000">
              <w:rPr>
                <w:sz w:val="20"/>
                <w:szCs w:val="20"/>
                <w:rtl w:val="0"/>
              </w:rPr>
              <w:t xml:space="preserve">b) Derógase la letra c).</w:t>
            </w:r>
          </w:p>
          <w:p w:rsidR="00000000" w:rsidDel="00000000" w:rsidP="00000000" w:rsidRDefault="00000000" w:rsidRPr="00000000" w14:paraId="00000BDC">
            <w:pPr>
              <w:spacing w:after="0" w:before="0" w:lineRule="auto"/>
              <w:rPr>
                <w:sz w:val="20"/>
                <w:szCs w:val="20"/>
              </w:rPr>
            </w:pPr>
            <w:r w:rsidDel="00000000" w:rsidR="00000000" w:rsidRPr="00000000">
              <w:rPr>
                <w:rtl w:val="0"/>
              </w:rPr>
            </w:r>
          </w:p>
          <w:p w:rsidR="00000000" w:rsidDel="00000000" w:rsidP="00000000" w:rsidRDefault="00000000" w:rsidRPr="00000000" w14:paraId="00000BDD">
            <w:pPr>
              <w:spacing w:after="0" w:before="0" w:lineRule="auto"/>
              <w:rPr>
                <w:sz w:val="20"/>
                <w:szCs w:val="20"/>
              </w:rPr>
            </w:pPr>
            <w:r w:rsidDel="00000000" w:rsidR="00000000" w:rsidRPr="00000000">
              <w:rPr>
                <w:rtl w:val="0"/>
              </w:rPr>
            </w:r>
          </w:p>
          <w:p w:rsidR="00000000" w:rsidDel="00000000" w:rsidP="00000000" w:rsidRDefault="00000000" w:rsidRPr="00000000" w14:paraId="00000BDE">
            <w:pPr>
              <w:spacing w:after="0" w:before="0" w:lineRule="auto"/>
              <w:rPr>
                <w:sz w:val="20"/>
                <w:szCs w:val="20"/>
              </w:rPr>
            </w:pPr>
            <w:r w:rsidDel="00000000" w:rsidR="00000000" w:rsidRPr="00000000">
              <w:rPr>
                <w:rtl w:val="0"/>
              </w:rPr>
            </w:r>
          </w:p>
          <w:p w:rsidR="00000000" w:rsidDel="00000000" w:rsidP="00000000" w:rsidRDefault="00000000" w:rsidRPr="00000000" w14:paraId="00000BDF">
            <w:pPr>
              <w:spacing w:after="0" w:before="0" w:lineRule="auto"/>
              <w:rPr>
                <w:sz w:val="20"/>
                <w:szCs w:val="20"/>
              </w:rPr>
            </w:pPr>
            <w:r w:rsidDel="00000000" w:rsidR="00000000" w:rsidRPr="00000000">
              <w:rPr>
                <w:rtl w:val="0"/>
              </w:rPr>
            </w:r>
          </w:p>
          <w:p w:rsidR="00000000" w:rsidDel="00000000" w:rsidP="00000000" w:rsidRDefault="00000000" w:rsidRPr="00000000" w14:paraId="00000BE0">
            <w:pPr>
              <w:spacing w:after="0" w:before="0" w:lineRule="auto"/>
              <w:rPr>
                <w:sz w:val="20"/>
                <w:szCs w:val="20"/>
              </w:rPr>
            </w:pPr>
            <w:r w:rsidDel="00000000" w:rsidR="00000000" w:rsidRPr="00000000">
              <w:rPr>
                <w:rtl w:val="0"/>
              </w:rPr>
            </w:r>
          </w:p>
          <w:p w:rsidR="00000000" w:rsidDel="00000000" w:rsidP="00000000" w:rsidRDefault="00000000" w:rsidRPr="00000000" w14:paraId="00000BE1">
            <w:pPr>
              <w:spacing w:after="0" w:before="0" w:lineRule="auto"/>
              <w:rPr>
                <w:sz w:val="20"/>
                <w:szCs w:val="20"/>
              </w:rPr>
            </w:pPr>
            <w:r w:rsidDel="00000000" w:rsidR="00000000" w:rsidRPr="00000000">
              <w:rPr>
                <w:rtl w:val="0"/>
              </w:rPr>
            </w:r>
          </w:p>
          <w:p w:rsidR="00000000" w:rsidDel="00000000" w:rsidP="00000000" w:rsidRDefault="00000000" w:rsidRPr="00000000" w14:paraId="00000BE2">
            <w:pPr>
              <w:spacing w:after="0" w:before="0" w:lineRule="auto"/>
              <w:rPr>
                <w:sz w:val="20"/>
                <w:szCs w:val="20"/>
              </w:rPr>
            </w:pPr>
            <w:r w:rsidDel="00000000" w:rsidR="00000000" w:rsidRPr="00000000">
              <w:rPr>
                <w:rtl w:val="0"/>
              </w:rPr>
            </w:r>
          </w:p>
          <w:p w:rsidR="00000000" w:rsidDel="00000000" w:rsidP="00000000" w:rsidRDefault="00000000" w:rsidRPr="00000000" w14:paraId="00000BE3">
            <w:pPr>
              <w:spacing w:after="0" w:before="0" w:lineRule="auto"/>
              <w:rPr>
                <w:sz w:val="20"/>
                <w:szCs w:val="20"/>
              </w:rPr>
            </w:pPr>
            <w:r w:rsidDel="00000000" w:rsidR="00000000" w:rsidRPr="00000000">
              <w:rPr>
                <w:rtl w:val="0"/>
              </w:rPr>
            </w:r>
          </w:p>
          <w:p w:rsidR="00000000" w:rsidDel="00000000" w:rsidP="00000000" w:rsidRDefault="00000000" w:rsidRPr="00000000" w14:paraId="00000BE4">
            <w:pPr>
              <w:spacing w:after="0" w:before="0" w:lineRule="auto"/>
              <w:rPr>
                <w:sz w:val="20"/>
                <w:szCs w:val="20"/>
              </w:rPr>
            </w:pPr>
            <w:r w:rsidDel="00000000" w:rsidR="00000000" w:rsidRPr="00000000">
              <w:rPr>
                <w:rtl w:val="0"/>
              </w:rPr>
            </w:r>
          </w:p>
          <w:p w:rsidR="00000000" w:rsidDel="00000000" w:rsidP="00000000" w:rsidRDefault="00000000" w:rsidRPr="00000000" w14:paraId="00000BE5">
            <w:pPr>
              <w:spacing w:after="0" w:before="0" w:lineRule="auto"/>
              <w:rPr>
                <w:sz w:val="20"/>
                <w:szCs w:val="20"/>
              </w:rPr>
            </w:pPr>
            <w:r w:rsidDel="00000000" w:rsidR="00000000" w:rsidRPr="00000000">
              <w:rPr>
                <w:rtl w:val="0"/>
              </w:rPr>
            </w:r>
          </w:p>
          <w:p w:rsidR="00000000" w:rsidDel="00000000" w:rsidP="00000000" w:rsidRDefault="00000000" w:rsidRPr="00000000" w14:paraId="00000BE6">
            <w:pPr>
              <w:spacing w:after="0" w:before="0" w:lineRule="auto"/>
              <w:rPr>
                <w:sz w:val="20"/>
                <w:szCs w:val="20"/>
              </w:rPr>
            </w:pPr>
            <w:r w:rsidDel="00000000" w:rsidR="00000000" w:rsidRPr="00000000">
              <w:rPr>
                <w:rtl w:val="0"/>
              </w:rPr>
            </w:r>
          </w:p>
          <w:p w:rsidR="00000000" w:rsidDel="00000000" w:rsidP="00000000" w:rsidRDefault="00000000" w:rsidRPr="00000000" w14:paraId="00000BE7">
            <w:pPr>
              <w:spacing w:after="0" w:before="0" w:lineRule="auto"/>
              <w:rPr>
                <w:sz w:val="20"/>
                <w:szCs w:val="20"/>
              </w:rPr>
            </w:pPr>
            <w:r w:rsidDel="00000000" w:rsidR="00000000" w:rsidRPr="00000000">
              <w:rPr>
                <w:rtl w:val="0"/>
              </w:rPr>
            </w:r>
          </w:p>
          <w:p w:rsidR="00000000" w:rsidDel="00000000" w:rsidP="00000000" w:rsidRDefault="00000000" w:rsidRPr="00000000" w14:paraId="00000BE8">
            <w:pPr>
              <w:spacing w:after="0" w:before="0" w:lineRule="auto"/>
              <w:rPr>
                <w:sz w:val="20"/>
                <w:szCs w:val="20"/>
              </w:rPr>
            </w:pPr>
            <w:r w:rsidDel="00000000" w:rsidR="00000000" w:rsidRPr="00000000">
              <w:rPr>
                <w:rtl w:val="0"/>
              </w:rPr>
            </w:r>
          </w:p>
          <w:p w:rsidR="00000000" w:rsidDel="00000000" w:rsidP="00000000" w:rsidRDefault="00000000" w:rsidRPr="00000000" w14:paraId="00000BE9">
            <w:pPr>
              <w:spacing w:after="0" w:before="0" w:lineRule="auto"/>
              <w:rPr>
                <w:sz w:val="20"/>
                <w:szCs w:val="20"/>
              </w:rPr>
            </w:pPr>
            <w:r w:rsidDel="00000000" w:rsidR="00000000" w:rsidRPr="00000000">
              <w:rPr>
                <w:rtl w:val="0"/>
              </w:rPr>
            </w:r>
          </w:p>
          <w:p w:rsidR="00000000" w:rsidDel="00000000" w:rsidP="00000000" w:rsidRDefault="00000000" w:rsidRPr="00000000" w14:paraId="00000BEA">
            <w:pPr>
              <w:spacing w:after="0" w:before="0" w:lineRule="auto"/>
              <w:rPr>
                <w:sz w:val="20"/>
                <w:szCs w:val="20"/>
              </w:rPr>
            </w:pPr>
            <w:r w:rsidDel="00000000" w:rsidR="00000000" w:rsidRPr="00000000">
              <w:rPr>
                <w:rtl w:val="0"/>
              </w:rPr>
            </w:r>
          </w:p>
          <w:p w:rsidR="00000000" w:rsidDel="00000000" w:rsidP="00000000" w:rsidRDefault="00000000" w:rsidRPr="00000000" w14:paraId="00000BEB">
            <w:pPr>
              <w:spacing w:after="0" w:before="0" w:lineRule="auto"/>
              <w:rPr>
                <w:sz w:val="20"/>
                <w:szCs w:val="20"/>
              </w:rPr>
            </w:pPr>
            <w:r w:rsidDel="00000000" w:rsidR="00000000" w:rsidRPr="00000000">
              <w:rPr>
                <w:rtl w:val="0"/>
              </w:rPr>
            </w:r>
          </w:p>
          <w:p w:rsidR="00000000" w:rsidDel="00000000" w:rsidP="00000000" w:rsidRDefault="00000000" w:rsidRPr="00000000" w14:paraId="00000BEC">
            <w:pPr>
              <w:spacing w:after="0" w:before="0" w:lineRule="auto"/>
              <w:rPr>
                <w:sz w:val="20"/>
                <w:szCs w:val="20"/>
              </w:rPr>
            </w:pPr>
            <w:r w:rsidDel="00000000" w:rsidR="00000000" w:rsidRPr="00000000">
              <w:rPr>
                <w:rtl w:val="0"/>
              </w:rPr>
            </w:r>
          </w:p>
          <w:p w:rsidR="00000000" w:rsidDel="00000000" w:rsidP="00000000" w:rsidRDefault="00000000" w:rsidRPr="00000000" w14:paraId="00000BED">
            <w:pPr>
              <w:spacing w:after="0" w:before="0" w:lineRule="auto"/>
              <w:rPr>
                <w:sz w:val="20"/>
                <w:szCs w:val="20"/>
              </w:rPr>
            </w:pPr>
            <w:r w:rsidDel="00000000" w:rsidR="00000000" w:rsidRPr="00000000">
              <w:rPr>
                <w:rtl w:val="0"/>
              </w:rPr>
            </w:r>
          </w:p>
          <w:p w:rsidR="00000000" w:rsidDel="00000000" w:rsidP="00000000" w:rsidRDefault="00000000" w:rsidRPr="00000000" w14:paraId="00000BEE">
            <w:pPr>
              <w:spacing w:after="0" w:before="0" w:lineRule="auto"/>
              <w:rPr>
                <w:sz w:val="20"/>
                <w:szCs w:val="20"/>
              </w:rPr>
            </w:pPr>
            <w:r w:rsidDel="00000000" w:rsidR="00000000" w:rsidRPr="00000000">
              <w:rPr>
                <w:rtl w:val="0"/>
              </w:rPr>
            </w:r>
          </w:p>
          <w:p w:rsidR="00000000" w:rsidDel="00000000" w:rsidP="00000000" w:rsidRDefault="00000000" w:rsidRPr="00000000" w14:paraId="00000BEF">
            <w:pPr>
              <w:spacing w:after="0" w:before="0" w:lineRule="auto"/>
              <w:rPr>
                <w:sz w:val="20"/>
                <w:szCs w:val="20"/>
              </w:rPr>
            </w:pPr>
            <w:r w:rsidDel="00000000" w:rsidR="00000000" w:rsidRPr="00000000">
              <w:rPr>
                <w:rtl w:val="0"/>
              </w:rPr>
            </w:r>
          </w:p>
          <w:p w:rsidR="00000000" w:rsidDel="00000000" w:rsidP="00000000" w:rsidRDefault="00000000" w:rsidRPr="00000000" w14:paraId="00000BF0">
            <w:pPr>
              <w:spacing w:after="0" w:before="0" w:lineRule="auto"/>
              <w:rPr>
                <w:sz w:val="20"/>
                <w:szCs w:val="20"/>
              </w:rPr>
            </w:pPr>
            <w:r w:rsidDel="00000000" w:rsidR="00000000" w:rsidRPr="00000000">
              <w:rPr>
                <w:rtl w:val="0"/>
              </w:rPr>
            </w:r>
          </w:p>
          <w:p w:rsidR="00000000" w:rsidDel="00000000" w:rsidP="00000000" w:rsidRDefault="00000000" w:rsidRPr="00000000" w14:paraId="00000BF1">
            <w:pPr>
              <w:spacing w:after="0" w:before="0" w:lineRule="auto"/>
              <w:rPr>
                <w:sz w:val="20"/>
                <w:szCs w:val="20"/>
              </w:rPr>
            </w:pPr>
            <w:r w:rsidDel="00000000" w:rsidR="00000000" w:rsidRPr="00000000">
              <w:rPr>
                <w:rtl w:val="0"/>
              </w:rPr>
            </w:r>
          </w:p>
          <w:p w:rsidR="00000000" w:rsidDel="00000000" w:rsidP="00000000" w:rsidRDefault="00000000" w:rsidRPr="00000000" w14:paraId="00000BF2">
            <w:pPr>
              <w:spacing w:after="0" w:before="0" w:lineRule="auto"/>
              <w:rPr>
                <w:sz w:val="20"/>
                <w:szCs w:val="20"/>
              </w:rPr>
            </w:pPr>
            <w:r w:rsidDel="00000000" w:rsidR="00000000" w:rsidRPr="00000000">
              <w:rPr>
                <w:rtl w:val="0"/>
              </w:rPr>
            </w:r>
          </w:p>
          <w:p w:rsidR="00000000" w:rsidDel="00000000" w:rsidP="00000000" w:rsidRDefault="00000000" w:rsidRPr="00000000" w14:paraId="00000BF3">
            <w:pPr>
              <w:spacing w:after="0" w:before="0" w:lineRule="auto"/>
              <w:rPr>
                <w:sz w:val="20"/>
                <w:szCs w:val="20"/>
              </w:rPr>
            </w:pPr>
            <w:r w:rsidDel="00000000" w:rsidR="00000000" w:rsidRPr="00000000">
              <w:rPr>
                <w:rtl w:val="0"/>
              </w:rPr>
            </w:r>
          </w:p>
          <w:p w:rsidR="00000000" w:rsidDel="00000000" w:rsidP="00000000" w:rsidRDefault="00000000" w:rsidRPr="00000000" w14:paraId="00000BF4">
            <w:pPr>
              <w:spacing w:after="0" w:before="0" w:lineRule="auto"/>
              <w:rPr>
                <w:sz w:val="20"/>
                <w:szCs w:val="20"/>
              </w:rPr>
            </w:pPr>
            <w:r w:rsidDel="00000000" w:rsidR="00000000" w:rsidRPr="00000000">
              <w:rPr>
                <w:rtl w:val="0"/>
              </w:rPr>
            </w:r>
          </w:p>
          <w:p w:rsidR="00000000" w:rsidDel="00000000" w:rsidP="00000000" w:rsidRDefault="00000000" w:rsidRPr="00000000" w14:paraId="00000BF5">
            <w:pPr>
              <w:spacing w:after="0" w:before="0" w:lineRule="auto"/>
              <w:rPr>
                <w:sz w:val="20"/>
                <w:szCs w:val="20"/>
              </w:rPr>
            </w:pPr>
            <w:r w:rsidDel="00000000" w:rsidR="00000000" w:rsidRPr="00000000">
              <w:rPr>
                <w:rtl w:val="0"/>
              </w:rPr>
            </w:r>
          </w:p>
          <w:p w:rsidR="00000000" w:rsidDel="00000000" w:rsidP="00000000" w:rsidRDefault="00000000" w:rsidRPr="00000000" w14:paraId="00000BF6">
            <w:pPr>
              <w:spacing w:after="0" w:before="0" w:lineRule="auto"/>
              <w:rPr>
                <w:sz w:val="20"/>
                <w:szCs w:val="20"/>
              </w:rPr>
            </w:pPr>
            <w:r w:rsidDel="00000000" w:rsidR="00000000" w:rsidRPr="00000000">
              <w:rPr>
                <w:rtl w:val="0"/>
              </w:rPr>
            </w:r>
          </w:p>
          <w:p w:rsidR="00000000" w:rsidDel="00000000" w:rsidP="00000000" w:rsidRDefault="00000000" w:rsidRPr="00000000" w14:paraId="00000BF7">
            <w:pPr>
              <w:spacing w:after="0" w:before="0" w:lineRule="auto"/>
              <w:rPr>
                <w:sz w:val="20"/>
                <w:szCs w:val="20"/>
              </w:rPr>
            </w:pPr>
            <w:r w:rsidDel="00000000" w:rsidR="00000000" w:rsidRPr="00000000">
              <w:rPr>
                <w:rtl w:val="0"/>
              </w:rPr>
            </w:r>
          </w:p>
          <w:p w:rsidR="00000000" w:rsidDel="00000000" w:rsidP="00000000" w:rsidRDefault="00000000" w:rsidRPr="00000000" w14:paraId="00000BF8">
            <w:pPr>
              <w:spacing w:after="0" w:before="0" w:lineRule="auto"/>
              <w:rPr>
                <w:sz w:val="20"/>
                <w:szCs w:val="20"/>
              </w:rPr>
            </w:pPr>
            <w:r w:rsidDel="00000000" w:rsidR="00000000" w:rsidRPr="00000000">
              <w:rPr>
                <w:rtl w:val="0"/>
              </w:rPr>
            </w:r>
          </w:p>
          <w:p w:rsidR="00000000" w:rsidDel="00000000" w:rsidP="00000000" w:rsidRDefault="00000000" w:rsidRPr="00000000" w14:paraId="00000BF9">
            <w:pPr>
              <w:spacing w:after="0" w:before="0" w:lineRule="auto"/>
              <w:rPr>
                <w:sz w:val="20"/>
                <w:szCs w:val="20"/>
              </w:rPr>
            </w:pPr>
            <w:r w:rsidDel="00000000" w:rsidR="00000000" w:rsidRPr="00000000">
              <w:rPr>
                <w:rtl w:val="0"/>
              </w:rPr>
            </w:r>
          </w:p>
          <w:p w:rsidR="00000000" w:rsidDel="00000000" w:rsidP="00000000" w:rsidRDefault="00000000" w:rsidRPr="00000000" w14:paraId="00000BFA">
            <w:pPr>
              <w:spacing w:after="0" w:before="0" w:lineRule="auto"/>
              <w:rPr>
                <w:sz w:val="20"/>
                <w:szCs w:val="20"/>
              </w:rPr>
            </w:pPr>
            <w:r w:rsidDel="00000000" w:rsidR="00000000" w:rsidRPr="00000000">
              <w:rPr>
                <w:rtl w:val="0"/>
              </w:rPr>
            </w:r>
          </w:p>
          <w:p w:rsidR="00000000" w:rsidDel="00000000" w:rsidP="00000000" w:rsidRDefault="00000000" w:rsidRPr="00000000" w14:paraId="00000BFB">
            <w:pPr>
              <w:spacing w:after="0" w:before="0" w:lineRule="auto"/>
              <w:rPr>
                <w:sz w:val="20"/>
                <w:szCs w:val="20"/>
              </w:rPr>
            </w:pPr>
            <w:r w:rsidDel="00000000" w:rsidR="00000000" w:rsidRPr="00000000">
              <w:rPr>
                <w:rtl w:val="0"/>
              </w:rPr>
            </w:r>
          </w:p>
          <w:p w:rsidR="00000000" w:rsidDel="00000000" w:rsidP="00000000" w:rsidRDefault="00000000" w:rsidRPr="00000000" w14:paraId="00000BFC">
            <w:pPr>
              <w:spacing w:after="0" w:before="0" w:lineRule="auto"/>
              <w:rPr>
                <w:sz w:val="20"/>
                <w:szCs w:val="20"/>
              </w:rPr>
            </w:pPr>
            <w:r w:rsidDel="00000000" w:rsidR="00000000" w:rsidRPr="00000000">
              <w:rPr>
                <w:rtl w:val="0"/>
              </w:rPr>
            </w:r>
          </w:p>
          <w:p w:rsidR="00000000" w:rsidDel="00000000" w:rsidP="00000000" w:rsidRDefault="00000000" w:rsidRPr="00000000" w14:paraId="00000BFD">
            <w:pPr>
              <w:spacing w:after="0" w:before="0" w:lineRule="auto"/>
              <w:rPr>
                <w:sz w:val="20"/>
                <w:szCs w:val="20"/>
              </w:rPr>
            </w:pPr>
            <w:r w:rsidDel="00000000" w:rsidR="00000000" w:rsidRPr="00000000">
              <w:rPr>
                <w:rtl w:val="0"/>
              </w:rPr>
            </w:r>
          </w:p>
          <w:p w:rsidR="00000000" w:rsidDel="00000000" w:rsidP="00000000" w:rsidRDefault="00000000" w:rsidRPr="00000000" w14:paraId="00000BFE">
            <w:pPr>
              <w:spacing w:after="0" w:before="0" w:lineRule="auto"/>
              <w:rPr>
                <w:sz w:val="20"/>
                <w:szCs w:val="20"/>
              </w:rPr>
            </w:pPr>
            <w:r w:rsidDel="00000000" w:rsidR="00000000" w:rsidRPr="00000000">
              <w:rPr>
                <w:rtl w:val="0"/>
              </w:rPr>
            </w:r>
          </w:p>
          <w:p w:rsidR="00000000" w:rsidDel="00000000" w:rsidP="00000000" w:rsidRDefault="00000000" w:rsidRPr="00000000" w14:paraId="00000BFF">
            <w:pPr>
              <w:spacing w:after="0" w:before="0" w:lineRule="auto"/>
              <w:rPr>
                <w:sz w:val="20"/>
                <w:szCs w:val="20"/>
              </w:rPr>
            </w:pPr>
            <w:r w:rsidDel="00000000" w:rsidR="00000000" w:rsidRPr="00000000">
              <w:rPr>
                <w:rtl w:val="0"/>
              </w:rPr>
            </w:r>
          </w:p>
          <w:p w:rsidR="00000000" w:rsidDel="00000000" w:rsidP="00000000" w:rsidRDefault="00000000" w:rsidRPr="00000000" w14:paraId="00000C00">
            <w:pPr>
              <w:spacing w:after="0" w:before="0" w:lineRule="auto"/>
              <w:rPr>
                <w:sz w:val="20"/>
                <w:szCs w:val="20"/>
              </w:rPr>
            </w:pPr>
            <w:r w:rsidDel="00000000" w:rsidR="00000000" w:rsidRPr="00000000">
              <w:rPr>
                <w:rtl w:val="0"/>
              </w:rPr>
            </w:r>
          </w:p>
          <w:p w:rsidR="00000000" w:rsidDel="00000000" w:rsidP="00000000" w:rsidRDefault="00000000" w:rsidRPr="00000000" w14:paraId="00000C01">
            <w:pPr>
              <w:spacing w:after="0" w:before="0" w:lineRule="auto"/>
              <w:rPr>
                <w:sz w:val="20"/>
                <w:szCs w:val="20"/>
              </w:rPr>
            </w:pPr>
            <w:r w:rsidDel="00000000" w:rsidR="00000000" w:rsidRPr="00000000">
              <w:rPr>
                <w:rtl w:val="0"/>
              </w:rPr>
            </w:r>
          </w:p>
          <w:p w:rsidR="00000000" w:rsidDel="00000000" w:rsidP="00000000" w:rsidRDefault="00000000" w:rsidRPr="00000000" w14:paraId="00000C02">
            <w:pPr>
              <w:spacing w:after="0" w:before="0" w:lineRule="auto"/>
              <w:rPr>
                <w:sz w:val="20"/>
                <w:szCs w:val="20"/>
              </w:rPr>
            </w:pPr>
            <w:r w:rsidDel="00000000" w:rsidR="00000000" w:rsidRPr="00000000">
              <w:rPr>
                <w:rtl w:val="0"/>
              </w:rPr>
            </w:r>
          </w:p>
          <w:p w:rsidR="00000000" w:rsidDel="00000000" w:rsidP="00000000" w:rsidRDefault="00000000" w:rsidRPr="00000000" w14:paraId="00000C03">
            <w:pPr>
              <w:spacing w:after="0" w:before="0" w:lineRule="auto"/>
              <w:rPr>
                <w:sz w:val="20"/>
                <w:szCs w:val="20"/>
              </w:rPr>
            </w:pPr>
            <w:r w:rsidDel="00000000" w:rsidR="00000000" w:rsidRPr="00000000">
              <w:rPr>
                <w:rtl w:val="0"/>
              </w:rPr>
            </w:r>
          </w:p>
          <w:p w:rsidR="00000000" w:rsidDel="00000000" w:rsidP="00000000" w:rsidRDefault="00000000" w:rsidRPr="00000000" w14:paraId="00000C04">
            <w:pPr>
              <w:spacing w:after="0" w:before="0" w:lineRule="auto"/>
              <w:rPr>
                <w:sz w:val="20"/>
                <w:szCs w:val="20"/>
              </w:rPr>
            </w:pPr>
            <w:r w:rsidDel="00000000" w:rsidR="00000000" w:rsidRPr="00000000">
              <w:rPr>
                <w:rtl w:val="0"/>
              </w:rPr>
            </w:r>
          </w:p>
          <w:p w:rsidR="00000000" w:rsidDel="00000000" w:rsidP="00000000" w:rsidRDefault="00000000" w:rsidRPr="00000000" w14:paraId="00000C05">
            <w:pPr>
              <w:spacing w:after="0" w:before="0" w:lineRule="auto"/>
              <w:rPr>
                <w:sz w:val="20"/>
                <w:szCs w:val="20"/>
              </w:rPr>
            </w:pPr>
            <w:r w:rsidDel="00000000" w:rsidR="00000000" w:rsidRPr="00000000">
              <w:rPr>
                <w:rtl w:val="0"/>
              </w:rPr>
            </w:r>
          </w:p>
          <w:p w:rsidR="00000000" w:rsidDel="00000000" w:rsidP="00000000" w:rsidRDefault="00000000" w:rsidRPr="00000000" w14:paraId="00000C06">
            <w:pPr>
              <w:spacing w:after="0" w:before="0" w:lineRule="auto"/>
              <w:rPr>
                <w:sz w:val="20"/>
                <w:szCs w:val="20"/>
              </w:rPr>
            </w:pPr>
            <w:r w:rsidDel="00000000" w:rsidR="00000000" w:rsidRPr="00000000">
              <w:rPr>
                <w:rtl w:val="0"/>
              </w:rPr>
            </w:r>
          </w:p>
          <w:p w:rsidR="00000000" w:rsidDel="00000000" w:rsidP="00000000" w:rsidRDefault="00000000" w:rsidRPr="00000000" w14:paraId="00000C07">
            <w:pPr>
              <w:spacing w:after="0" w:before="0" w:lineRule="auto"/>
              <w:rPr>
                <w:sz w:val="20"/>
                <w:szCs w:val="20"/>
              </w:rPr>
            </w:pPr>
            <w:r w:rsidDel="00000000" w:rsidR="00000000" w:rsidRPr="00000000">
              <w:rPr>
                <w:rtl w:val="0"/>
              </w:rPr>
            </w:r>
          </w:p>
          <w:p w:rsidR="00000000" w:rsidDel="00000000" w:rsidP="00000000" w:rsidRDefault="00000000" w:rsidRPr="00000000" w14:paraId="00000C08">
            <w:pPr>
              <w:spacing w:after="0" w:before="0" w:lineRule="auto"/>
              <w:rPr>
                <w:sz w:val="20"/>
                <w:szCs w:val="20"/>
              </w:rPr>
            </w:pPr>
            <w:r w:rsidDel="00000000" w:rsidR="00000000" w:rsidRPr="00000000">
              <w:rPr>
                <w:rtl w:val="0"/>
              </w:rPr>
            </w:r>
          </w:p>
          <w:p w:rsidR="00000000" w:rsidDel="00000000" w:rsidP="00000000" w:rsidRDefault="00000000" w:rsidRPr="00000000" w14:paraId="00000C09">
            <w:pPr>
              <w:spacing w:after="0" w:before="0" w:lineRule="auto"/>
              <w:rPr>
                <w:sz w:val="20"/>
                <w:szCs w:val="20"/>
              </w:rPr>
            </w:pPr>
            <w:r w:rsidDel="00000000" w:rsidR="00000000" w:rsidRPr="00000000">
              <w:rPr>
                <w:rtl w:val="0"/>
              </w:rPr>
            </w:r>
          </w:p>
          <w:p w:rsidR="00000000" w:rsidDel="00000000" w:rsidP="00000000" w:rsidRDefault="00000000" w:rsidRPr="00000000" w14:paraId="00000C0A">
            <w:pPr>
              <w:spacing w:after="0" w:before="0" w:lineRule="auto"/>
              <w:rPr>
                <w:sz w:val="20"/>
                <w:szCs w:val="20"/>
              </w:rPr>
            </w:pPr>
            <w:r w:rsidDel="00000000" w:rsidR="00000000" w:rsidRPr="00000000">
              <w:rPr>
                <w:rtl w:val="0"/>
              </w:rPr>
            </w:r>
          </w:p>
          <w:p w:rsidR="00000000" w:rsidDel="00000000" w:rsidP="00000000" w:rsidRDefault="00000000" w:rsidRPr="00000000" w14:paraId="00000C0B">
            <w:pPr>
              <w:spacing w:after="0" w:before="0" w:lineRule="auto"/>
              <w:rPr>
                <w:sz w:val="20"/>
                <w:szCs w:val="20"/>
              </w:rPr>
            </w:pPr>
            <w:r w:rsidDel="00000000" w:rsidR="00000000" w:rsidRPr="00000000">
              <w:rPr>
                <w:rtl w:val="0"/>
              </w:rPr>
            </w:r>
          </w:p>
          <w:p w:rsidR="00000000" w:rsidDel="00000000" w:rsidP="00000000" w:rsidRDefault="00000000" w:rsidRPr="00000000" w14:paraId="00000C0C">
            <w:pPr>
              <w:spacing w:after="0" w:before="0" w:lineRule="auto"/>
              <w:rPr>
                <w:sz w:val="20"/>
                <w:szCs w:val="20"/>
              </w:rPr>
            </w:pPr>
            <w:r w:rsidDel="00000000" w:rsidR="00000000" w:rsidRPr="00000000">
              <w:rPr>
                <w:rtl w:val="0"/>
              </w:rPr>
            </w:r>
          </w:p>
          <w:p w:rsidR="00000000" w:rsidDel="00000000" w:rsidP="00000000" w:rsidRDefault="00000000" w:rsidRPr="00000000" w14:paraId="00000C0D">
            <w:pPr>
              <w:spacing w:after="0" w:before="0" w:lineRule="auto"/>
              <w:rPr>
                <w:sz w:val="20"/>
                <w:szCs w:val="20"/>
              </w:rPr>
            </w:pPr>
            <w:r w:rsidDel="00000000" w:rsidR="00000000" w:rsidRPr="00000000">
              <w:rPr>
                <w:rtl w:val="0"/>
              </w:rPr>
            </w:r>
          </w:p>
          <w:p w:rsidR="00000000" w:rsidDel="00000000" w:rsidP="00000000" w:rsidRDefault="00000000" w:rsidRPr="00000000" w14:paraId="00000C0E">
            <w:pPr>
              <w:spacing w:after="0" w:before="0" w:lineRule="auto"/>
              <w:rPr>
                <w:sz w:val="20"/>
                <w:szCs w:val="20"/>
              </w:rPr>
            </w:pPr>
            <w:r w:rsidDel="00000000" w:rsidR="00000000" w:rsidRPr="00000000">
              <w:rPr>
                <w:rtl w:val="0"/>
              </w:rPr>
            </w:r>
          </w:p>
          <w:p w:rsidR="00000000" w:rsidDel="00000000" w:rsidP="00000000" w:rsidRDefault="00000000" w:rsidRPr="00000000" w14:paraId="00000C0F">
            <w:pPr>
              <w:spacing w:after="0" w:before="0" w:lineRule="auto"/>
              <w:rPr>
                <w:sz w:val="20"/>
                <w:szCs w:val="20"/>
              </w:rPr>
            </w:pPr>
            <w:r w:rsidDel="00000000" w:rsidR="00000000" w:rsidRPr="00000000">
              <w:rPr>
                <w:rtl w:val="0"/>
              </w:rPr>
            </w:r>
          </w:p>
          <w:p w:rsidR="00000000" w:rsidDel="00000000" w:rsidP="00000000" w:rsidRDefault="00000000" w:rsidRPr="00000000" w14:paraId="00000C10">
            <w:pPr>
              <w:spacing w:after="0" w:before="0" w:lineRule="auto"/>
              <w:rPr>
                <w:sz w:val="20"/>
                <w:szCs w:val="20"/>
              </w:rPr>
            </w:pPr>
            <w:r w:rsidDel="00000000" w:rsidR="00000000" w:rsidRPr="00000000">
              <w:rPr>
                <w:rtl w:val="0"/>
              </w:rPr>
            </w:r>
          </w:p>
          <w:p w:rsidR="00000000" w:rsidDel="00000000" w:rsidP="00000000" w:rsidRDefault="00000000" w:rsidRPr="00000000" w14:paraId="00000C11">
            <w:pPr>
              <w:spacing w:after="0" w:before="0" w:lineRule="auto"/>
              <w:rPr>
                <w:sz w:val="20"/>
                <w:szCs w:val="20"/>
              </w:rPr>
            </w:pPr>
            <w:r w:rsidDel="00000000" w:rsidR="00000000" w:rsidRPr="00000000">
              <w:rPr>
                <w:sz w:val="20"/>
                <w:szCs w:val="20"/>
                <w:rtl w:val="0"/>
              </w:rPr>
              <w:t xml:space="preserve">c) Reemplázase, en la letra i), la expresión “la flora, la fauna,”, por la siguiente: </w:t>
            </w:r>
          </w:p>
          <w:p w:rsidR="00000000" w:rsidDel="00000000" w:rsidP="00000000" w:rsidRDefault="00000000" w:rsidRPr="00000000" w14:paraId="00000C12">
            <w:pPr>
              <w:spacing w:after="0" w:before="0" w:lineRule="auto"/>
              <w:rPr>
                <w:sz w:val="20"/>
                <w:szCs w:val="20"/>
              </w:rPr>
            </w:pPr>
            <w:r w:rsidDel="00000000" w:rsidR="00000000" w:rsidRPr="00000000">
              <w:rPr>
                <w:sz w:val="20"/>
                <w:szCs w:val="20"/>
                <w:rtl w:val="0"/>
              </w:rPr>
              <w:t xml:space="preserve">“las plantas, algas, hongos y animales silvestres,”.</w:t>
            </w:r>
          </w:p>
          <w:p w:rsidR="00000000" w:rsidDel="00000000" w:rsidP="00000000" w:rsidRDefault="00000000" w:rsidRPr="00000000" w14:paraId="00000C13">
            <w:pPr>
              <w:spacing w:after="0" w:before="0" w:lineRule="auto"/>
              <w:rPr>
                <w:sz w:val="20"/>
                <w:szCs w:val="20"/>
              </w:rPr>
            </w:pPr>
            <w:r w:rsidDel="00000000" w:rsidR="00000000" w:rsidRPr="00000000">
              <w:rPr>
                <w:rtl w:val="0"/>
              </w:rPr>
            </w:r>
          </w:p>
          <w:p w:rsidR="00000000" w:rsidDel="00000000" w:rsidP="00000000" w:rsidRDefault="00000000" w:rsidRPr="00000000" w14:paraId="00000C14">
            <w:pPr>
              <w:spacing w:after="0" w:before="0" w:lineRule="auto"/>
              <w:rPr>
                <w:sz w:val="20"/>
                <w:szCs w:val="20"/>
              </w:rPr>
            </w:pPr>
            <w:r w:rsidDel="00000000" w:rsidR="00000000" w:rsidRPr="00000000">
              <w:rPr>
                <w:rtl w:val="0"/>
              </w:rPr>
            </w:r>
          </w:p>
          <w:p w:rsidR="00000000" w:rsidDel="00000000" w:rsidP="00000000" w:rsidRDefault="00000000" w:rsidRPr="00000000" w14:paraId="00000C15">
            <w:pPr>
              <w:spacing w:after="0" w:before="0" w:lineRule="auto"/>
              <w:rPr>
                <w:sz w:val="20"/>
                <w:szCs w:val="20"/>
              </w:rPr>
            </w:pPr>
            <w:r w:rsidDel="00000000" w:rsidR="00000000" w:rsidRPr="00000000">
              <w:rPr>
                <w:rtl w:val="0"/>
              </w:rPr>
            </w:r>
          </w:p>
          <w:p w:rsidR="00000000" w:rsidDel="00000000" w:rsidP="00000000" w:rsidRDefault="00000000" w:rsidRPr="00000000" w14:paraId="00000C16">
            <w:pPr>
              <w:spacing w:after="0" w:before="0" w:lineRule="auto"/>
              <w:rPr>
                <w:sz w:val="20"/>
                <w:szCs w:val="20"/>
              </w:rPr>
            </w:pPr>
            <w:r w:rsidDel="00000000" w:rsidR="00000000" w:rsidRPr="00000000">
              <w:rPr>
                <w:rtl w:val="0"/>
              </w:rPr>
            </w:r>
          </w:p>
          <w:p w:rsidR="00000000" w:rsidDel="00000000" w:rsidP="00000000" w:rsidRDefault="00000000" w:rsidRPr="00000000" w14:paraId="00000C17">
            <w:pPr>
              <w:spacing w:after="0" w:before="0" w:lineRule="auto"/>
              <w:rPr>
                <w:sz w:val="20"/>
                <w:szCs w:val="20"/>
              </w:rPr>
            </w:pPr>
            <w:r w:rsidDel="00000000" w:rsidR="00000000" w:rsidRPr="00000000">
              <w:rPr>
                <w:rtl w:val="0"/>
              </w:rPr>
            </w:r>
          </w:p>
          <w:p w:rsidR="00000000" w:rsidDel="00000000" w:rsidP="00000000" w:rsidRDefault="00000000" w:rsidRPr="00000000" w14:paraId="00000C18">
            <w:pPr>
              <w:spacing w:after="0" w:before="0" w:lineRule="auto"/>
              <w:rPr>
                <w:sz w:val="20"/>
                <w:szCs w:val="20"/>
              </w:rPr>
            </w:pPr>
            <w:r w:rsidDel="00000000" w:rsidR="00000000" w:rsidRPr="00000000">
              <w:rPr>
                <w:rtl w:val="0"/>
              </w:rPr>
            </w:r>
          </w:p>
          <w:p w:rsidR="00000000" w:rsidDel="00000000" w:rsidP="00000000" w:rsidRDefault="00000000" w:rsidRPr="00000000" w14:paraId="00000C19">
            <w:pPr>
              <w:spacing w:after="0" w:before="0" w:lineRule="auto"/>
              <w:rPr>
                <w:sz w:val="20"/>
                <w:szCs w:val="20"/>
              </w:rPr>
            </w:pPr>
            <w:r w:rsidDel="00000000" w:rsidR="00000000" w:rsidRPr="00000000">
              <w:rPr>
                <w:rtl w:val="0"/>
              </w:rPr>
            </w:r>
          </w:p>
          <w:p w:rsidR="00000000" w:rsidDel="00000000" w:rsidP="00000000" w:rsidRDefault="00000000" w:rsidRPr="00000000" w14:paraId="00000C1A">
            <w:pPr>
              <w:spacing w:after="0" w:before="0" w:lineRule="auto"/>
              <w:rPr>
                <w:sz w:val="20"/>
                <w:szCs w:val="20"/>
              </w:rPr>
            </w:pPr>
            <w:r w:rsidDel="00000000" w:rsidR="00000000" w:rsidRPr="00000000">
              <w:rPr>
                <w:rtl w:val="0"/>
              </w:rPr>
            </w:r>
          </w:p>
          <w:p w:rsidR="00000000" w:rsidDel="00000000" w:rsidP="00000000" w:rsidRDefault="00000000" w:rsidRPr="00000000" w14:paraId="00000C1B">
            <w:pPr>
              <w:spacing w:after="0" w:before="0" w:lineRule="auto"/>
              <w:rPr>
                <w:sz w:val="20"/>
                <w:szCs w:val="20"/>
              </w:rPr>
            </w:pPr>
            <w:r w:rsidDel="00000000" w:rsidR="00000000" w:rsidRPr="00000000">
              <w:rPr>
                <w:sz w:val="20"/>
                <w:szCs w:val="20"/>
                <w:rtl w:val="0"/>
              </w:rPr>
              <w:t xml:space="preserve">d) Reemplázase la letra j), por la siguiente:</w:t>
            </w:r>
          </w:p>
          <w:p w:rsidR="00000000" w:rsidDel="00000000" w:rsidP="00000000" w:rsidRDefault="00000000" w:rsidRPr="00000000" w14:paraId="00000C1C">
            <w:pPr>
              <w:spacing w:after="0" w:before="0" w:lineRule="auto"/>
              <w:rPr>
                <w:sz w:val="20"/>
                <w:szCs w:val="20"/>
              </w:rPr>
            </w:pPr>
            <w:r w:rsidDel="00000000" w:rsidR="00000000" w:rsidRPr="00000000">
              <w:rPr>
                <w:sz w:val="20"/>
                <w:szCs w:val="20"/>
                <w:rtl w:val="0"/>
              </w:rPr>
              <w:t xml:space="preserve">  “j) Elaborar y ejecutar estudios y programas de investigación de su competencia.”.</w:t>
            </w:r>
          </w:p>
          <w:p w:rsidR="00000000" w:rsidDel="00000000" w:rsidP="00000000" w:rsidRDefault="00000000" w:rsidRPr="00000000" w14:paraId="00000C1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C1E">
            <w:pPr>
              <w:spacing w:after="0" w:before="0" w:lineRule="auto"/>
              <w:rPr>
                <w:sz w:val="20"/>
                <w:szCs w:val="20"/>
              </w:rPr>
            </w:pPr>
            <w:r w:rsidDel="00000000" w:rsidR="00000000" w:rsidRPr="00000000">
              <w:rPr>
                <w:rtl w:val="0"/>
              </w:rPr>
            </w:r>
          </w:p>
          <w:p w:rsidR="00000000" w:rsidDel="00000000" w:rsidP="00000000" w:rsidRDefault="00000000" w:rsidRPr="00000000" w14:paraId="00000C1F">
            <w:pPr>
              <w:spacing w:after="0" w:before="0" w:lineRule="auto"/>
              <w:rPr>
                <w:sz w:val="20"/>
                <w:szCs w:val="20"/>
              </w:rPr>
            </w:pPr>
            <w:r w:rsidDel="00000000" w:rsidR="00000000" w:rsidRPr="00000000">
              <w:rPr>
                <w:rtl w:val="0"/>
              </w:rPr>
            </w:r>
          </w:p>
          <w:p w:rsidR="00000000" w:rsidDel="00000000" w:rsidP="00000000" w:rsidRDefault="00000000" w:rsidRPr="00000000" w14:paraId="00000C20">
            <w:pPr>
              <w:spacing w:after="0" w:before="0" w:lineRule="auto"/>
              <w:rPr>
                <w:sz w:val="20"/>
                <w:szCs w:val="20"/>
              </w:rPr>
            </w:pPr>
            <w:r w:rsidDel="00000000" w:rsidR="00000000" w:rsidRPr="00000000">
              <w:rPr>
                <w:rtl w:val="0"/>
              </w:rPr>
            </w:r>
          </w:p>
          <w:p w:rsidR="00000000" w:rsidDel="00000000" w:rsidP="00000000" w:rsidRDefault="00000000" w:rsidRPr="00000000" w14:paraId="00000C21">
            <w:pPr>
              <w:spacing w:after="0" w:before="0" w:lineRule="auto"/>
              <w:rPr>
                <w:sz w:val="20"/>
                <w:szCs w:val="20"/>
              </w:rPr>
            </w:pPr>
            <w:r w:rsidDel="00000000" w:rsidR="00000000" w:rsidRPr="00000000">
              <w:rPr>
                <w:rtl w:val="0"/>
              </w:rPr>
            </w:r>
          </w:p>
          <w:p w:rsidR="00000000" w:rsidDel="00000000" w:rsidP="00000000" w:rsidRDefault="00000000" w:rsidRPr="00000000" w14:paraId="00000C22">
            <w:pPr>
              <w:spacing w:after="0" w:before="0" w:lineRule="auto"/>
              <w:rPr>
                <w:sz w:val="20"/>
                <w:szCs w:val="20"/>
              </w:rPr>
            </w:pPr>
            <w:r w:rsidDel="00000000" w:rsidR="00000000" w:rsidRPr="00000000">
              <w:rPr>
                <w:rtl w:val="0"/>
              </w:rPr>
            </w:r>
          </w:p>
          <w:p w:rsidR="00000000" w:rsidDel="00000000" w:rsidP="00000000" w:rsidRDefault="00000000" w:rsidRPr="00000000" w14:paraId="00000C23">
            <w:pPr>
              <w:spacing w:after="0" w:before="0" w:lineRule="auto"/>
              <w:rPr>
                <w:sz w:val="20"/>
                <w:szCs w:val="20"/>
              </w:rPr>
            </w:pPr>
            <w:r w:rsidDel="00000000" w:rsidR="00000000" w:rsidRPr="00000000">
              <w:rPr>
                <w:rtl w:val="0"/>
              </w:rPr>
            </w:r>
          </w:p>
          <w:p w:rsidR="00000000" w:rsidDel="00000000" w:rsidP="00000000" w:rsidRDefault="00000000" w:rsidRPr="00000000" w14:paraId="00000C24">
            <w:pPr>
              <w:spacing w:after="0" w:before="0" w:lineRule="auto"/>
              <w:rPr>
                <w:sz w:val="20"/>
                <w:szCs w:val="20"/>
              </w:rPr>
            </w:pPr>
            <w:r w:rsidDel="00000000" w:rsidR="00000000" w:rsidRPr="00000000">
              <w:rPr>
                <w:rtl w:val="0"/>
              </w:rPr>
            </w:r>
          </w:p>
          <w:p w:rsidR="00000000" w:rsidDel="00000000" w:rsidP="00000000" w:rsidRDefault="00000000" w:rsidRPr="00000000" w14:paraId="00000C25">
            <w:pPr>
              <w:spacing w:after="0" w:before="0" w:lineRule="auto"/>
              <w:rPr>
                <w:sz w:val="20"/>
                <w:szCs w:val="20"/>
              </w:rPr>
            </w:pPr>
            <w:r w:rsidDel="00000000" w:rsidR="00000000" w:rsidRPr="00000000">
              <w:rPr>
                <w:rtl w:val="0"/>
              </w:rPr>
            </w:r>
          </w:p>
          <w:p w:rsidR="00000000" w:rsidDel="00000000" w:rsidP="00000000" w:rsidRDefault="00000000" w:rsidRPr="00000000" w14:paraId="00000C26">
            <w:pPr>
              <w:spacing w:after="0" w:before="0" w:lineRule="auto"/>
              <w:rPr>
                <w:sz w:val="20"/>
                <w:szCs w:val="20"/>
              </w:rPr>
            </w:pPr>
            <w:r w:rsidDel="00000000" w:rsidR="00000000" w:rsidRPr="00000000">
              <w:rPr>
                <w:rtl w:val="0"/>
              </w:rPr>
            </w:r>
          </w:p>
          <w:p w:rsidR="00000000" w:rsidDel="00000000" w:rsidP="00000000" w:rsidRDefault="00000000" w:rsidRPr="00000000" w14:paraId="00000C27">
            <w:pPr>
              <w:spacing w:after="0" w:before="0" w:lineRule="auto"/>
              <w:rPr>
                <w:sz w:val="20"/>
                <w:szCs w:val="20"/>
              </w:rPr>
            </w:pPr>
            <w:r w:rsidDel="00000000" w:rsidR="00000000" w:rsidRPr="00000000">
              <w:rPr>
                <w:rtl w:val="0"/>
              </w:rPr>
            </w:r>
          </w:p>
          <w:p w:rsidR="00000000" w:rsidDel="00000000" w:rsidP="00000000" w:rsidRDefault="00000000" w:rsidRPr="00000000" w14:paraId="00000C28">
            <w:pPr>
              <w:spacing w:after="0" w:before="0" w:lineRule="auto"/>
              <w:rPr>
                <w:sz w:val="20"/>
                <w:szCs w:val="20"/>
              </w:rPr>
            </w:pPr>
            <w:r w:rsidDel="00000000" w:rsidR="00000000" w:rsidRPr="00000000">
              <w:rPr>
                <w:rtl w:val="0"/>
              </w:rPr>
            </w:r>
          </w:p>
          <w:p w:rsidR="00000000" w:rsidDel="00000000" w:rsidP="00000000" w:rsidRDefault="00000000" w:rsidRPr="00000000" w14:paraId="00000C29">
            <w:pPr>
              <w:spacing w:after="0" w:before="0" w:lineRule="auto"/>
              <w:rPr>
                <w:sz w:val="20"/>
                <w:szCs w:val="20"/>
              </w:rPr>
            </w:pPr>
            <w:r w:rsidDel="00000000" w:rsidR="00000000" w:rsidRPr="00000000">
              <w:rPr>
                <w:rtl w:val="0"/>
              </w:rPr>
            </w:r>
          </w:p>
          <w:p w:rsidR="00000000" w:rsidDel="00000000" w:rsidP="00000000" w:rsidRDefault="00000000" w:rsidRPr="00000000" w14:paraId="00000C2A">
            <w:pPr>
              <w:spacing w:after="0" w:before="0" w:lineRule="auto"/>
              <w:rPr>
                <w:sz w:val="20"/>
                <w:szCs w:val="20"/>
              </w:rPr>
            </w:pPr>
            <w:r w:rsidDel="00000000" w:rsidR="00000000" w:rsidRPr="00000000">
              <w:rPr>
                <w:rtl w:val="0"/>
              </w:rPr>
            </w:r>
          </w:p>
          <w:p w:rsidR="00000000" w:rsidDel="00000000" w:rsidP="00000000" w:rsidRDefault="00000000" w:rsidRPr="00000000" w14:paraId="00000C2B">
            <w:pPr>
              <w:spacing w:after="0" w:before="0" w:lineRule="auto"/>
              <w:rPr>
                <w:sz w:val="20"/>
                <w:szCs w:val="20"/>
              </w:rPr>
            </w:pPr>
            <w:r w:rsidDel="00000000" w:rsidR="00000000" w:rsidRPr="00000000">
              <w:rPr>
                <w:rtl w:val="0"/>
              </w:rPr>
            </w:r>
          </w:p>
          <w:p w:rsidR="00000000" w:rsidDel="00000000" w:rsidP="00000000" w:rsidRDefault="00000000" w:rsidRPr="00000000" w14:paraId="00000C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b) del numeral 7) del artículo 146.</w:t>
            </w:r>
          </w:p>
          <w:p w:rsidR="00000000" w:rsidDel="00000000" w:rsidP="00000000" w:rsidRDefault="00000000" w:rsidRPr="00000000" w14:paraId="00000C2D">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C2E">
            <w:pPr>
              <w:spacing w:after="0" w:before="0" w:lineRule="auto"/>
              <w:jc w:val="center"/>
              <w:rPr>
                <w:sz w:val="20"/>
                <w:szCs w:val="20"/>
              </w:rPr>
            </w:pPr>
            <w:r w:rsidDel="00000000" w:rsidR="00000000" w:rsidRPr="00000000">
              <w:rPr>
                <w:sz w:val="20"/>
                <w:szCs w:val="20"/>
                <w:rtl w:val="0"/>
              </w:rPr>
              <w:t xml:space="preserve">Párrafo 2º</w:t>
            </w:r>
          </w:p>
          <w:p w:rsidR="00000000" w:rsidDel="00000000" w:rsidP="00000000" w:rsidRDefault="00000000" w:rsidRPr="00000000" w14:paraId="00000C2F">
            <w:pPr>
              <w:spacing w:after="0" w:before="0" w:lineRule="auto"/>
              <w:jc w:val="center"/>
              <w:rPr>
                <w:sz w:val="20"/>
                <w:szCs w:val="20"/>
              </w:rPr>
            </w:pPr>
            <w:r w:rsidDel="00000000" w:rsidR="00000000" w:rsidRPr="00000000">
              <w:rPr>
                <w:sz w:val="20"/>
                <w:szCs w:val="20"/>
                <w:rtl w:val="0"/>
              </w:rPr>
              <w:t xml:space="preserve">Del Consejo de Ministros para la Sustentabilidad, Naturaleza y Funciones</w:t>
            </w:r>
          </w:p>
          <w:p w:rsidR="00000000" w:rsidDel="00000000" w:rsidP="00000000" w:rsidRDefault="00000000" w:rsidRPr="00000000" w14:paraId="00000C30">
            <w:pPr>
              <w:spacing w:after="0" w:before="0" w:lineRule="auto"/>
              <w:rPr>
                <w:sz w:val="20"/>
                <w:szCs w:val="20"/>
              </w:rPr>
            </w:pPr>
            <w:r w:rsidDel="00000000" w:rsidR="00000000" w:rsidRPr="00000000">
              <w:rPr>
                <w:rtl w:val="0"/>
              </w:rPr>
            </w:r>
          </w:p>
          <w:p w:rsidR="00000000" w:rsidDel="00000000" w:rsidP="00000000" w:rsidRDefault="00000000" w:rsidRPr="00000000" w14:paraId="00000C31">
            <w:pPr>
              <w:spacing w:after="0" w:before="0" w:lineRule="auto"/>
              <w:rPr>
                <w:sz w:val="20"/>
                <w:szCs w:val="20"/>
              </w:rPr>
            </w:pPr>
            <w:r w:rsidDel="00000000" w:rsidR="00000000" w:rsidRPr="00000000">
              <w:rPr>
                <w:sz w:val="20"/>
                <w:szCs w:val="20"/>
                <w:rtl w:val="0"/>
              </w:rPr>
              <w:t xml:space="preserve">Artículo 71.- Créase el Consejo de Ministros para la Sustentabilidad, presidido por el Ministro del Medio Ambiente e integrado por los Ministros de Agricultura; de Hacienda; de Salud; de Economía, Fomento y Reconstrucción; de Energía; de Obras Públicas; de Vivienda y Urbanismo; de Transportes y Telecomunicaciones; de Minería</w:t>
            </w:r>
            <w:r w:rsidDel="00000000" w:rsidR="00000000" w:rsidRPr="00000000">
              <w:rPr>
                <w:sz w:val="20"/>
                <w:szCs w:val="20"/>
                <w:u w:val="single"/>
                <w:rtl w:val="0"/>
              </w:rPr>
              <w:t xml:space="preserve">, y de Planificación</w:t>
            </w:r>
            <w:r w:rsidDel="00000000" w:rsidR="00000000" w:rsidRPr="00000000">
              <w:rPr>
                <w:sz w:val="20"/>
                <w:szCs w:val="20"/>
                <w:rtl w:val="0"/>
              </w:rPr>
              <w:t xml:space="preserve">.</w:t>
            </w:r>
          </w:p>
          <w:p w:rsidR="00000000" w:rsidDel="00000000" w:rsidP="00000000" w:rsidRDefault="00000000" w:rsidRPr="00000000" w14:paraId="00000C32">
            <w:pPr>
              <w:spacing w:after="0" w:before="0" w:lineRule="auto"/>
              <w:rPr>
                <w:sz w:val="20"/>
                <w:szCs w:val="20"/>
              </w:rPr>
            </w:pPr>
            <w:r w:rsidDel="00000000" w:rsidR="00000000" w:rsidRPr="00000000">
              <w:rPr>
                <w:sz w:val="20"/>
                <w:szCs w:val="20"/>
                <w:rtl w:val="0"/>
              </w:rPr>
              <w:t xml:space="preserve">     En caso de ausencia o impedimento del Presidente, éste será reemplazado por el Ministro que corresponda según el orden establecido en el inciso anterior.</w:t>
            </w:r>
          </w:p>
          <w:p w:rsidR="00000000" w:rsidDel="00000000" w:rsidP="00000000" w:rsidRDefault="00000000" w:rsidRPr="00000000" w14:paraId="00000C33">
            <w:pPr>
              <w:spacing w:after="0" w:before="0" w:lineRule="auto"/>
              <w:rPr>
                <w:sz w:val="20"/>
                <w:szCs w:val="20"/>
              </w:rPr>
            </w:pPr>
            <w:r w:rsidDel="00000000" w:rsidR="00000000" w:rsidRPr="00000000">
              <w:rPr>
                <w:sz w:val="20"/>
                <w:szCs w:val="20"/>
                <w:rtl w:val="0"/>
              </w:rPr>
              <w:t xml:space="preserve">     Serán funciones y atribuciones del Consejo:</w:t>
            </w:r>
          </w:p>
          <w:p w:rsidR="00000000" w:rsidDel="00000000" w:rsidP="00000000" w:rsidRDefault="00000000" w:rsidRPr="00000000" w14:paraId="00000C34">
            <w:pPr>
              <w:spacing w:after="0" w:before="0" w:lineRule="auto"/>
              <w:rPr>
                <w:sz w:val="20"/>
                <w:szCs w:val="20"/>
              </w:rPr>
            </w:pPr>
            <w:r w:rsidDel="00000000" w:rsidR="00000000" w:rsidRPr="00000000">
              <w:rPr>
                <w:rtl w:val="0"/>
              </w:rPr>
            </w:r>
          </w:p>
          <w:p w:rsidR="00000000" w:rsidDel="00000000" w:rsidP="00000000" w:rsidRDefault="00000000" w:rsidRPr="00000000" w14:paraId="00000C35">
            <w:pPr>
              <w:spacing w:after="0" w:before="0" w:lineRule="auto"/>
              <w:rPr>
                <w:sz w:val="20"/>
                <w:szCs w:val="20"/>
              </w:rPr>
            </w:pPr>
            <w:r w:rsidDel="00000000" w:rsidR="00000000" w:rsidRPr="00000000">
              <w:rPr>
                <w:sz w:val="20"/>
                <w:szCs w:val="20"/>
                <w:rtl w:val="0"/>
              </w:rPr>
              <w:t xml:space="preserve">     a) Proponer al Presidente de la República las políticas para el manejo, uso y aprovechamiento sustentables de los recursos naturales renovables.</w:t>
            </w:r>
          </w:p>
          <w:p w:rsidR="00000000" w:rsidDel="00000000" w:rsidP="00000000" w:rsidRDefault="00000000" w:rsidRPr="00000000" w14:paraId="00000C36">
            <w:pPr>
              <w:spacing w:after="0" w:before="0" w:lineRule="auto"/>
              <w:rPr>
                <w:sz w:val="20"/>
                <w:szCs w:val="20"/>
              </w:rPr>
            </w:pPr>
            <w:r w:rsidDel="00000000" w:rsidR="00000000" w:rsidRPr="00000000">
              <w:rPr>
                <w:sz w:val="20"/>
                <w:szCs w:val="20"/>
                <w:rtl w:val="0"/>
              </w:rPr>
              <w:t xml:space="preserve">     b) Proponer al Presidente de la República los criterios de sustentabilidad que deben ser incorporados en la elaboración de las políticas y procesos de planificación de los ministerios, así como en la de sus servicios dependientes y relacionados.</w:t>
            </w:r>
          </w:p>
          <w:p w:rsidR="00000000" w:rsidDel="00000000" w:rsidP="00000000" w:rsidRDefault="00000000" w:rsidRPr="00000000" w14:paraId="00000C37">
            <w:pPr>
              <w:spacing w:after="0" w:before="0" w:lineRule="auto"/>
              <w:rPr>
                <w:sz w:val="20"/>
                <w:szCs w:val="20"/>
              </w:rPr>
            </w:pPr>
            <w:r w:rsidDel="00000000" w:rsidR="00000000" w:rsidRPr="00000000">
              <w:rPr>
                <w:rtl w:val="0"/>
              </w:rPr>
            </w:r>
          </w:p>
          <w:p w:rsidR="00000000" w:rsidDel="00000000" w:rsidP="00000000" w:rsidRDefault="00000000" w:rsidRPr="00000000" w14:paraId="00000C38">
            <w:pPr>
              <w:spacing w:after="0" w:before="0" w:lineRule="auto"/>
              <w:rPr>
                <w:sz w:val="20"/>
                <w:szCs w:val="20"/>
              </w:rPr>
            </w:pPr>
            <w:r w:rsidDel="00000000" w:rsidR="00000000" w:rsidRPr="00000000">
              <w:rPr>
                <w:sz w:val="20"/>
                <w:szCs w:val="20"/>
                <w:rtl w:val="0"/>
              </w:rPr>
              <w:t xml:space="preserve">     c) Proponer al Presidente de la República la creación de las Áreas Protegidas del Estado, que incluye parques y reservas marinas, así como los santuarios de la naturaleza y de las áreas marinas costeras protegidas de múltiples usos.</w:t>
            </w:r>
          </w:p>
          <w:p w:rsidR="00000000" w:rsidDel="00000000" w:rsidP="00000000" w:rsidRDefault="00000000" w:rsidRPr="00000000" w14:paraId="00000C39">
            <w:pPr>
              <w:spacing w:after="0" w:before="0" w:lineRule="auto"/>
              <w:rPr>
                <w:sz w:val="20"/>
                <w:szCs w:val="20"/>
              </w:rPr>
            </w:pPr>
            <w:r w:rsidDel="00000000" w:rsidR="00000000" w:rsidRPr="00000000">
              <w:rPr>
                <w:rtl w:val="0"/>
              </w:rPr>
            </w:r>
          </w:p>
          <w:p w:rsidR="00000000" w:rsidDel="00000000" w:rsidP="00000000" w:rsidRDefault="00000000" w:rsidRPr="00000000" w14:paraId="00000C3A">
            <w:pPr>
              <w:spacing w:after="0" w:before="0" w:lineRule="auto"/>
              <w:rPr>
                <w:sz w:val="20"/>
                <w:szCs w:val="20"/>
              </w:rPr>
            </w:pPr>
            <w:r w:rsidDel="00000000" w:rsidR="00000000" w:rsidRPr="00000000">
              <w:rPr>
                <w:sz w:val="20"/>
                <w:szCs w:val="20"/>
                <w:rtl w:val="0"/>
              </w:rPr>
              <w:t xml:space="preserve">     d) Proponer al Presidente de la República las políticas sectoriales que deben ser sometidas a evaluación ambiental estratégica.</w:t>
            </w:r>
          </w:p>
          <w:p w:rsidR="00000000" w:rsidDel="00000000" w:rsidP="00000000" w:rsidRDefault="00000000" w:rsidRPr="00000000" w14:paraId="00000C3B">
            <w:pPr>
              <w:spacing w:after="0" w:before="0" w:lineRule="auto"/>
              <w:rPr>
                <w:sz w:val="20"/>
                <w:szCs w:val="20"/>
              </w:rPr>
            </w:pPr>
            <w:r w:rsidDel="00000000" w:rsidR="00000000" w:rsidRPr="00000000">
              <w:rPr>
                <w:sz w:val="20"/>
                <w:szCs w:val="20"/>
                <w:rtl w:val="0"/>
              </w:rPr>
              <w:t xml:space="preserve">     e) Pronunciarse sobre los criterios y mecanismos en virtud de los cuales se deberá efectuar la participación ciudadana en las Declaraciones de Impacto Ambiental, a que se refiere el artículo 26 de la ley Nº 19.300, sobre Bases Generales del Medio Ambiente.</w:t>
            </w:r>
          </w:p>
          <w:p w:rsidR="00000000" w:rsidDel="00000000" w:rsidP="00000000" w:rsidRDefault="00000000" w:rsidRPr="00000000" w14:paraId="00000C3C">
            <w:pPr>
              <w:spacing w:after="0" w:before="0" w:lineRule="auto"/>
              <w:rPr>
                <w:sz w:val="20"/>
                <w:szCs w:val="20"/>
              </w:rPr>
            </w:pPr>
            <w:r w:rsidDel="00000000" w:rsidR="00000000" w:rsidRPr="00000000">
              <w:rPr>
                <w:sz w:val="20"/>
                <w:szCs w:val="20"/>
                <w:rtl w:val="0"/>
              </w:rPr>
              <w:t xml:space="preserve">     f) Pronunciarse sobre los proyectos de ley y actos administrativos que se propongan al Presidente de la Republica, cualquiera sea el ministerio de origen, que contenga normas de carácter ambiental señaladas en el artículo 70.</w:t>
            </w:r>
          </w:p>
        </w:tc>
        <w:tc>
          <w:tcPr/>
          <w:p w:rsidR="00000000" w:rsidDel="00000000" w:rsidP="00000000" w:rsidRDefault="00000000" w:rsidRPr="00000000" w14:paraId="00000C3D">
            <w:pPr>
              <w:spacing w:after="0" w:before="0" w:lineRule="auto"/>
              <w:rPr>
                <w:sz w:val="20"/>
                <w:szCs w:val="20"/>
              </w:rPr>
            </w:pPr>
            <w:r w:rsidDel="00000000" w:rsidR="00000000" w:rsidRPr="00000000">
              <w:rPr>
                <w:rtl w:val="0"/>
              </w:rPr>
            </w:r>
          </w:p>
          <w:p w:rsidR="00000000" w:rsidDel="00000000" w:rsidP="00000000" w:rsidRDefault="00000000" w:rsidRPr="00000000" w14:paraId="00000C3E">
            <w:pPr>
              <w:spacing w:after="0" w:before="0" w:lineRule="auto"/>
              <w:rPr>
                <w:sz w:val="20"/>
                <w:szCs w:val="20"/>
              </w:rPr>
            </w:pPr>
            <w:r w:rsidDel="00000000" w:rsidR="00000000" w:rsidRPr="00000000">
              <w:rPr>
                <w:rtl w:val="0"/>
              </w:rPr>
            </w:r>
          </w:p>
          <w:p w:rsidR="00000000" w:rsidDel="00000000" w:rsidP="00000000" w:rsidRDefault="00000000" w:rsidRPr="00000000" w14:paraId="00000C3F">
            <w:pPr>
              <w:spacing w:after="0" w:before="0" w:lineRule="auto"/>
              <w:rPr>
                <w:sz w:val="20"/>
                <w:szCs w:val="20"/>
              </w:rPr>
            </w:pPr>
            <w:r w:rsidDel="00000000" w:rsidR="00000000" w:rsidRPr="00000000">
              <w:rPr>
                <w:rtl w:val="0"/>
              </w:rPr>
            </w:r>
          </w:p>
          <w:p w:rsidR="00000000" w:rsidDel="00000000" w:rsidP="00000000" w:rsidRDefault="00000000" w:rsidRPr="00000000" w14:paraId="00000C40">
            <w:pPr>
              <w:spacing w:after="0" w:before="0" w:lineRule="auto"/>
              <w:rPr>
                <w:sz w:val="20"/>
                <w:szCs w:val="20"/>
              </w:rPr>
            </w:pPr>
            <w:r w:rsidDel="00000000" w:rsidR="00000000" w:rsidRPr="00000000">
              <w:rPr>
                <w:rtl w:val="0"/>
              </w:rPr>
            </w:r>
          </w:p>
          <w:p w:rsidR="00000000" w:rsidDel="00000000" w:rsidP="00000000" w:rsidRDefault="00000000" w:rsidRPr="00000000" w14:paraId="00000C41">
            <w:pPr>
              <w:spacing w:after="0" w:before="0" w:lineRule="auto"/>
              <w:rPr>
                <w:sz w:val="20"/>
                <w:szCs w:val="20"/>
              </w:rPr>
            </w:pPr>
            <w:r w:rsidDel="00000000" w:rsidR="00000000" w:rsidRPr="00000000">
              <w:rPr>
                <w:rtl w:val="0"/>
              </w:rPr>
            </w:r>
          </w:p>
          <w:p w:rsidR="00000000" w:rsidDel="00000000" w:rsidP="00000000" w:rsidRDefault="00000000" w:rsidRPr="00000000" w14:paraId="00000C42">
            <w:pPr>
              <w:spacing w:after="0" w:before="0" w:lineRule="auto"/>
              <w:rPr>
                <w:sz w:val="20"/>
                <w:szCs w:val="20"/>
              </w:rPr>
            </w:pPr>
            <w:r w:rsidDel="00000000" w:rsidR="00000000" w:rsidRPr="00000000">
              <w:rPr>
                <w:rtl w:val="0"/>
              </w:rPr>
            </w:r>
          </w:p>
          <w:p w:rsidR="00000000" w:rsidDel="00000000" w:rsidP="00000000" w:rsidRDefault="00000000" w:rsidRPr="00000000" w14:paraId="00000C43">
            <w:pPr>
              <w:spacing w:after="0" w:before="0" w:lineRule="auto"/>
              <w:rPr>
                <w:sz w:val="20"/>
                <w:szCs w:val="20"/>
              </w:rPr>
            </w:pPr>
            <w:r w:rsidDel="00000000" w:rsidR="00000000" w:rsidRPr="00000000">
              <w:rPr>
                <w:rtl w:val="0"/>
              </w:rPr>
            </w:r>
          </w:p>
          <w:p w:rsidR="00000000" w:rsidDel="00000000" w:rsidP="00000000" w:rsidRDefault="00000000" w:rsidRPr="00000000" w14:paraId="00000C44">
            <w:pPr>
              <w:spacing w:after="0" w:before="0" w:lineRule="auto"/>
              <w:rPr>
                <w:sz w:val="20"/>
                <w:szCs w:val="20"/>
              </w:rPr>
            </w:pPr>
            <w:r w:rsidDel="00000000" w:rsidR="00000000" w:rsidRPr="00000000">
              <w:rPr>
                <w:rtl w:val="0"/>
              </w:rPr>
            </w:r>
          </w:p>
          <w:p w:rsidR="00000000" w:rsidDel="00000000" w:rsidP="00000000" w:rsidRDefault="00000000" w:rsidRPr="00000000" w14:paraId="00000C45">
            <w:pPr>
              <w:spacing w:after="0" w:before="0" w:lineRule="auto"/>
              <w:rPr>
                <w:sz w:val="20"/>
                <w:szCs w:val="20"/>
              </w:rPr>
            </w:pPr>
            <w:r w:rsidDel="00000000" w:rsidR="00000000" w:rsidRPr="00000000">
              <w:rPr>
                <w:sz w:val="20"/>
                <w:szCs w:val="20"/>
                <w:rtl w:val="0"/>
              </w:rPr>
              <w:t xml:space="preserve">8) Modifícase el artículo 71 de la siguiente forma:</w:t>
            </w:r>
          </w:p>
          <w:p w:rsidR="00000000" w:rsidDel="00000000" w:rsidP="00000000" w:rsidRDefault="00000000" w:rsidRPr="00000000" w14:paraId="00000C46">
            <w:pPr>
              <w:spacing w:after="0" w:before="0" w:lineRule="auto"/>
              <w:rPr>
                <w:sz w:val="20"/>
                <w:szCs w:val="20"/>
              </w:rPr>
            </w:pPr>
            <w:r w:rsidDel="00000000" w:rsidR="00000000" w:rsidRPr="00000000">
              <w:rPr>
                <w:rtl w:val="0"/>
              </w:rPr>
            </w:r>
          </w:p>
          <w:p w:rsidR="00000000" w:rsidDel="00000000" w:rsidP="00000000" w:rsidRDefault="00000000" w:rsidRPr="00000000" w14:paraId="00000C47">
            <w:pPr>
              <w:spacing w:after="0" w:before="0" w:lineRule="auto"/>
              <w:rPr>
                <w:sz w:val="20"/>
                <w:szCs w:val="20"/>
              </w:rPr>
            </w:pPr>
            <w:r w:rsidDel="00000000" w:rsidR="00000000" w:rsidRPr="00000000">
              <w:rPr>
                <w:sz w:val="20"/>
                <w:szCs w:val="20"/>
                <w:rtl w:val="0"/>
              </w:rPr>
              <w:t xml:space="preserve">a) Reemplázase, en el inciso primero, la expresión “, y de Planificación”, por la siguiente: </w:t>
            </w:r>
          </w:p>
          <w:p w:rsidR="00000000" w:rsidDel="00000000" w:rsidP="00000000" w:rsidRDefault="00000000" w:rsidRPr="00000000" w14:paraId="00000C48">
            <w:pPr>
              <w:spacing w:after="0" w:before="0" w:lineRule="auto"/>
              <w:rPr>
                <w:sz w:val="20"/>
                <w:szCs w:val="20"/>
              </w:rPr>
            </w:pPr>
            <w:r w:rsidDel="00000000" w:rsidR="00000000" w:rsidRPr="00000000">
              <w:rPr>
                <w:sz w:val="20"/>
                <w:szCs w:val="20"/>
                <w:rtl w:val="0"/>
              </w:rPr>
              <w:t xml:space="preserve">“; de Desarrollo Social y Familia, y de Bienes Nacionales”.</w:t>
            </w:r>
          </w:p>
          <w:p w:rsidR="00000000" w:rsidDel="00000000" w:rsidP="00000000" w:rsidRDefault="00000000" w:rsidRPr="00000000" w14:paraId="00000C49">
            <w:pPr>
              <w:spacing w:after="0" w:before="0" w:lineRule="auto"/>
              <w:rPr>
                <w:sz w:val="20"/>
                <w:szCs w:val="20"/>
              </w:rPr>
            </w:pPr>
            <w:r w:rsidDel="00000000" w:rsidR="00000000" w:rsidRPr="00000000">
              <w:rPr>
                <w:rtl w:val="0"/>
              </w:rPr>
            </w:r>
          </w:p>
          <w:p w:rsidR="00000000" w:rsidDel="00000000" w:rsidP="00000000" w:rsidRDefault="00000000" w:rsidRPr="00000000" w14:paraId="00000C4A">
            <w:pPr>
              <w:spacing w:after="0" w:before="0" w:lineRule="auto"/>
              <w:rPr>
                <w:sz w:val="20"/>
                <w:szCs w:val="20"/>
              </w:rPr>
            </w:pPr>
            <w:r w:rsidDel="00000000" w:rsidR="00000000" w:rsidRPr="00000000">
              <w:rPr>
                <w:rtl w:val="0"/>
              </w:rPr>
            </w:r>
          </w:p>
          <w:p w:rsidR="00000000" w:rsidDel="00000000" w:rsidP="00000000" w:rsidRDefault="00000000" w:rsidRPr="00000000" w14:paraId="00000C4B">
            <w:pPr>
              <w:spacing w:after="0" w:before="0" w:lineRule="auto"/>
              <w:rPr>
                <w:sz w:val="20"/>
                <w:szCs w:val="20"/>
              </w:rPr>
            </w:pPr>
            <w:r w:rsidDel="00000000" w:rsidR="00000000" w:rsidRPr="00000000">
              <w:rPr>
                <w:rtl w:val="0"/>
              </w:rPr>
            </w:r>
          </w:p>
          <w:p w:rsidR="00000000" w:rsidDel="00000000" w:rsidP="00000000" w:rsidRDefault="00000000" w:rsidRPr="00000000" w14:paraId="00000C4C">
            <w:pPr>
              <w:spacing w:after="0" w:before="0" w:lineRule="auto"/>
              <w:rPr>
                <w:sz w:val="20"/>
                <w:szCs w:val="20"/>
              </w:rPr>
            </w:pPr>
            <w:r w:rsidDel="00000000" w:rsidR="00000000" w:rsidRPr="00000000">
              <w:rPr>
                <w:rtl w:val="0"/>
              </w:rPr>
            </w:r>
          </w:p>
          <w:p w:rsidR="00000000" w:rsidDel="00000000" w:rsidP="00000000" w:rsidRDefault="00000000" w:rsidRPr="00000000" w14:paraId="00000C4D">
            <w:pPr>
              <w:spacing w:after="0" w:before="0" w:lineRule="auto"/>
              <w:rPr>
                <w:sz w:val="20"/>
                <w:szCs w:val="20"/>
              </w:rPr>
            </w:pPr>
            <w:r w:rsidDel="00000000" w:rsidR="00000000" w:rsidRPr="00000000">
              <w:rPr>
                <w:rtl w:val="0"/>
              </w:rPr>
            </w:r>
          </w:p>
          <w:p w:rsidR="00000000" w:rsidDel="00000000" w:rsidP="00000000" w:rsidRDefault="00000000" w:rsidRPr="00000000" w14:paraId="00000C4E">
            <w:pPr>
              <w:spacing w:after="0" w:before="0" w:lineRule="auto"/>
              <w:rPr>
                <w:sz w:val="20"/>
                <w:szCs w:val="20"/>
              </w:rPr>
            </w:pPr>
            <w:r w:rsidDel="00000000" w:rsidR="00000000" w:rsidRPr="00000000">
              <w:rPr>
                <w:rtl w:val="0"/>
              </w:rPr>
            </w:r>
          </w:p>
          <w:p w:rsidR="00000000" w:rsidDel="00000000" w:rsidP="00000000" w:rsidRDefault="00000000" w:rsidRPr="00000000" w14:paraId="00000C4F">
            <w:pPr>
              <w:spacing w:after="0" w:before="0" w:lineRule="auto"/>
              <w:rPr>
                <w:sz w:val="20"/>
                <w:szCs w:val="20"/>
              </w:rPr>
            </w:pPr>
            <w:r w:rsidDel="00000000" w:rsidR="00000000" w:rsidRPr="00000000">
              <w:rPr>
                <w:rtl w:val="0"/>
              </w:rPr>
            </w:r>
          </w:p>
          <w:p w:rsidR="00000000" w:rsidDel="00000000" w:rsidP="00000000" w:rsidRDefault="00000000" w:rsidRPr="00000000" w14:paraId="00000C50">
            <w:pPr>
              <w:spacing w:after="0" w:before="0" w:lineRule="auto"/>
              <w:rPr>
                <w:sz w:val="20"/>
                <w:szCs w:val="20"/>
              </w:rPr>
            </w:pPr>
            <w:r w:rsidDel="00000000" w:rsidR="00000000" w:rsidRPr="00000000">
              <w:rPr>
                <w:rtl w:val="0"/>
              </w:rPr>
            </w:r>
          </w:p>
          <w:p w:rsidR="00000000" w:rsidDel="00000000" w:rsidP="00000000" w:rsidRDefault="00000000" w:rsidRPr="00000000" w14:paraId="00000C51">
            <w:pPr>
              <w:spacing w:after="0" w:before="0" w:lineRule="auto"/>
              <w:rPr>
                <w:sz w:val="20"/>
                <w:szCs w:val="20"/>
              </w:rPr>
            </w:pPr>
            <w:r w:rsidDel="00000000" w:rsidR="00000000" w:rsidRPr="00000000">
              <w:rPr>
                <w:rtl w:val="0"/>
              </w:rPr>
            </w:r>
          </w:p>
          <w:p w:rsidR="00000000" w:rsidDel="00000000" w:rsidP="00000000" w:rsidRDefault="00000000" w:rsidRPr="00000000" w14:paraId="00000C52">
            <w:pPr>
              <w:spacing w:after="0" w:before="0" w:lineRule="auto"/>
              <w:rPr>
                <w:sz w:val="20"/>
                <w:szCs w:val="20"/>
              </w:rPr>
            </w:pPr>
            <w:r w:rsidDel="00000000" w:rsidR="00000000" w:rsidRPr="00000000">
              <w:rPr>
                <w:rtl w:val="0"/>
              </w:rPr>
            </w:r>
          </w:p>
          <w:p w:rsidR="00000000" w:rsidDel="00000000" w:rsidP="00000000" w:rsidRDefault="00000000" w:rsidRPr="00000000" w14:paraId="00000C53">
            <w:pPr>
              <w:spacing w:after="0" w:before="0" w:lineRule="auto"/>
              <w:rPr>
                <w:sz w:val="20"/>
                <w:szCs w:val="20"/>
              </w:rPr>
            </w:pPr>
            <w:r w:rsidDel="00000000" w:rsidR="00000000" w:rsidRPr="00000000">
              <w:rPr>
                <w:rtl w:val="0"/>
              </w:rPr>
            </w:r>
          </w:p>
          <w:p w:rsidR="00000000" w:rsidDel="00000000" w:rsidP="00000000" w:rsidRDefault="00000000" w:rsidRPr="00000000" w14:paraId="00000C54">
            <w:pPr>
              <w:spacing w:after="0" w:before="0" w:lineRule="auto"/>
              <w:rPr>
                <w:sz w:val="20"/>
                <w:szCs w:val="20"/>
              </w:rPr>
            </w:pPr>
            <w:r w:rsidDel="00000000" w:rsidR="00000000" w:rsidRPr="00000000">
              <w:rPr>
                <w:rtl w:val="0"/>
              </w:rPr>
            </w:r>
          </w:p>
          <w:p w:rsidR="00000000" w:rsidDel="00000000" w:rsidP="00000000" w:rsidRDefault="00000000" w:rsidRPr="00000000" w14:paraId="00000C55">
            <w:pPr>
              <w:spacing w:after="0" w:before="0" w:lineRule="auto"/>
              <w:rPr>
                <w:sz w:val="20"/>
                <w:szCs w:val="20"/>
              </w:rPr>
            </w:pPr>
            <w:r w:rsidDel="00000000" w:rsidR="00000000" w:rsidRPr="00000000">
              <w:rPr>
                <w:rtl w:val="0"/>
              </w:rPr>
            </w:r>
          </w:p>
          <w:p w:rsidR="00000000" w:rsidDel="00000000" w:rsidP="00000000" w:rsidRDefault="00000000" w:rsidRPr="00000000" w14:paraId="00000C56">
            <w:pPr>
              <w:spacing w:after="0" w:before="0" w:lineRule="auto"/>
              <w:rPr>
                <w:sz w:val="20"/>
                <w:szCs w:val="20"/>
              </w:rPr>
            </w:pPr>
            <w:r w:rsidDel="00000000" w:rsidR="00000000" w:rsidRPr="00000000">
              <w:rPr>
                <w:rtl w:val="0"/>
              </w:rPr>
            </w:r>
          </w:p>
          <w:p w:rsidR="00000000" w:rsidDel="00000000" w:rsidP="00000000" w:rsidRDefault="00000000" w:rsidRPr="00000000" w14:paraId="00000C57">
            <w:pPr>
              <w:spacing w:after="0" w:before="0" w:lineRule="auto"/>
              <w:rPr>
                <w:sz w:val="20"/>
                <w:szCs w:val="20"/>
              </w:rPr>
            </w:pPr>
            <w:r w:rsidDel="00000000" w:rsidR="00000000" w:rsidRPr="00000000">
              <w:rPr>
                <w:rtl w:val="0"/>
              </w:rPr>
            </w:r>
          </w:p>
          <w:p w:rsidR="00000000" w:rsidDel="00000000" w:rsidP="00000000" w:rsidRDefault="00000000" w:rsidRPr="00000000" w14:paraId="00000C58">
            <w:pPr>
              <w:spacing w:after="0" w:before="0" w:lineRule="auto"/>
              <w:rPr>
                <w:sz w:val="20"/>
                <w:szCs w:val="20"/>
              </w:rPr>
            </w:pPr>
            <w:r w:rsidDel="00000000" w:rsidR="00000000" w:rsidRPr="00000000">
              <w:rPr>
                <w:rtl w:val="0"/>
              </w:rPr>
            </w:r>
          </w:p>
          <w:p w:rsidR="00000000" w:rsidDel="00000000" w:rsidP="00000000" w:rsidRDefault="00000000" w:rsidRPr="00000000" w14:paraId="00000C59">
            <w:pPr>
              <w:spacing w:after="0" w:before="0" w:lineRule="auto"/>
              <w:rPr>
                <w:sz w:val="20"/>
                <w:szCs w:val="20"/>
              </w:rPr>
            </w:pPr>
            <w:r w:rsidDel="00000000" w:rsidR="00000000" w:rsidRPr="00000000">
              <w:rPr>
                <w:rtl w:val="0"/>
              </w:rPr>
            </w:r>
          </w:p>
          <w:p w:rsidR="00000000" w:rsidDel="00000000" w:rsidP="00000000" w:rsidRDefault="00000000" w:rsidRPr="00000000" w14:paraId="00000C5A">
            <w:pPr>
              <w:spacing w:after="0" w:before="0" w:lineRule="auto"/>
              <w:rPr>
                <w:sz w:val="20"/>
                <w:szCs w:val="20"/>
              </w:rPr>
            </w:pPr>
            <w:r w:rsidDel="00000000" w:rsidR="00000000" w:rsidRPr="00000000">
              <w:rPr>
                <w:rtl w:val="0"/>
              </w:rPr>
            </w:r>
          </w:p>
          <w:p w:rsidR="00000000" w:rsidDel="00000000" w:rsidP="00000000" w:rsidRDefault="00000000" w:rsidRPr="00000000" w14:paraId="00000C5B">
            <w:pPr>
              <w:spacing w:after="0" w:before="0" w:lineRule="auto"/>
              <w:rPr>
                <w:sz w:val="20"/>
                <w:szCs w:val="20"/>
              </w:rPr>
            </w:pPr>
            <w:r w:rsidDel="00000000" w:rsidR="00000000" w:rsidRPr="00000000">
              <w:rPr>
                <w:sz w:val="20"/>
                <w:szCs w:val="20"/>
                <w:rtl w:val="0"/>
              </w:rPr>
              <w:t xml:space="preserve">b) Reemplázase la letra c), por la siguiente:</w:t>
            </w:r>
          </w:p>
          <w:p w:rsidR="00000000" w:rsidDel="00000000" w:rsidP="00000000" w:rsidRDefault="00000000" w:rsidRPr="00000000" w14:paraId="00000C5C">
            <w:pPr>
              <w:spacing w:after="0" w:before="0" w:lineRule="auto"/>
              <w:rPr>
                <w:sz w:val="20"/>
                <w:szCs w:val="20"/>
              </w:rPr>
            </w:pPr>
            <w:r w:rsidDel="00000000" w:rsidR="00000000" w:rsidRPr="00000000">
              <w:rPr>
                <w:sz w:val="20"/>
                <w:szCs w:val="20"/>
                <w:rtl w:val="0"/>
              </w:rPr>
              <w:t xml:space="preserve">   “c) Pronunciarse sobre las propuestas de creación de áreas protegidas del Estado que efectúe el Ministerio del Medio Ambiente.”.</w:t>
            </w:r>
          </w:p>
          <w:p w:rsidR="00000000" w:rsidDel="00000000" w:rsidP="00000000" w:rsidRDefault="00000000" w:rsidRPr="00000000" w14:paraId="00000C5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C5E">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C5F">
      <w:pPr>
        <w:rPr>
          <w:sz w:val="20"/>
          <w:szCs w:val="20"/>
        </w:rPr>
      </w:pPr>
      <w:r w:rsidDel="00000000" w:rsidR="00000000" w:rsidRPr="00000000">
        <w:br w:type="page"/>
      </w:r>
      <w:r w:rsidDel="00000000" w:rsidR="00000000" w:rsidRPr="00000000">
        <w:rPr>
          <w:rtl w:val="0"/>
        </w:rPr>
      </w:r>
    </w:p>
    <w:tbl>
      <w:tblPr>
        <w:tblStyle w:val="Table3"/>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0C60">
            <w:pPr>
              <w:spacing w:after="0" w:before="0" w:lineRule="auto"/>
              <w:jc w:val="center"/>
              <w:rPr>
                <w:b w:val="1"/>
                <w:sz w:val="20"/>
                <w:szCs w:val="20"/>
              </w:rPr>
            </w:pPr>
            <w:r w:rsidDel="00000000" w:rsidR="00000000" w:rsidRPr="00000000">
              <w:rPr>
                <w:b w:val="1"/>
                <w:sz w:val="20"/>
                <w:szCs w:val="20"/>
                <w:rtl w:val="0"/>
              </w:rPr>
              <w:t xml:space="preserve">Ley N°20.417 (Superintendencia MA)</w:t>
            </w:r>
          </w:p>
        </w:tc>
        <w:tc>
          <w:tcPr>
            <w:shd w:fill="e6e6e6" w:val="clear"/>
          </w:tcPr>
          <w:p w:rsidR="00000000" w:rsidDel="00000000" w:rsidP="00000000" w:rsidRDefault="00000000" w:rsidRPr="00000000" w14:paraId="00000C61">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0C62">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0C63">
            <w:pPr>
              <w:spacing w:after="0" w:before="0" w:lineRule="auto"/>
              <w:rPr>
                <w:sz w:val="20"/>
                <w:szCs w:val="20"/>
              </w:rPr>
            </w:pPr>
            <w:r w:rsidDel="00000000" w:rsidR="00000000" w:rsidRPr="00000000">
              <w:rPr>
                <w:sz w:val="20"/>
                <w:szCs w:val="20"/>
                <w:rtl w:val="0"/>
              </w:rPr>
              <w:t xml:space="preserve">Artículo 2º.- La Superintendencia del Medio Ambiente tendrá por objeto ejecutar, organizar y coordinar el seguimiento y fiscalización de las Resoluciones de Calificación Ambiental, de las medidas de los Planes de Prevención y,o de Descontaminación Ambiental, del contenido de las Normas de Calidad Ambiental y Normas de Emisión, </w:t>
            </w:r>
            <w:r w:rsidDel="00000000" w:rsidR="00000000" w:rsidRPr="00000000">
              <w:rPr>
                <w:strike w:val="1"/>
                <w:sz w:val="20"/>
                <w:szCs w:val="20"/>
                <w:rtl w:val="0"/>
              </w:rPr>
              <w:t xml:space="preserve">y de los Planes de Manejo, cuando corresponda,</w:t>
            </w:r>
            <w:r w:rsidDel="00000000" w:rsidR="00000000" w:rsidRPr="00000000">
              <w:rPr>
                <w:sz w:val="20"/>
                <w:szCs w:val="20"/>
                <w:rtl w:val="0"/>
              </w:rPr>
              <w:t xml:space="preserve"> y de todos aquellos otros instrumentos de carácter ambiental que establezca la ley.</w:t>
            </w:r>
          </w:p>
          <w:p w:rsidR="00000000" w:rsidDel="00000000" w:rsidP="00000000" w:rsidRDefault="00000000" w:rsidRPr="00000000" w14:paraId="00000C64">
            <w:pPr>
              <w:spacing w:after="0" w:before="0" w:lineRule="auto"/>
              <w:rPr>
                <w:sz w:val="20"/>
                <w:szCs w:val="20"/>
              </w:rPr>
            </w:pPr>
            <w:r w:rsidDel="00000000" w:rsidR="00000000" w:rsidRPr="00000000">
              <w:rPr>
                <w:sz w:val="20"/>
                <w:szCs w:val="20"/>
                <w:rtl w:val="0"/>
              </w:rPr>
              <w:t xml:space="preserve">     Los organismos sectoriales que cumplan funciones de fiscalización ambiental, conservarán sus competencias y potestades de fiscalización, en todas aquellas materias e instrumentos que no sean de competencia de la Superintendencia.</w:t>
            </w:r>
          </w:p>
          <w:p w:rsidR="00000000" w:rsidDel="00000000" w:rsidP="00000000" w:rsidRDefault="00000000" w:rsidRPr="00000000" w14:paraId="00000C65">
            <w:pPr>
              <w:spacing w:after="0" w:before="0" w:lineRule="auto"/>
              <w:rPr>
                <w:sz w:val="20"/>
                <w:szCs w:val="20"/>
              </w:rPr>
            </w:pPr>
            <w:r w:rsidDel="00000000" w:rsidR="00000000" w:rsidRPr="00000000">
              <w:rPr>
                <w:sz w:val="20"/>
                <w:szCs w:val="20"/>
                <w:rtl w:val="0"/>
              </w:rPr>
              <w:t xml:space="preserve">     Los organismos sectoriales que cumplan funciones de fiscalización ambiental, deberán adoptar y respetar todos los criterios que la Superintendencia establezca en relación a la forma de ejecutar las actuaciones de fiscalización, pudiendo solicitar a ésta que se pronuncie al respecto.</w:t>
            </w:r>
          </w:p>
        </w:tc>
        <w:tc>
          <w:tcPr/>
          <w:p w:rsidR="00000000" w:rsidDel="00000000" w:rsidP="00000000" w:rsidRDefault="00000000" w:rsidRPr="00000000" w14:paraId="00000C66">
            <w:pPr>
              <w:spacing w:after="0" w:before="0" w:lineRule="auto"/>
              <w:rPr>
                <w:sz w:val="20"/>
                <w:szCs w:val="20"/>
              </w:rPr>
            </w:pPr>
            <w:r w:rsidDel="00000000" w:rsidR="00000000" w:rsidRPr="00000000">
              <w:rPr>
                <w:sz w:val="20"/>
                <w:szCs w:val="20"/>
                <w:rtl w:val="0"/>
              </w:rPr>
              <w:t xml:space="preserve">Artículo 147.- Ley N° 20.417. Modifícase el artículo segundo de la ley N° 20.417, que crea la Superintendencia del Medio Ambiente y fija su ley orgánica, en los términos que siguen:</w:t>
            </w:r>
          </w:p>
          <w:p w:rsidR="00000000" w:rsidDel="00000000" w:rsidP="00000000" w:rsidRDefault="00000000" w:rsidRPr="00000000" w14:paraId="00000C67">
            <w:pPr>
              <w:spacing w:after="0" w:before="0" w:lineRule="auto"/>
              <w:rPr>
                <w:sz w:val="20"/>
                <w:szCs w:val="20"/>
              </w:rPr>
            </w:pPr>
            <w:r w:rsidDel="00000000" w:rsidR="00000000" w:rsidRPr="00000000">
              <w:rPr>
                <w:rtl w:val="0"/>
              </w:rPr>
            </w:r>
          </w:p>
          <w:p w:rsidR="00000000" w:rsidDel="00000000" w:rsidP="00000000" w:rsidRDefault="00000000" w:rsidRPr="00000000" w14:paraId="00000C68">
            <w:pPr>
              <w:spacing w:after="0" w:before="0" w:lineRule="auto"/>
              <w:rPr>
                <w:sz w:val="20"/>
                <w:szCs w:val="20"/>
              </w:rPr>
            </w:pPr>
            <w:r w:rsidDel="00000000" w:rsidR="00000000" w:rsidRPr="00000000">
              <w:rPr>
                <w:rtl w:val="0"/>
              </w:rPr>
            </w:r>
          </w:p>
          <w:p w:rsidR="00000000" w:rsidDel="00000000" w:rsidP="00000000" w:rsidRDefault="00000000" w:rsidRPr="00000000" w14:paraId="00000C69">
            <w:pPr>
              <w:spacing w:after="0" w:before="0" w:lineRule="auto"/>
              <w:rPr>
                <w:sz w:val="20"/>
                <w:szCs w:val="20"/>
              </w:rPr>
            </w:pPr>
            <w:r w:rsidDel="00000000" w:rsidR="00000000" w:rsidRPr="00000000">
              <w:rPr>
                <w:rtl w:val="0"/>
              </w:rPr>
            </w:r>
          </w:p>
          <w:p w:rsidR="00000000" w:rsidDel="00000000" w:rsidP="00000000" w:rsidRDefault="00000000" w:rsidRPr="00000000" w14:paraId="00000C6A">
            <w:pPr>
              <w:spacing w:after="0" w:before="0" w:lineRule="auto"/>
              <w:rPr>
                <w:sz w:val="20"/>
                <w:szCs w:val="20"/>
              </w:rPr>
            </w:pPr>
            <w:r w:rsidDel="00000000" w:rsidR="00000000" w:rsidRPr="00000000">
              <w:rPr>
                <w:rtl w:val="0"/>
              </w:rPr>
            </w:r>
          </w:p>
          <w:p w:rsidR="00000000" w:rsidDel="00000000" w:rsidP="00000000" w:rsidRDefault="00000000" w:rsidRPr="00000000" w14:paraId="00000C6B">
            <w:pPr>
              <w:spacing w:after="0" w:before="0" w:lineRule="auto"/>
              <w:rPr>
                <w:sz w:val="20"/>
                <w:szCs w:val="20"/>
              </w:rPr>
            </w:pPr>
            <w:r w:rsidDel="00000000" w:rsidR="00000000" w:rsidRPr="00000000">
              <w:rPr>
                <w:rtl w:val="0"/>
              </w:rPr>
            </w:r>
          </w:p>
          <w:p w:rsidR="00000000" w:rsidDel="00000000" w:rsidP="00000000" w:rsidRDefault="00000000" w:rsidRPr="00000000" w14:paraId="00000C6C">
            <w:pPr>
              <w:spacing w:after="0" w:before="0" w:lineRule="auto"/>
              <w:rPr>
                <w:sz w:val="20"/>
                <w:szCs w:val="20"/>
              </w:rPr>
            </w:pPr>
            <w:r w:rsidDel="00000000" w:rsidR="00000000" w:rsidRPr="00000000">
              <w:rPr>
                <w:sz w:val="20"/>
                <w:szCs w:val="20"/>
                <w:rtl w:val="0"/>
              </w:rPr>
              <w:t xml:space="preserve">1) Elimínase, en el inciso primero del artículo 2°, la frase </w:t>
            </w:r>
          </w:p>
          <w:p w:rsidR="00000000" w:rsidDel="00000000" w:rsidP="00000000" w:rsidRDefault="00000000" w:rsidRPr="00000000" w14:paraId="00000C6D">
            <w:pPr>
              <w:spacing w:after="0" w:before="0" w:lineRule="auto"/>
              <w:rPr>
                <w:sz w:val="20"/>
                <w:szCs w:val="20"/>
              </w:rPr>
            </w:pPr>
            <w:r w:rsidDel="00000000" w:rsidR="00000000" w:rsidRPr="00000000">
              <w:rPr>
                <w:sz w:val="20"/>
                <w:szCs w:val="20"/>
                <w:rtl w:val="0"/>
              </w:rPr>
              <w:t xml:space="preserve">“y de los Planes de Manejo, cuando corresponda,”.</w:t>
            </w:r>
          </w:p>
          <w:p w:rsidR="00000000" w:rsidDel="00000000" w:rsidP="00000000" w:rsidRDefault="00000000" w:rsidRPr="00000000" w14:paraId="00000C6E">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1) del artículo 147.</w:t>
            </w:r>
          </w:p>
          <w:p w:rsidR="00000000" w:rsidDel="00000000" w:rsidP="00000000" w:rsidRDefault="00000000" w:rsidRPr="00000000" w14:paraId="00000C7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C79">
            <w:pPr>
              <w:spacing w:after="0" w:before="0" w:lineRule="auto"/>
              <w:rPr>
                <w:sz w:val="20"/>
                <w:szCs w:val="20"/>
              </w:rPr>
            </w:pPr>
            <w:r w:rsidDel="00000000" w:rsidR="00000000" w:rsidRPr="00000000">
              <w:rPr>
                <w:sz w:val="20"/>
                <w:szCs w:val="20"/>
                <w:rtl w:val="0"/>
              </w:rPr>
              <w:t xml:space="preserve">Artículo 3º.- La Superintendencia tendrá las siguientes funciones y atribuciones:</w:t>
            </w:r>
          </w:p>
          <w:p w:rsidR="00000000" w:rsidDel="00000000" w:rsidP="00000000" w:rsidRDefault="00000000" w:rsidRPr="00000000" w14:paraId="00000C7A">
            <w:pPr>
              <w:spacing w:after="0" w:before="0" w:lineRule="auto"/>
              <w:rPr>
                <w:sz w:val="20"/>
                <w:szCs w:val="20"/>
              </w:rPr>
            </w:pPr>
            <w:r w:rsidDel="00000000" w:rsidR="00000000" w:rsidRPr="00000000">
              <w:rPr>
                <w:sz w:val="20"/>
                <w:szCs w:val="20"/>
                <w:rtl w:val="0"/>
              </w:rPr>
              <w:t xml:space="preserve">     a) Fiscalizar el permanente cumplimiento de las normas, condiciones y medidas establecidas en las Resoluciones de Calificación Ambiental, sobre la base de las inspecciones, controles, mediciones y análisis que se realicen, de conformidad a lo establecido en esta ley.</w:t>
            </w:r>
          </w:p>
          <w:p w:rsidR="00000000" w:rsidDel="00000000" w:rsidP="00000000" w:rsidRDefault="00000000" w:rsidRPr="00000000" w14:paraId="00000C7B">
            <w:pPr>
              <w:spacing w:after="0" w:before="0" w:lineRule="auto"/>
              <w:rPr>
                <w:sz w:val="20"/>
                <w:szCs w:val="20"/>
              </w:rPr>
            </w:pPr>
            <w:r w:rsidDel="00000000" w:rsidR="00000000" w:rsidRPr="00000000">
              <w:rPr>
                <w:sz w:val="20"/>
                <w:szCs w:val="20"/>
                <w:rtl w:val="0"/>
              </w:rPr>
              <w:t xml:space="preserve">     b) Velar por el cumplimiento de las medidas e instrumentos establecidos en los Planes de Prevención y,o de Descontaminación Ambiental, sobre la base de las inspecciones, controles, mediciones y análisis que se realicen de conformidad a lo establecido en esta ley.</w:t>
            </w:r>
          </w:p>
          <w:p w:rsidR="00000000" w:rsidDel="00000000" w:rsidP="00000000" w:rsidRDefault="00000000" w:rsidRPr="00000000" w14:paraId="00000C7C">
            <w:pPr>
              <w:spacing w:after="0" w:before="0" w:lineRule="auto"/>
              <w:rPr>
                <w:sz w:val="20"/>
                <w:szCs w:val="20"/>
              </w:rPr>
            </w:pPr>
            <w:r w:rsidDel="00000000" w:rsidR="00000000" w:rsidRPr="00000000">
              <w:rPr>
                <w:rtl w:val="0"/>
              </w:rPr>
            </w:r>
          </w:p>
          <w:p w:rsidR="00000000" w:rsidDel="00000000" w:rsidP="00000000" w:rsidRDefault="00000000" w:rsidRPr="00000000" w14:paraId="00000C7D">
            <w:pPr>
              <w:spacing w:after="0" w:before="0" w:lineRule="auto"/>
              <w:rPr>
                <w:sz w:val="20"/>
                <w:szCs w:val="20"/>
              </w:rPr>
            </w:pPr>
            <w:r w:rsidDel="00000000" w:rsidR="00000000" w:rsidRPr="00000000">
              <w:rPr>
                <w:sz w:val="20"/>
                <w:szCs w:val="20"/>
                <w:rtl w:val="0"/>
              </w:rPr>
              <w:t xml:space="preserve">     c) Contratar las labores de inspección, verificación, mediciones y análisis del cumplimiento de las normas, condiciones y medidas de las Resoluciones de Calificación Ambiental, Planes de Prevención y,o de Descontaminación Ambiental, de las Normas de Calidad Ambiental y Normas de Emisión, cuando correspondan, </w:t>
            </w:r>
            <w:r w:rsidDel="00000000" w:rsidR="00000000" w:rsidRPr="00000000">
              <w:rPr>
                <w:strike w:val="1"/>
                <w:sz w:val="20"/>
                <w:szCs w:val="20"/>
                <w:rtl w:val="0"/>
              </w:rPr>
              <w:t xml:space="preserve">y de los Planes de Manejo, cuando procedan,</w:t>
            </w:r>
            <w:r w:rsidDel="00000000" w:rsidR="00000000" w:rsidRPr="00000000">
              <w:rPr>
                <w:sz w:val="20"/>
                <w:szCs w:val="20"/>
                <w:rtl w:val="0"/>
              </w:rPr>
              <w:t xml:space="preserve"> a terceros idóneos debidamente certificados.</w:t>
            </w:r>
          </w:p>
          <w:p w:rsidR="00000000" w:rsidDel="00000000" w:rsidP="00000000" w:rsidRDefault="00000000" w:rsidRPr="00000000" w14:paraId="00000C7E">
            <w:pPr>
              <w:spacing w:after="0" w:before="0" w:lineRule="auto"/>
              <w:rPr>
                <w:sz w:val="20"/>
                <w:szCs w:val="20"/>
              </w:rPr>
            </w:pPr>
            <w:r w:rsidDel="00000000" w:rsidR="00000000" w:rsidRPr="00000000">
              <w:rPr>
                <w:rtl w:val="0"/>
              </w:rPr>
            </w:r>
          </w:p>
          <w:p w:rsidR="00000000" w:rsidDel="00000000" w:rsidP="00000000" w:rsidRDefault="00000000" w:rsidRPr="00000000" w14:paraId="00000C7F">
            <w:pPr>
              <w:spacing w:after="0" w:before="0" w:lineRule="auto"/>
              <w:rPr>
                <w:sz w:val="20"/>
                <w:szCs w:val="20"/>
              </w:rPr>
            </w:pPr>
            <w:r w:rsidDel="00000000" w:rsidR="00000000" w:rsidRPr="00000000">
              <w:rPr>
                <w:sz w:val="20"/>
                <w:szCs w:val="20"/>
                <w:rtl w:val="0"/>
              </w:rPr>
              <w:t xml:space="preserve">     Los requisitos y el procedimiento para la certificación, autorización y control de las entidades y sus inspectores, serán establecidos en el Reglamento, el que deberá a lo menos considerar la incompatibilidad absoluta entre el ejercicio de labores de fiscalización y las de consultoría para la elaboración de Declaraciones o Estudios de Impacto Ambiental, así como los requisitos mínimos de conocimiento, la experiencia calificada, de a lo menos 3 años, en materias relacionadas, los procedimientos de examen o verificación de antecedentes, personal idóneo e infraestructura y equipamiento suficiente para desarrollar las labores solicitadas. Las entidades e inspectores así autorizados quedarán sujetos a la permanente fiscalización y supervigilancia de la Superintendencia o de aquellas entidades públicas o privadas que ésta determine.</w:t>
            </w:r>
          </w:p>
          <w:p w:rsidR="00000000" w:rsidDel="00000000" w:rsidP="00000000" w:rsidRDefault="00000000" w:rsidRPr="00000000" w14:paraId="00000C80">
            <w:pPr>
              <w:spacing w:after="0" w:before="0" w:lineRule="auto"/>
              <w:rPr>
                <w:sz w:val="20"/>
                <w:szCs w:val="20"/>
              </w:rPr>
            </w:pPr>
            <w:r w:rsidDel="00000000" w:rsidR="00000000" w:rsidRPr="00000000">
              <w:rPr>
                <w:sz w:val="20"/>
                <w:szCs w:val="20"/>
                <w:rtl w:val="0"/>
              </w:rPr>
              <w:t xml:space="preserve">     Los proyectos o actividades inspeccionadas por las entidades a que se refiere el inciso primero, que cumplan con las exigencias señaladas, tendrán derecho a un certificado, cuyas características y vigencia serán establecidas por la Superintendencia, de acuerdo con la naturaleza de las mismas y conforme a las normas que establezca el Reglamento.</w:t>
            </w:r>
          </w:p>
          <w:p w:rsidR="00000000" w:rsidDel="00000000" w:rsidP="00000000" w:rsidRDefault="00000000" w:rsidRPr="00000000" w14:paraId="00000C81">
            <w:pPr>
              <w:spacing w:after="0" w:before="0" w:lineRule="auto"/>
              <w:rPr>
                <w:sz w:val="20"/>
                <w:szCs w:val="20"/>
              </w:rPr>
            </w:pPr>
            <w:r w:rsidDel="00000000" w:rsidR="00000000" w:rsidRPr="00000000">
              <w:rPr>
                <w:sz w:val="20"/>
                <w:szCs w:val="20"/>
                <w:rtl w:val="0"/>
              </w:rPr>
              <w:t xml:space="preserve">     d) Exigir, examinar y procesar los datos, muestreos, mediciones y análisis que los sujetos fiscalizados deban proporcionar de acuerdo a las normas, medidas y condiciones definidas en sus respectivas Resoluciones de Calificación Ambiental o en los Planes de Prevención y,o de Descontaminación que les sean aplicables.</w:t>
            </w:r>
          </w:p>
          <w:p w:rsidR="00000000" w:rsidDel="00000000" w:rsidP="00000000" w:rsidRDefault="00000000" w:rsidRPr="00000000" w14:paraId="00000C82">
            <w:pPr>
              <w:spacing w:after="0" w:before="0" w:lineRule="auto"/>
              <w:rPr>
                <w:sz w:val="20"/>
                <w:szCs w:val="20"/>
              </w:rPr>
            </w:pPr>
            <w:r w:rsidDel="00000000" w:rsidR="00000000" w:rsidRPr="00000000">
              <w:rPr>
                <w:sz w:val="20"/>
                <w:szCs w:val="20"/>
                <w:rtl w:val="0"/>
              </w:rPr>
              <w:t xml:space="preserve">     e) Requerir de los sujetos sometidos a su fiscalización y de los organismos sectoriales que cumplan labores de fiscalización ambiental, las informaciones y datos que sean necesarios para el debido cumplimiento de sus funciones, de conformidad a lo señalado en la presente ley.</w:t>
            </w:r>
          </w:p>
          <w:p w:rsidR="00000000" w:rsidDel="00000000" w:rsidP="00000000" w:rsidRDefault="00000000" w:rsidRPr="00000000" w14:paraId="00000C83">
            <w:pPr>
              <w:spacing w:after="0" w:before="0" w:lineRule="auto"/>
              <w:rPr>
                <w:sz w:val="20"/>
                <w:szCs w:val="20"/>
              </w:rPr>
            </w:pPr>
            <w:r w:rsidDel="00000000" w:rsidR="00000000" w:rsidRPr="00000000">
              <w:rPr>
                <w:rtl w:val="0"/>
              </w:rPr>
            </w:r>
          </w:p>
          <w:p w:rsidR="00000000" w:rsidDel="00000000" w:rsidP="00000000" w:rsidRDefault="00000000" w:rsidRPr="00000000" w14:paraId="00000C84">
            <w:pPr>
              <w:spacing w:after="0" w:before="0" w:lineRule="auto"/>
              <w:rPr>
                <w:sz w:val="20"/>
                <w:szCs w:val="20"/>
              </w:rPr>
            </w:pPr>
            <w:r w:rsidDel="00000000" w:rsidR="00000000" w:rsidRPr="00000000">
              <w:rPr>
                <w:sz w:val="20"/>
                <w:szCs w:val="20"/>
                <w:rtl w:val="0"/>
              </w:rPr>
              <w:t xml:space="preserve">     Para estos efectos, la Superintendencia deberá conceder a los requeridos un plazo razonable para proporcionar la información solicitada considerando las circunstancias que rodean la producción de dicha información, incluyendo volumen de la información, complejidad, ubicación geográfica del proyecto, entre otros.</w:t>
            </w:r>
          </w:p>
          <w:p w:rsidR="00000000" w:rsidDel="00000000" w:rsidP="00000000" w:rsidRDefault="00000000" w:rsidRPr="00000000" w14:paraId="00000C85">
            <w:pPr>
              <w:spacing w:after="0" w:before="0" w:lineRule="auto"/>
              <w:rPr>
                <w:sz w:val="20"/>
                <w:szCs w:val="20"/>
              </w:rPr>
            </w:pPr>
            <w:r w:rsidDel="00000000" w:rsidR="00000000" w:rsidRPr="00000000">
              <w:rPr>
                <w:sz w:val="20"/>
                <w:szCs w:val="20"/>
                <w:rtl w:val="0"/>
              </w:rPr>
              <w:t xml:space="preserve">     f) Establecer normas de carácter general sobre la forma y modo de presentación de los antecedentes a que se refieren los dos literales anteriores.</w:t>
            </w:r>
          </w:p>
          <w:p w:rsidR="00000000" w:rsidDel="00000000" w:rsidP="00000000" w:rsidRDefault="00000000" w:rsidRPr="00000000" w14:paraId="00000C86">
            <w:pPr>
              <w:spacing w:after="0" w:before="0" w:lineRule="auto"/>
              <w:rPr>
                <w:sz w:val="20"/>
                <w:szCs w:val="20"/>
              </w:rPr>
            </w:pPr>
            <w:r w:rsidDel="00000000" w:rsidR="00000000" w:rsidRPr="00000000">
              <w:rPr>
                <w:sz w:val="20"/>
                <w:szCs w:val="20"/>
                <w:rtl w:val="0"/>
              </w:rPr>
              <w:t xml:space="preserve">     g) Suspender transitoriamente las autorizaciones de funcionamiento contenidas en las Resoluciones de Calificación Ambiental o adoptar otras medidas urgentes y transitorias para el resguardo del medio ambiente, cuando la ejecución u operación de un proyecto o actividad genere un daño grave e inminente para el medio ambiente, a consecuencia del incumplimiento grave de las normas, medidas y condiciones previstas en dichas resoluciones.</w:t>
            </w:r>
          </w:p>
          <w:p w:rsidR="00000000" w:rsidDel="00000000" w:rsidP="00000000" w:rsidRDefault="00000000" w:rsidRPr="00000000" w14:paraId="00000C87">
            <w:pPr>
              <w:spacing w:after="0" w:before="0" w:lineRule="auto"/>
              <w:rPr>
                <w:sz w:val="20"/>
                <w:szCs w:val="20"/>
              </w:rPr>
            </w:pPr>
            <w:r w:rsidDel="00000000" w:rsidR="00000000" w:rsidRPr="00000000">
              <w:rPr>
                <w:sz w:val="20"/>
                <w:szCs w:val="20"/>
                <w:rtl w:val="0"/>
              </w:rPr>
              <w:t xml:space="preserve">     h) Suspender transitoriamente las autorizaciones de funcionamiento contenidas en las Resoluciones de Calificación Ambiental o adoptar otras medidas urgentes y transitorias, para el resguardo del medio ambiente, cuando la ejecución u operación de los proyectos o actividades, genere efectos no previstos en la evaluación y como consecuencia de ello se pueda generar un daño inminente y grave para el medio ambiente.</w:t>
            </w:r>
          </w:p>
          <w:p w:rsidR="00000000" w:rsidDel="00000000" w:rsidP="00000000" w:rsidRDefault="00000000" w:rsidRPr="00000000" w14:paraId="00000C88">
            <w:pPr>
              <w:spacing w:after="0" w:before="0" w:lineRule="auto"/>
              <w:rPr>
                <w:sz w:val="20"/>
                <w:szCs w:val="20"/>
              </w:rPr>
            </w:pPr>
            <w:r w:rsidDel="00000000" w:rsidR="00000000" w:rsidRPr="00000000">
              <w:rPr>
                <w:sz w:val="20"/>
                <w:szCs w:val="20"/>
                <w:rtl w:val="0"/>
              </w:rPr>
              <w:t xml:space="preserve">     i) Requerir, previo informe del Servicio de Evaluación, mediante resolución fundada y bajo apercibimiento de sanción, a los titulares de proyectos o actividades que conforme al artículo 10 de la ley Nº 19.300, debieron someterse al Sistema de Evaluación de Impacto Ambiental y no cuenten con una Resolución de Calificación Ambiental, para que sometan a dicho sistema el Estudio o Declaración de Impacto Ambiental correspondiente.</w:t>
            </w:r>
          </w:p>
          <w:p w:rsidR="00000000" w:rsidDel="00000000" w:rsidP="00000000" w:rsidRDefault="00000000" w:rsidRPr="00000000" w14:paraId="00000C89">
            <w:pPr>
              <w:spacing w:after="0" w:before="0" w:lineRule="auto"/>
              <w:rPr>
                <w:sz w:val="20"/>
                <w:szCs w:val="20"/>
              </w:rPr>
            </w:pPr>
            <w:r w:rsidDel="00000000" w:rsidR="00000000" w:rsidRPr="00000000">
              <w:rPr>
                <w:sz w:val="20"/>
                <w:szCs w:val="20"/>
                <w:rtl w:val="0"/>
              </w:rPr>
              <w:t xml:space="preserve">     j) Requerir, previo informe del Servicio de Evaluación, mediante resolución fundada y bajo apercibimiento de sanción, a los titulares de Resoluciones de Calificación Ambiental, que sometan al Sistema de Evaluación de Impacto Ambiental, las modificaciones o ampliaciones de sus proyectos o actividades que, conforme al artículo 10 de la ley Nº 19.300, requieran de una nueva Resolución de Calificación Ambiental.</w:t>
            </w:r>
          </w:p>
          <w:p w:rsidR="00000000" w:rsidDel="00000000" w:rsidP="00000000" w:rsidRDefault="00000000" w:rsidRPr="00000000" w14:paraId="00000C8A">
            <w:pPr>
              <w:spacing w:after="0" w:before="0" w:lineRule="auto"/>
              <w:rPr>
                <w:sz w:val="20"/>
                <w:szCs w:val="20"/>
              </w:rPr>
            </w:pPr>
            <w:r w:rsidDel="00000000" w:rsidR="00000000" w:rsidRPr="00000000">
              <w:rPr>
                <w:sz w:val="20"/>
                <w:szCs w:val="20"/>
                <w:rtl w:val="0"/>
              </w:rPr>
              <w:t xml:space="preserve">     k) Obligar a los proponentes, previo informe del Servicio de Evaluación Ambiental, a ingresar adecuadamente al Sistema de Evaluación de Impacto Ambiental cuando éstos hubiesen fraccionado sus proyectos o actividades con el propósito de eludir o variar a sabiendas el ingreso al mismo, sin perjuicio de lo señalado en el inciso segundo del artículo 11 bis de la ley Nº 19.300.</w:t>
            </w:r>
          </w:p>
          <w:p w:rsidR="00000000" w:rsidDel="00000000" w:rsidP="00000000" w:rsidRDefault="00000000" w:rsidRPr="00000000" w14:paraId="00000C8B">
            <w:pPr>
              <w:spacing w:after="0" w:before="0" w:lineRule="auto"/>
              <w:rPr>
                <w:sz w:val="20"/>
                <w:szCs w:val="20"/>
              </w:rPr>
            </w:pPr>
            <w:r w:rsidDel="00000000" w:rsidR="00000000" w:rsidRPr="00000000">
              <w:rPr>
                <w:sz w:val="20"/>
                <w:szCs w:val="20"/>
                <w:rtl w:val="0"/>
              </w:rPr>
              <w:t xml:space="preserve">     l) Requerir al Servicio de Evaluación Ambiental, la caducidad de una Resolución de Calificación Ambiental, cuando hubieren transcurrido más de cinco años sin que se haya iniciado la ejecución del proyecto o actividad autorizada y en los demás casos en que, atendida la magnitud, gravedad, reiteración o efectos de las infracciones comprobadas durante su ejecución o funcionamiento, resulte procedente.</w:t>
            </w:r>
          </w:p>
          <w:p w:rsidR="00000000" w:rsidDel="00000000" w:rsidP="00000000" w:rsidRDefault="00000000" w:rsidRPr="00000000" w14:paraId="00000C8C">
            <w:pPr>
              <w:spacing w:after="0" w:before="0" w:lineRule="auto"/>
              <w:rPr>
                <w:sz w:val="20"/>
                <w:szCs w:val="20"/>
              </w:rPr>
            </w:pPr>
            <w:r w:rsidDel="00000000" w:rsidR="00000000" w:rsidRPr="00000000">
              <w:rPr>
                <w:sz w:val="20"/>
                <w:szCs w:val="20"/>
                <w:rtl w:val="0"/>
              </w:rPr>
              <w:t xml:space="preserve">     m) Requerir a los titulares de fuentes sujetas a un Plan de </w:t>
            </w:r>
            <w:r w:rsidDel="00000000" w:rsidR="00000000" w:rsidRPr="00000000">
              <w:rPr>
                <w:strike w:val="1"/>
                <w:sz w:val="20"/>
                <w:szCs w:val="20"/>
                <w:rtl w:val="0"/>
              </w:rPr>
              <w:t xml:space="preserve">Manejo,</w:t>
            </w:r>
            <w:r w:rsidDel="00000000" w:rsidR="00000000" w:rsidRPr="00000000">
              <w:rPr>
                <w:sz w:val="20"/>
                <w:szCs w:val="20"/>
                <w:rtl w:val="0"/>
              </w:rPr>
              <w:t xml:space="preserve"> Prevención y,o Descontaminación, así como a Normas de Emisión, bajo apercibimiento de sanción, la información necesaria para acreditar el cumplimiento de las medidas de los respectivos planes y las obligaciones contenidas en las respectivas normas.</w:t>
            </w:r>
          </w:p>
          <w:p w:rsidR="00000000" w:rsidDel="00000000" w:rsidP="00000000" w:rsidRDefault="00000000" w:rsidRPr="00000000" w14:paraId="00000C8D">
            <w:pPr>
              <w:spacing w:after="0" w:before="0" w:lineRule="auto"/>
              <w:rPr>
                <w:sz w:val="20"/>
                <w:szCs w:val="20"/>
              </w:rPr>
            </w:pPr>
            <w:r w:rsidDel="00000000" w:rsidR="00000000" w:rsidRPr="00000000">
              <w:rPr>
                <w:rtl w:val="0"/>
              </w:rPr>
            </w:r>
          </w:p>
          <w:p w:rsidR="00000000" w:rsidDel="00000000" w:rsidP="00000000" w:rsidRDefault="00000000" w:rsidRPr="00000000" w14:paraId="00000C8E">
            <w:pPr>
              <w:spacing w:after="0" w:before="0" w:lineRule="auto"/>
              <w:rPr>
                <w:sz w:val="20"/>
                <w:szCs w:val="20"/>
              </w:rPr>
            </w:pPr>
            <w:r w:rsidDel="00000000" w:rsidR="00000000" w:rsidRPr="00000000">
              <w:rPr>
                <w:sz w:val="20"/>
                <w:szCs w:val="20"/>
                <w:rtl w:val="0"/>
              </w:rPr>
              <w:t xml:space="preserve">     n) Fiscalizar el cumplimiento de las leyes, reglamentos y demás normas relacionadas con las descargas de residuos líquidos industriales.</w:t>
            </w:r>
          </w:p>
          <w:p w:rsidR="00000000" w:rsidDel="00000000" w:rsidP="00000000" w:rsidRDefault="00000000" w:rsidRPr="00000000" w14:paraId="00000C8F">
            <w:pPr>
              <w:spacing w:after="0" w:before="0" w:lineRule="auto"/>
              <w:rPr>
                <w:sz w:val="20"/>
                <w:szCs w:val="20"/>
              </w:rPr>
            </w:pPr>
            <w:r w:rsidDel="00000000" w:rsidR="00000000" w:rsidRPr="00000000">
              <w:rPr>
                <w:sz w:val="20"/>
                <w:szCs w:val="20"/>
                <w:rtl w:val="0"/>
              </w:rPr>
              <w:t xml:space="preserve">     ñ) Impartir directrices técnicas de carácter general y obligatorio, definiendo los protocolos, procedimientos y métodos de análisis que los organismos fiscalizadores, las entidades acreditadas conforme a esta ley y, en su caso, los sujetos de fiscalización, deberán aplicar para el examen, control y medición del cumplimiento de las Normas de Calidad Ambiental y de Emisión.</w:t>
            </w:r>
          </w:p>
          <w:p w:rsidR="00000000" w:rsidDel="00000000" w:rsidP="00000000" w:rsidRDefault="00000000" w:rsidRPr="00000000" w14:paraId="00000C90">
            <w:pPr>
              <w:spacing w:after="0" w:before="0" w:lineRule="auto"/>
              <w:rPr>
                <w:sz w:val="20"/>
                <w:szCs w:val="20"/>
              </w:rPr>
            </w:pPr>
            <w:r w:rsidDel="00000000" w:rsidR="00000000" w:rsidRPr="00000000">
              <w:rPr>
                <w:sz w:val="20"/>
                <w:szCs w:val="20"/>
                <w:rtl w:val="0"/>
              </w:rPr>
              <w:t xml:space="preserve">     o) Imponer sanciones de conformidad a lo señalado en la presente ley.</w:t>
            </w:r>
          </w:p>
          <w:p w:rsidR="00000000" w:rsidDel="00000000" w:rsidP="00000000" w:rsidRDefault="00000000" w:rsidRPr="00000000" w14:paraId="00000C91">
            <w:pPr>
              <w:spacing w:after="0" w:before="0" w:lineRule="auto"/>
              <w:rPr>
                <w:sz w:val="20"/>
                <w:szCs w:val="20"/>
              </w:rPr>
            </w:pPr>
            <w:r w:rsidDel="00000000" w:rsidR="00000000" w:rsidRPr="00000000">
              <w:rPr>
                <w:sz w:val="20"/>
                <w:szCs w:val="20"/>
                <w:rtl w:val="0"/>
              </w:rPr>
              <w:t xml:space="preserve">     p) Administrar un mecanismo de evaluación y certificación de conformidad, respecto de la normativa ambiental aplicable y del cumplimiento de las condiciones de una autorización de funcionamiento ambiental.</w:t>
            </w:r>
          </w:p>
          <w:p w:rsidR="00000000" w:rsidDel="00000000" w:rsidP="00000000" w:rsidRDefault="00000000" w:rsidRPr="00000000" w14:paraId="00000C92">
            <w:pPr>
              <w:spacing w:after="0" w:before="0" w:lineRule="auto"/>
              <w:rPr>
                <w:sz w:val="20"/>
                <w:szCs w:val="20"/>
              </w:rPr>
            </w:pPr>
            <w:r w:rsidDel="00000000" w:rsidR="00000000" w:rsidRPr="00000000">
              <w:rPr>
                <w:sz w:val="20"/>
                <w:szCs w:val="20"/>
                <w:rtl w:val="0"/>
              </w:rPr>
              <w:t xml:space="preserve">     Para estos efectos, la Superintendencia administrará un sistema de acreditación de personas naturales y jurídicas que realicen estas evaluaciones y certificaciones. El Reglamento determinará los requisitos, condiciones y procedimientos necesarios para su administración y funcionamiento, el que deberá a lo menos considerar la incompatibilidad absoluta entre el ejercicio de labores de evaluación y certificación y las de consultoría para la elaboración de Declaraciones o Estudios de Impacto Ambiental, así como los requisitos mínimos de conocimiento, la experiencia calificada, de a lo menos 3 años, en materias relacionadas, los procedimientos de examen o verificación de antecedentes, personal idóneo e infraestructura y equipamiento suficiente para desarrollar las labores solicitadas.</w:t>
            </w:r>
          </w:p>
          <w:p w:rsidR="00000000" w:rsidDel="00000000" w:rsidP="00000000" w:rsidRDefault="00000000" w:rsidRPr="00000000" w14:paraId="00000C93">
            <w:pPr>
              <w:spacing w:after="0" w:before="0" w:lineRule="auto"/>
              <w:rPr>
                <w:sz w:val="20"/>
                <w:szCs w:val="20"/>
              </w:rPr>
            </w:pPr>
            <w:r w:rsidDel="00000000" w:rsidR="00000000" w:rsidRPr="00000000">
              <w:rPr>
                <w:sz w:val="20"/>
                <w:szCs w:val="20"/>
                <w:rtl w:val="0"/>
              </w:rPr>
              <w:t xml:space="preserve">     Las infracciones a las obligaciones derivadas de este sistema, así como la de las personas acreditadas se sancionará de conformidad a lo señalado en el título III de la presente ley.</w:t>
            </w:r>
          </w:p>
          <w:p w:rsidR="00000000" w:rsidDel="00000000" w:rsidP="00000000" w:rsidRDefault="00000000" w:rsidRPr="00000000" w14:paraId="00000C94">
            <w:pPr>
              <w:spacing w:after="0" w:before="0" w:lineRule="auto"/>
              <w:rPr>
                <w:sz w:val="20"/>
                <w:szCs w:val="20"/>
              </w:rPr>
            </w:pPr>
            <w:r w:rsidDel="00000000" w:rsidR="00000000" w:rsidRPr="00000000">
              <w:rPr>
                <w:sz w:val="20"/>
                <w:szCs w:val="20"/>
                <w:rtl w:val="0"/>
              </w:rPr>
              <w:t xml:space="preserve">     q) Proporcionar información y absolver las consultas del Ministerio del Medio Ambiente y de los organismos con competencia en fiscalización ambiental, para la elaboración de las normas técnicas que correspondan.</w:t>
            </w:r>
          </w:p>
          <w:p w:rsidR="00000000" w:rsidDel="00000000" w:rsidP="00000000" w:rsidRDefault="00000000" w:rsidRPr="00000000" w14:paraId="00000C95">
            <w:pPr>
              <w:spacing w:after="0" w:before="0" w:lineRule="auto"/>
              <w:rPr>
                <w:sz w:val="20"/>
                <w:szCs w:val="20"/>
              </w:rPr>
            </w:pPr>
            <w:r w:rsidDel="00000000" w:rsidR="00000000" w:rsidRPr="00000000">
              <w:rPr>
                <w:sz w:val="20"/>
                <w:szCs w:val="20"/>
                <w:rtl w:val="0"/>
              </w:rPr>
              <w:t xml:space="preserve">     r) Aprobar programas de cumplimiento de la normativa ambiental de conformidad a lo establecido en el artículo 42 de esta ley.</w:t>
            </w:r>
          </w:p>
          <w:p w:rsidR="00000000" w:rsidDel="00000000" w:rsidP="00000000" w:rsidRDefault="00000000" w:rsidRPr="00000000" w14:paraId="00000C96">
            <w:pPr>
              <w:spacing w:after="0" w:before="0" w:lineRule="auto"/>
              <w:rPr>
                <w:sz w:val="20"/>
                <w:szCs w:val="20"/>
              </w:rPr>
            </w:pPr>
            <w:r w:rsidDel="00000000" w:rsidR="00000000" w:rsidRPr="00000000">
              <w:rPr>
                <w:sz w:val="20"/>
                <w:szCs w:val="20"/>
                <w:rtl w:val="0"/>
              </w:rPr>
              <w:t xml:space="preserve">     s) Dictar normas e instrucciones de carácter general en el ejercicio de las atribuciones que le confiere esta ley.</w:t>
            </w:r>
          </w:p>
          <w:p w:rsidR="00000000" w:rsidDel="00000000" w:rsidP="00000000" w:rsidRDefault="00000000" w:rsidRPr="00000000" w14:paraId="00000C97">
            <w:pPr>
              <w:spacing w:after="0" w:before="0" w:lineRule="auto"/>
              <w:rPr>
                <w:sz w:val="20"/>
                <w:szCs w:val="20"/>
              </w:rPr>
            </w:pPr>
            <w:r w:rsidDel="00000000" w:rsidR="00000000" w:rsidRPr="00000000">
              <w:rPr>
                <w:sz w:val="20"/>
                <w:szCs w:val="20"/>
                <w:rtl w:val="0"/>
              </w:rPr>
              <w:t xml:space="preserve">     La normativa que emane de la Superintendencia deberá ser sistematizada de tal forma de facilitar el acceso y conocimiento de la misma.</w:t>
            </w:r>
          </w:p>
          <w:p w:rsidR="00000000" w:rsidDel="00000000" w:rsidP="00000000" w:rsidRDefault="00000000" w:rsidRPr="00000000" w14:paraId="00000C98">
            <w:pPr>
              <w:spacing w:after="0" w:before="0" w:lineRule="auto"/>
              <w:rPr>
                <w:sz w:val="20"/>
                <w:szCs w:val="20"/>
              </w:rPr>
            </w:pPr>
            <w:r w:rsidDel="00000000" w:rsidR="00000000" w:rsidRPr="00000000">
              <w:rPr>
                <w:sz w:val="20"/>
                <w:szCs w:val="20"/>
                <w:rtl w:val="0"/>
              </w:rPr>
              <w:t xml:space="preserve">     t) Fiscalizar el cumplimiento de las demás normas e instrumentos de carácter ambiental, que no estén bajo el control y fiscalización de otros órganos del Estado.</w:t>
            </w:r>
          </w:p>
          <w:p w:rsidR="00000000" w:rsidDel="00000000" w:rsidP="00000000" w:rsidRDefault="00000000" w:rsidRPr="00000000" w14:paraId="00000C99">
            <w:pPr>
              <w:spacing w:after="0" w:before="0" w:lineRule="auto"/>
              <w:rPr>
                <w:sz w:val="20"/>
                <w:szCs w:val="20"/>
              </w:rPr>
            </w:pPr>
            <w:r w:rsidDel="00000000" w:rsidR="00000000" w:rsidRPr="00000000">
              <w:rPr>
                <w:sz w:val="20"/>
                <w:szCs w:val="20"/>
                <w:rtl w:val="0"/>
              </w:rPr>
              <w:t xml:space="preserve">     u) Proporcionar asistencia a sus regulados para la presentación de planes de cumplimiento o de reparación, así como para orientarlos en la comprensión de las obligaciones que emanan de los instrumentos individualizados en el artículo 2º de esta ley.</w:t>
            </w:r>
          </w:p>
          <w:p w:rsidR="00000000" w:rsidDel="00000000" w:rsidP="00000000" w:rsidRDefault="00000000" w:rsidRPr="00000000" w14:paraId="00000C9A">
            <w:pPr>
              <w:spacing w:after="0" w:before="0" w:lineRule="auto"/>
              <w:rPr>
                <w:sz w:val="20"/>
                <w:szCs w:val="20"/>
              </w:rPr>
            </w:pPr>
            <w:r w:rsidDel="00000000" w:rsidR="00000000" w:rsidRPr="00000000">
              <w:rPr>
                <w:sz w:val="20"/>
                <w:szCs w:val="20"/>
                <w:rtl w:val="0"/>
              </w:rPr>
              <w:t xml:space="preserve">     v) Las demás funciones y atribuciones que le asigne la ley.</w:t>
            </w:r>
          </w:p>
        </w:tc>
        <w:tc>
          <w:tcPr/>
          <w:p w:rsidR="00000000" w:rsidDel="00000000" w:rsidP="00000000" w:rsidRDefault="00000000" w:rsidRPr="00000000" w14:paraId="00000C9B">
            <w:pPr>
              <w:spacing w:after="0" w:before="0" w:lineRule="auto"/>
              <w:rPr>
                <w:sz w:val="20"/>
                <w:szCs w:val="20"/>
              </w:rPr>
            </w:pPr>
            <w:r w:rsidDel="00000000" w:rsidR="00000000" w:rsidRPr="00000000">
              <w:rPr>
                <w:rtl w:val="0"/>
              </w:rPr>
            </w:r>
          </w:p>
          <w:p w:rsidR="00000000" w:rsidDel="00000000" w:rsidP="00000000" w:rsidRDefault="00000000" w:rsidRPr="00000000" w14:paraId="00000C9C">
            <w:pPr>
              <w:spacing w:after="0" w:before="0" w:lineRule="auto"/>
              <w:rPr>
                <w:sz w:val="20"/>
                <w:szCs w:val="20"/>
              </w:rPr>
            </w:pPr>
            <w:r w:rsidDel="00000000" w:rsidR="00000000" w:rsidRPr="00000000">
              <w:rPr>
                <w:rtl w:val="0"/>
              </w:rPr>
            </w:r>
          </w:p>
          <w:p w:rsidR="00000000" w:rsidDel="00000000" w:rsidP="00000000" w:rsidRDefault="00000000" w:rsidRPr="00000000" w14:paraId="00000C9D">
            <w:pPr>
              <w:spacing w:after="0" w:before="0" w:lineRule="auto"/>
              <w:rPr>
                <w:sz w:val="20"/>
                <w:szCs w:val="20"/>
              </w:rPr>
            </w:pPr>
            <w:r w:rsidDel="00000000" w:rsidR="00000000" w:rsidRPr="00000000">
              <w:rPr>
                <w:rtl w:val="0"/>
              </w:rPr>
            </w:r>
          </w:p>
          <w:p w:rsidR="00000000" w:rsidDel="00000000" w:rsidP="00000000" w:rsidRDefault="00000000" w:rsidRPr="00000000" w14:paraId="00000C9E">
            <w:pPr>
              <w:spacing w:after="0" w:before="0" w:lineRule="auto"/>
              <w:rPr>
                <w:sz w:val="20"/>
                <w:szCs w:val="20"/>
              </w:rPr>
            </w:pPr>
            <w:r w:rsidDel="00000000" w:rsidR="00000000" w:rsidRPr="00000000">
              <w:rPr>
                <w:rtl w:val="0"/>
              </w:rPr>
            </w:r>
          </w:p>
          <w:p w:rsidR="00000000" w:rsidDel="00000000" w:rsidP="00000000" w:rsidRDefault="00000000" w:rsidRPr="00000000" w14:paraId="00000C9F">
            <w:pPr>
              <w:spacing w:after="0" w:before="0" w:lineRule="auto"/>
              <w:rPr>
                <w:sz w:val="20"/>
                <w:szCs w:val="20"/>
              </w:rPr>
            </w:pPr>
            <w:r w:rsidDel="00000000" w:rsidR="00000000" w:rsidRPr="00000000">
              <w:rPr>
                <w:rtl w:val="0"/>
              </w:rPr>
            </w:r>
          </w:p>
          <w:p w:rsidR="00000000" w:rsidDel="00000000" w:rsidP="00000000" w:rsidRDefault="00000000" w:rsidRPr="00000000" w14:paraId="00000CA0">
            <w:pPr>
              <w:spacing w:after="0" w:before="0" w:lineRule="auto"/>
              <w:rPr>
                <w:sz w:val="20"/>
                <w:szCs w:val="20"/>
              </w:rPr>
            </w:pPr>
            <w:r w:rsidDel="00000000" w:rsidR="00000000" w:rsidRPr="00000000">
              <w:rPr>
                <w:rtl w:val="0"/>
              </w:rPr>
            </w:r>
          </w:p>
          <w:p w:rsidR="00000000" w:rsidDel="00000000" w:rsidP="00000000" w:rsidRDefault="00000000" w:rsidRPr="00000000" w14:paraId="00000CA1">
            <w:pPr>
              <w:spacing w:after="0" w:before="0" w:lineRule="auto"/>
              <w:rPr>
                <w:sz w:val="20"/>
                <w:szCs w:val="20"/>
              </w:rPr>
            </w:pPr>
            <w:r w:rsidDel="00000000" w:rsidR="00000000" w:rsidRPr="00000000">
              <w:rPr>
                <w:rtl w:val="0"/>
              </w:rPr>
            </w:r>
          </w:p>
          <w:p w:rsidR="00000000" w:rsidDel="00000000" w:rsidP="00000000" w:rsidRDefault="00000000" w:rsidRPr="00000000" w14:paraId="00000CA2">
            <w:pPr>
              <w:spacing w:after="0" w:before="0" w:lineRule="auto"/>
              <w:rPr>
                <w:sz w:val="20"/>
                <w:szCs w:val="20"/>
              </w:rPr>
            </w:pPr>
            <w:r w:rsidDel="00000000" w:rsidR="00000000" w:rsidRPr="00000000">
              <w:rPr>
                <w:rtl w:val="0"/>
              </w:rPr>
            </w:r>
          </w:p>
          <w:p w:rsidR="00000000" w:rsidDel="00000000" w:rsidP="00000000" w:rsidRDefault="00000000" w:rsidRPr="00000000" w14:paraId="00000CA3">
            <w:pPr>
              <w:spacing w:after="0" w:before="0" w:lineRule="auto"/>
              <w:rPr>
                <w:sz w:val="20"/>
                <w:szCs w:val="20"/>
              </w:rPr>
            </w:pPr>
            <w:r w:rsidDel="00000000" w:rsidR="00000000" w:rsidRPr="00000000">
              <w:rPr>
                <w:rtl w:val="0"/>
              </w:rPr>
            </w:r>
          </w:p>
          <w:p w:rsidR="00000000" w:rsidDel="00000000" w:rsidP="00000000" w:rsidRDefault="00000000" w:rsidRPr="00000000" w14:paraId="00000CA4">
            <w:pPr>
              <w:spacing w:after="0" w:before="0" w:lineRule="auto"/>
              <w:rPr>
                <w:sz w:val="20"/>
                <w:szCs w:val="20"/>
              </w:rPr>
            </w:pPr>
            <w:r w:rsidDel="00000000" w:rsidR="00000000" w:rsidRPr="00000000">
              <w:rPr>
                <w:rtl w:val="0"/>
              </w:rPr>
            </w:r>
          </w:p>
          <w:p w:rsidR="00000000" w:rsidDel="00000000" w:rsidP="00000000" w:rsidRDefault="00000000" w:rsidRPr="00000000" w14:paraId="00000CA5">
            <w:pPr>
              <w:spacing w:after="0" w:before="0" w:lineRule="auto"/>
              <w:rPr>
                <w:sz w:val="20"/>
                <w:szCs w:val="20"/>
              </w:rPr>
            </w:pPr>
            <w:r w:rsidDel="00000000" w:rsidR="00000000" w:rsidRPr="00000000">
              <w:rPr>
                <w:rtl w:val="0"/>
              </w:rPr>
            </w:r>
          </w:p>
          <w:p w:rsidR="00000000" w:rsidDel="00000000" w:rsidP="00000000" w:rsidRDefault="00000000" w:rsidRPr="00000000" w14:paraId="00000CA6">
            <w:pPr>
              <w:spacing w:after="0" w:before="0" w:lineRule="auto"/>
              <w:rPr>
                <w:sz w:val="20"/>
                <w:szCs w:val="20"/>
              </w:rPr>
            </w:pPr>
            <w:r w:rsidDel="00000000" w:rsidR="00000000" w:rsidRPr="00000000">
              <w:rPr>
                <w:sz w:val="20"/>
                <w:szCs w:val="20"/>
                <w:rtl w:val="0"/>
              </w:rPr>
              <w:t xml:space="preserve">2) Modifícase el artículo 3° de la siguiente manera:</w:t>
            </w:r>
          </w:p>
          <w:p w:rsidR="00000000" w:rsidDel="00000000" w:rsidP="00000000" w:rsidRDefault="00000000" w:rsidRPr="00000000" w14:paraId="00000CA7">
            <w:pPr>
              <w:spacing w:after="0" w:before="0" w:lineRule="auto"/>
              <w:rPr>
                <w:sz w:val="20"/>
                <w:szCs w:val="20"/>
              </w:rPr>
            </w:pPr>
            <w:r w:rsidDel="00000000" w:rsidR="00000000" w:rsidRPr="00000000">
              <w:rPr>
                <w:rtl w:val="0"/>
              </w:rPr>
            </w:r>
          </w:p>
          <w:p w:rsidR="00000000" w:rsidDel="00000000" w:rsidP="00000000" w:rsidRDefault="00000000" w:rsidRPr="00000000" w14:paraId="00000CA8">
            <w:pPr>
              <w:spacing w:after="0" w:before="0" w:lineRule="auto"/>
              <w:rPr>
                <w:sz w:val="20"/>
                <w:szCs w:val="20"/>
              </w:rPr>
            </w:pPr>
            <w:r w:rsidDel="00000000" w:rsidR="00000000" w:rsidRPr="00000000">
              <w:rPr>
                <w:rtl w:val="0"/>
              </w:rPr>
            </w:r>
          </w:p>
          <w:p w:rsidR="00000000" w:rsidDel="00000000" w:rsidP="00000000" w:rsidRDefault="00000000" w:rsidRPr="00000000" w14:paraId="00000CA9">
            <w:pPr>
              <w:spacing w:after="0" w:before="0" w:lineRule="auto"/>
              <w:rPr>
                <w:sz w:val="20"/>
                <w:szCs w:val="20"/>
              </w:rPr>
            </w:pPr>
            <w:r w:rsidDel="00000000" w:rsidR="00000000" w:rsidRPr="00000000">
              <w:rPr>
                <w:rtl w:val="0"/>
              </w:rPr>
            </w:r>
          </w:p>
          <w:p w:rsidR="00000000" w:rsidDel="00000000" w:rsidP="00000000" w:rsidRDefault="00000000" w:rsidRPr="00000000" w14:paraId="00000CAA">
            <w:pPr>
              <w:spacing w:after="0" w:before="0" w:lineRule="auto"/>
              <w:rPr>
                <w:sz w:val="20"/>
                <w:szCs w:val="20"/>
              </w:rPr>
            </w:pPr>
            <w:r w:rsidDel="00000000" w:rsidR="00000000" w:rsidRPr="00000000">
              <w:rPr>
                <w:rtl w:val="0"/>
              </w:rPr>
            </w:r>
          </w:p>
          <w:p w:rsidR="00000000" w:rsidDel="00000000" w:rsidP="00000000" w:rsidRDefault="00000000" w:rsidRPr="00000000" w14:paraId="00000CAB">
            <w:pPr>
              <w:spacing w:after="0" w:before="0" w:lineRule="auto"/>
              <w:rPr>
                <w:sz w:val="20"/>
                <w:szCs w:val="20"/>
              </w:rPr>
            </w:pPr>
            <w:r w:rsidDel="00000000" w:rsidR="00000000" w:rsidRPr="00000000">
              <w:rPr>
                <w:rtl w:val="0"/>
              </w:rPr>
            </w:r>
          </w:p>
          <w:p w:rsidR="00000000" w:rsidDel="00000000" w:rsidP="00000000" w:rsidRDefault="00000000" w:rsidRPr="00000000" w14:paraId="00000CAC">
            <w:pPr>
              <w:spacing w:after="0" w:before="0" w:lineRule="auto"/>
              <w:rPr>
                <w:sz w:val="20"/>
                <w:szCs w:val="20"/>
              </w:rPr>
            </w:pPr>
            <w:r w:rsidDel="00000000" w:rsidR="00000000" w:rsidRPr="00000000">
              <w:rPr>
                <w:rtl w:val="0"/>
              </w:rPr>
            </w:r>
          </w:p>
          <w:p w:rsidR="00000000" w:rsidDel="00000000" w:rsidP="00000000" w:rsidRDefault="00000000" w:rsidRPr="00000000" w14:paraId="00000CAD">
            <w:pPr>
              <w:spacing w:after="0" w:before="0" w:lineRule="auto"/>
              <w:rPr>
                <w:sz w:val="20"/>
                <w:szCs w:val="20"/>
              </w:rPr>
            </w:pPr>
            <w:r w:rsidDel="00000000" w:rsidR="00000000" w:rsidRPr="00000000">
              <w:rPr>
                <w:rtl w:val="0"/>
              </w:rPr>
            </w:r>
          </w:p>
          <w:p w:rsidR="00000000" w:rsidDel="00000000" w:rsidP="00000000" w:rsidRDefault="00000000" w:rsidRPr="00000000" w14:paraId="00000CAE">
            <w:pPr>
              <w:spacing w:after="0" w:before="0" w:lineRule="auto"/>
              <w:rPr>
                <w:sz w:val="20"/>
                <w:szCs w:val="20"/>
              </w:rPr>
            </w:pPr>
            <w:r w:rsidDel="00000000" w:rsidR="00000000" w:rsidRPr="00000000">
              <w:rPr>
                <w:rtl w:val="0"/>
              </w:rPr>
            </w:r>
          </w:p>
          <w:p w:rsidR="00000000" w:rsidDel="00000000" w:rsidP="00000000" w:rsidRDefault="00000000" w:rsidRPr="00000000" w14:paraId="00000CAF">
            <w:pPr>
              <w:spacing w:after="0" w:before="0" w:lineRule="auto"/>
              <w:rPr>
                <w:sz w:val="20"/>
                <w:szCs w:val="20"/>
              </w:rPr>
            </w:pPr>
            <w:r w:rsidDel="00000000" w:rsidR="00000000" w:rsidRPr="00000000">
              <w:rPr>
                <w:rtl w:val="0"/>
              </w:rPr>
            </w:r>
          </w:p>
          <w:p w:rsidR="00000000" w:rsidDel="00000000" w:rsidP="00000000" w:rsidRDefault="00000000" w:rsidRPr="00000000" w14:paraId="00000CB0">
            <w:pPr>
              <w:spacing w:after="0" w:before="0" w:lineRule="auto"/>
              <w:rPr>
                <w:sz w:val="20"/>
                <w:szCs w:val="20"/>
              </w:rPr>
            </w:pPr>
            <w:r w:rsidDel="00000000" w:rsidR="00000000" w:rsidRPr="00000000">
              <w:rPr>
                <w:rtl w:val="0"/>
              </w:rPr>
            </w:r>
          </w:p>
          <w:p w:rsidR="00000000" w:rsidDel="00000000" w:rsidP="00000000" w:rsidRDefault="00000000" w:rsidRPr="00000000" w14:paraId="00000CB1">
            <w:pPr>
              <w:spacing w:after="0" w:before="0" w:lineRule="auto"/>
              <w:rPr>
                <w:sz w:val="20"/>
                <w:szCs w:val="20"/>
              </w:rPr>
            </w:pPr>
            <w:r w:rsidDel="00000000" w:rsidR="00000000" w:rsidRPr="00000000">
              <w:rPr>
                <w:rtl w:val="0"/>
              </w:rPr>
            </w:r>
          </w:p>
          <w:p w:rsidR="00000000" w:rsidDel="00000000" w:rsidP="00000000" w:rsidRDefault="00000000" w:rsidRPr="00000000" w14:paraId="00000CB2">
            <w:pPr>
              <w:spacing w:after="0" w:before="0" w:lineRule="auto"/>
              <w:rPr>
                <w:sz w:val="20"/>
                <w:szCs w:val="20"/>
              </w:rPr>
            </w:pPr>
            <w:r w:rsidDel="00000000" w:rsidR="00000000" w:rsidRPr="00000000">
              <w:rPr>
                <w:rtl w:val="0"/>
              </w:rPr>
            </w:r>
          </w:p>
          <w:p w:rsidR="00000000" w:rsidDel="00000000" w:rsidP="00000000" w:rsidRDefault="00000000" w:rsidRPr="00000000" w14:paraId="00000CB3">
            <w:pPr>
              <w:spacing w:after="0" w:before="0" w:lineRule="auto"/>
              <w:rPr>
                <w:sz w:val="20"/>
                <w:szCs w:val="20"/>
              </w:rPr>
            </w:pPr>
            <w:r w:rsidDel="00000000" w:rsidR="00000000" w:rsidRPr="00000000">
              <w:rPr>
                <w:rtl w:val="0"/>
              </w:rPr>
            </w:r>
          </w:p>
          <w:p w:rsidR="00000000" w:rsidDel="00000000" w:rsidP="00000000" w:rsidRDefault="00000000" w:rsidRPr="00000000" w14:paraId="00000CB4">
            <w:pPr>
              <w:spacing w:after="0" w:before="0" w:lineRule="auto"/>
              <w:rPr>
                <w:sz w:val="20"/>
                <w:szCs w:val="20"/>
              </w:rPr>
            </w:pPr>
            <w:r w:rsidDel="00000000" w:rsidR="00000000" w:rsidRPr="00000000">
              <w:rPr>
                <w:rtl w:val="0"/>
              </w:rPr>
            </w:r>
          </w:p>
          <w:p w:rsidR="00000000" w:rsidDel="00000000" w:rsidP="00000000" w:rsidRDefault="00000000" w:rsidRPr="00000000" w14:paraId="00000CB5">
            <w:pPr>
              <w:spacing w:after="0" w:before="0" w:lineRule="auto"/>
              <w:rPr>
                <w:sz w:val="20"/>
                <w:szCs w:val="20"/>
              </w:rPr>
            </w:pPr>
            <w:r w:rsidDel="00000000" w:rsidR="00000000" w:rsidRPr="00000000">
              <w:rPr>
                <w:sz w:val="20"/>
                <w:szCs w:val="20"/>
                <w:rtl w:val="0"/>
              </w:rPr>
              <w:t xml:space="preserve">a) Elimínase, en la letra c), la frase </w:t>
            </w:r>
          </w:p>
          <w:p w:rsidR="00000000" w:rsidDel="00000000" w:rsidP="00000000" w:rsidRDefault="00000000" w:rsidRPr="00000000" w14:paraId="00000CB6">
            <w:pPr>
              <w:spacing w:after="0" w:before="0" w:lineRule="auto"/>
              <w:rPr>
                <w:sz w:val="20"/>
                <w:szCs w:val="20"/>
              </w:rPr>
            </w:pPr>
            <w:r w:rsidDel="00000000" w:rsidR="00000000" w:rsidRPr="00000000">
              <w:rPr>
                <w:sz w:val="20"/>
                <w:szCs w:val="20"/>
                <w:rtl w:val="0"/>
              </w:rPr>
              <w:t xml:space="preserve">“y de los Planes de Manejo, cuando procedan,”.</w:t>
            </w:r>
          </w:p>
          <w:p w:rsidR="00000000" w:rsidDel="00000000" w:rsidP="00000000" w:rsidRDefault="00000000" w:rsidRPr="00000000" w14:paraId="00000CB7">
            <w:pPr>
              <w:spacing w:after="0" w:before="0" w:lineRule="auto"/>
              <w:rPr>
                <w:sz w:val="20"/>
                <w:szCs w:val="20"/>
              </w:rPr>
            </w:pPr>
            <w:r w:rsidDel="00000000" w:rsidR="00000000" w:rsidRPr="00000000">
              <w:rPr>
                <w:rtl w:val="0"/>
              </w:rPr>
            </w:r>
          </w:p>
          <w:p w:rsidR="00000000" w:rsidDel="00000000" w:rsidP="00000000" w:rsidRDefault="00000000" w:rsidRPr="00000000" w14:paraId="00000CB8">
            <w:pPr>
              <w:spacing w:after="0" w:before="0" w:lineRule="auto"/>
              <w:rPr>
                <w:sz w:val="20"/>
                <w:szCs w:val="20"/>
              </w:rPr>
            </w:pPr>
            <w:r w:rsidDel="00000000" w:rsidR="00000000" w:rsidRPr="00000000">
              <w:rPr>
                <w:rtl w:val="0"/>
              </w:rPr>
            </w:r>
          </w:p>
          <w:p w:rsidR="00000000" w:rsidDel="00000000" w:rsidP="00000000" w:rsidRDefault="00000000" w:rsidRPr="00000000" w14:paraId="00000CB9">
            <w:pPr>
              <w:spacing w:after="0" w:before="0" w:lineRule="auto"/>
              <w:rPr>
                <w:sz w:val="20"/>
                <w:szCs w:val="20"/>
              </w:rPr>
            </w:pPr>
            <w:r w:rsidDel="00000000" w:rsidR="00000000" w:rsidRPr="00000000">
              <w:rPr>
                <w:rtl w:val="0"/>
              </w:rPr>
            </w:r>
          </w:p>
          <w:p w:rsidR="00000000" w:rsidDel="00000000" w:rsidP="00000000" w:rsidRDefault="00000000" w:rsidRPr="00000000" w14:paraId="00000CBA">
            <w:pPr>
              <w:spacing w:after="0" w:before="0" w:lineRule="auto"/>
              <w:rPr>
                <w:sz w:val="20"/>
                <w:szCs w:val="20"/>
              </w:rPr>
            </w:pPr>
            <w:r w:rsidDel="00000000" w:rsidR="00000000" w:rsidRPr="00000000">
              <w:rPr>
                <w:rtl w:val="0"/>
              </w:rPr>
            </w:r>
          </w:p>
          <w:p w:rsidR="00000000" w:rsidDel="00000000" w:rsidP="00000000" w:rsidRDefault="00000000" w:rsidRPr="00000000" w14:paraId="00000CBB">
            <w:pPr>
              <w:spacing w:after="0" w:before="0" w:lineRule="auto"/>
              <w:rPr>
                <w:sz w:val="20"/>
                <w:szCs w:val="20"/>
              </w:rPr>
            </w:pPr>
            <w:r w:rsidDel="00000000" w:rsidR="00000000" w:rsidRPr="00000000">
              <w:rPr>
                <w:rtl w:val="0"/>
              </w:rPr>
            </w:r>
          </w:p>
          <w:p w:rsidR="00000000" w:rsidDel="00000000" w:rsidP="00000000" w:rsidRDefault="00000000" w:rsidRPr="00000000" w14:paraId="00000CBC">
            <w:pPr>
              <w:spacing w:after="0" w:before="0" w:lineRule="auto"/>
              <w:rPr>
                <w:sz w:val="20"/>
                <w:szCs w:val="20"/>
              </w:rPr>
            </w:pPr>
            <w:r w:rsidDel="00000000" w:rsidR="00000000" w:rsidRPr="00000000">
              <w:rPr>
                <w:rtl w:val="0"/>
              </w:rPr>
            </w:r>
          </w:p>
          <w:p w:rsidR="00000000" w:rsidDel="00000000" w:rsidP="00000000" w:rsidRDefault="00000000" w:rsidRPr="00000000" w14:paraId="00000CBD">
            <w:pPr>
              <w:spacing w:after="0" w:before="0" w:lineRule="auto"/>
              <w:rPr>
                <w:sz w:val="20"/>
                <w:szCs w:val="20"/>
              </w:rPr>
            </w:pPr>
            <w:r w:rsidDel="00000000" w:rsidR="00000000" w:rsidRPr="00000000">
              <w:rPr>
                <w:rtl w:val="0"/>
              </w:rPr>
            </w:r>
          </w:p>
          <w:p w:rsidR="00000000" w:rsidDel="00000000" w:rsidP="00000000" w:rsidRDefault="00000000" w:rsidRPr="00000000" w14:paraId="00000CBE">
            <w:pPr>
              <w:spacing w:after="0" w:before="0" w:lineRule="auto"/>
              <w:rPr>
                <w:sz w:val="20"/>
                <w:szCs w:val="20"/>
              </w:rPr>
            </w:pPr>
            <w:r w:rsidDel="00000000" w:rsidR="00000000" w:rsidRPr="00000000">
              <w:rPr>
                <w:rtl w:val="0"/>
              </w:rPr>
            </w:r>
          </w:p>
          <w:p w:rsidR="00000000" w:rsidDel="00000000" w:rsidP="00000000" w:rsidRDefault="00000000" w:rsidRPr="00000000" w14:paraId="00000CBF">
            <w:pPr>
              <w:spacing w:after="0" w:before="0" w:lineRule="auto"/>
              <w:rPr>
                <w:sz w:val="20"/>
                <w:szCs w:val="20"/>
              </w:rPr>
            </w:pPr>
            <w:r w:rsidDel="00000000" w:rsidR="00000000" w:rsidRPr="00000000">
              <w:rPr>
                <w:rtl w:val="0"/>
              </w:rPr>
            </w:r>
          </w:p>
          <w:p w:rsidR="00000000" w:rsidDel="00000000" w:rsidP="00000000" w:rsidRDefault="00000000" w:rsidRPr="00000000" w14:paraId="00000CC0">
            <w:pPr>
              <w:spacing w:after="0" w:before="0" w:lineRule="auto"/>
              <w:rPr>
                <w:sz w:val="20"/>
                <w:szCs w:val="20"/>
              </w:rPr>
            </w:pPr>
            <w:r w:rsidDel="00000000" w:rsidR="00000000" w:rsidRPr="00000000">
              <w:rPr>
                <w:rtl w:val="0"/>
              </w:rPr>
            </w:r>
          </w:p>
          <w:p w:rsidR="00000000" w:rsidDel="00000000" w:rsidP="00000000" w:rsidRDefault="00000000" w:rsidRPr="00000000" w14:paraId="00000CC1">
            <w:pPr>
              <w:spacing w:after="0" w:before="0" w:lineRule="auto"/>
              <w:rPr>
                <w:sz w:val="20"/>
                <w:szCs w:val="20"/>
              </w:rPr>
            </w:pPr>
            <w:r w:rsidDel="00000000" w:rsidR="00000000" w:rsidRPr="00000000">
              <w:rPr>
                <w:rtl w:val="0"/>
              </w:rPr>
            </w:r>
          </w:p>
          <w:p w:rsidR="00000000" w:rsidDel="00000000" w:rsidP="00000000" w:rsidRDefault="00000000" w:rsidRPr="00000000" w14:paraId="00000CC2">
            <w:pPr>
              <w:spacing w:after="0" w:before="0" w:lineRule="auto"/>
              <w:rPr>
                <w:sz w:val="20"/>
                <w:szCs w:val="20"/>
              </w:rPr>
            </w:pPr>
            <w:r w:rsidDel="00000000" w:rsidR="00000000" w:rsidRPr="00000000">
              <w:rPr>
                <w:rtl w:val="0"/>
              </w:rPr>
            </w:r>
          </w:p>
          <w:p w:rsidR="00000000" w:rsidDel="00000000" w:rsidP="00000000" w:rsidRDefault="00000000" w:rsidRPr="00000000" w14:paraId="00000CC3">
            <w:pPr>
              <w:spacing w:after="0" w:before="0" w:lineRule="auto"/>
              <w:rPr>
                <w:sz w:val="20"/>
                <w:szCs w:val="20"/>
              </w:rPr>
            </w:pPr>
            <w:r w:rsidDel="00000000" w:rsidR="00000000" w:rsidRPr="00000000">
              <w:rPr>
                <w:rtl w:val="0"/>
              </w:rPr>
            </w:r>
          </w:p>
          <w:p w:rsidR="00000000" w:rsidDel="00000000" w:rsidP="00000000" w:rsidRDefault="00000000" w:rsidRPr="00000000" w14:paraId="00000CC4">
            <w:pPr>
              <w:spacing w:after="0" w:before="0" w:lineRule="auto"/>
              <w:rPr>
                <w:sz w:val="20"/>
                <w:szCs w:val="20"/>
              </w:rPr>
            </w:pPr>
            <w:r w:rsidDel="00000000" w:rsidR="00000000" w:rsidRPr="00000000">
              <w:rPr>
                <w:rtl w:val="0"/>
              </w:rPr>
            </w:r>
          </w:p>
          <w:p w:rsidR="00000000" w:rsidDel="00000000" w:rsidP="00000000" w:rsidRDefault="00000000" w:rsidRPr="00000000" w14:paraId="00000CC5">
            <w:pPr>
              <w:spacing w:after="0" w:before="0" w:lineRule="auto"/>
              <w:rPr>
                <w:sz w:val="20"/>
                <w:szCs w:val="20"/>
              </w:rPr>
            </w:pPr>
            <w:r w:rsidDel="00000000" w:rsidR="00000000" w:rsidRPr="00000000">
              <w:rPr>
                <w:rtl w:val="0"/>
              </w:rPr>
            </w:r>
          </w:p>
          <w:p w:rsidR="00000000" w:rsidDel="00000000" w:rsidP="00000000" w:rsidRDefault="00000000" w:rsidRPr="00000000" w14:paraId="00000CC6">
            <w:pPr>
              <w:spacing w:after="0" w:before="0" w:lineRule="auto"/>
              <w:rPr>
                <w:sz w:val="20"/>
                <w:szCs w:val="20"/>
              </w:rPr>
            </w:pPr>
            <w:r w:rsidDel="00000000" w:rsidR="00000000" w:rsidRPr="00000000">
              <w:rPr>
                <w:rtl w:val="0"/>
              </w:rPr>
            </w:r>
          </w:p>
          <w:p w:rsidR="00000000" w:rsidDel="00000000" w:rsidP="00000000" w:rsidRDefault="00000000" w:rsidRPr="00000000" w14:paraId="00000CC7">
            <w:pPr>
              <w:spacing w:after="0" w:before="0" w:lineRule="auto"/>
              <w:rPr>
                <w:sz w:val="20"/>
                <w:szCs w:val="20"/>
              </w:rPr>
            </w:pPr>
            <w:r w:rsidDel="00000000" w:rsidR="00000000" w:rsidRPr="00000000">
              <w:rPr>
                <w:rtl w:val="0"/>
              </w:rPr>
            </w:r>
          </w:p>
          <w:p w:rsidR="00000000" w:rsidDel="00000000" w:rsidP="00000000" w:rsidRDefault="00000000" w:rsidRPr="00000000" w14:paraId="00000CC8">
            <w:pPr>
              <w:spacing w:after="0" w:before="0" w:lineRule="auto"/>
              <w:rPr>
                <w:sz w:val="20"/>
                <w:szCs w:val="20"/>
              </w:rPr>
            </w:pPr>
            <w:r w:rsidDel="00000000" w:rsidR="00000000" w:rsidRPr="00000000">
              <w:rPr>
                <w:rtl w:val="0"/>
              </w:rPr>
            </w:r>
          </w:p>
          <w:p w:rsidR="00000000" w:rsidDel="00000000" w:rsidP="00000000" w:rsidRDefault="00000000" w:rsidRPr="00000000" w14:paraId="00000CC9">
            <w:pPr>
              <w:spacing w:after="0" w:before="0" w:lineRule="auto"/>
              <w:rPr>
                <w:sz w:val="20"/>
                <w:szCs w:val="20"/>
              </w:rPr>
            </w:pPr>
            <w:r w:rsidDel="00000000" w:rsidR="00000000" w:rsidRPr="00000000">
              <w:rPr>
                <w:rtl w:val="0"/>
              </w:rPr>
            </w:r>
          </w:p>
          <w:p w:rsidR="00000000" w:rsidDel="00000000" w:rsidP="00000000" w:rsidRDefault="00000000" w:rsidRPr="00000000" w14:paraId="00000CCA">
            <w:pPr>
              <w:spacing w:after="0" w:before="0" w:lineRule="auto"/>
              <w:rPr>
                <w:sz w:val="20"/>
                <w:szCs w:val="20"/>
              </w:rPr>
            </w:pPr>
            <w:r w:rsidDel="00000000" w:rsidR="00000000" w:rsidRPr="00000000">
              <w:rPr>
                <w:rtl w:val="0"/>
              </w:rPr>
            </w:r>
          </w:p>
          <w:p w:rsidR="00000000" w:rsidDel="00000000" w:rsidP="00000000" w:rsidRDefault="00000000" w:rsidRPr="00000000" w14:paraId="00000CCB">
            <w:pPr>
              <w:spacing w:after="0" w:before="0" w:lineRule="auto"/>
              <w:rPr>
                <w:sz w:val="20"/>
                <w:szCs w:val="20"/>
              </w:rPr>
            </w:pPr>
            <w:r w:rsidDel="00000000" w:rsidR="00000000" w:rsidRPr="00000000">
              <w:rPr>
                <w:rtl w:val="0"/>
              </w:rPr>
            </w:r>
          </w:p>
          <w:p w:rsidR="00000000" w:rsidDel="00000000" w:rsidP="00000000" w:rsidRDefault="00000000" w:rsidRPr="00000000" w14:paraId="00000CCC">
            <w:pPr>
              <w:spacing w:after="0" w:before="0" w:lineRule="auto"/>
              <w:rPr>
                <w:sz w:val="20"/>
                <w:szCs w:val="20"/>
              </w:rPr>
            </w:pPr>
            <w:r w:rsidDel="00000000" w:rsidR="00000000" w:rsidRPr="00000000">
              <w:rPr>
                <w:rtl w:val="0"/>
              </w:rPr>
            </w:r>
          </w:p>
          <w:p w:rsidR="00000000" w:rsidDel="00000000" w:rsidP="00000000" w:rsidRDefault="00000000" w:rsidRPr="00000000" w14:paraId="00000CCD">
            <w:pPr>
              <w:spacing w:after="0" w:before="0" w:lineRule="auto"/>
              <w:rPr>
                <w:sz w:val="20"/>
                <w:szCs w:val="20"/>
              </w:rPr>
            </w:pPr>
            <w:r w:rsidDel="00000000" w:rsidR="00000000" w:rsidRPr="00000000">
              <w:rPr>
                <w:rtl w:val="0"/>
              </w:rPr>
            </w:r>
          </w:p>
          <w:p w:rsidR="00000000" w:rsidDel="00000000" w:rsidP="00000000" w:rsidRDefault="00000000" w:rsidRPr="00000000" w14:paraId="00000CCE">
            <w:pPr>
              <w:spacing w:after="0" w:before="0" w:lineRule="auto"/>
              <w:rPr>
                <w:sz w:val="20"/>
                <w:szCs w:val="20"/>
              </w:rPr>
            </w:pPr>
            <w:r w:rsidDel="00000000" w:rsidR="00000000" w:rsidRPr="00000000">
              <w:rPr>
                <w:rtl w:val="0"/>
              </w:rPr>
            </w:r>
          </w:p>
          <w:p w:rsidR="00000000" w:rsidDel="00000000" w:rsidP="00000000" w:rsidRDefault="00000000" w:rsidRPr="00000000" w14:paraId="00000CCF">
            <w:pPr>
              <w:spacing w:after="0" w:before="0" w:lineRule="auto"/>
              <w:rPr>
                <w:sz w:val="20"/>
                <w:szCs w:val="20"/>
              </w:rPr>
            </w:pPr>
            <w:r w:rsidDel="00000000" w:rsidR="00000000" w:rsidRPr="00000000">
              <w:rPr>
                <w:rtl w:val="0"/>
              </w:rPr>
            </w:r>
          </w:p>
          <w:p w:rsidR="00000000" w:rsidDel="00000000" w:rsidP="00000000" w:rsidRDefault="00000000" w:rsidRPr="00000000" w14:paraId="00000CD0">
            <w:pPr>
              <w:spacing w:after="0" w:before="0" w:lineRule="auto"/>
              <w:rPr>
                <w:sz w:val="20"/>
                <w:szCs w:val="20"/>
              </w:rPr>
            </w:pPr>
            <w:r w:rsidDel="00000000" w:rsidR="00000000" w:rsidRPr="00000000">
              <w:rPr>
                <w:rtl w:val="0"/>
              </w:rPr>
            </w:r>
          </w:p>
          <w:p w:rsidR="00000000" w:rsidDel="00000000" w:rsidP="00000000" w:rsidRDefault="00000000" w:rsidRPr="00000000" w14:paraId="00000CD1">
            <w:pPr>
              <w:spacing w:after="0" w:before="0" w:lineRule="auto"/>
              <w:rPr>
                <w:sz w:val="20"/>
                <w:szCs w:val="20"/>
              </w:rPr>
            </w:pPr>
            <w:r w:rsidDel="00000000" w:rsidR="00000000" w:rsidRPr="00000000">
              <w:rPr>
                <w:rtl w:val="0"/>
              </w:rPr>
            </w:r>
          </w:p>
          <w:p w:rsidR="00000000" w:rsidDel="00000000" w:rsidP="00000000" w:rsidRDefault="00000000" w:rsidRPr="00000000" w14:paraId="00000CD2">
            <w:pPr>
              <w:spacing w:after="0" w:before="0" w:lineRule="auto"/>
              <w:rPr>
                <w:sz w:val="20"/>
                <w:szCs w:val="20"/>
              </w:rPr>
            </w:pPr>
            <w:r w:rsidDel="00000000" w:rsidR="00000000" w:rsidRPr="00000000">
              <w:rPr>
                <w:rtl w:val="0"/>
              </w:rPr>
            </w:r>
          </w:p>
          <w:p w:rsidR="00000000" w:rsidDel="00000000" w:rsidP="00000000" w:rsidRDefault="00000000" w:rsidRPr="00000000" w14:paraId="00000CD3">
            <w:pPr>
              <w:spacing w:after="0" w:before="0" w:lineRule="auto"/>
              <w:rPr>
                <w:sz w:val="20"/>
                <w:szCs w:val="20"/>
              </w:rPr>
            </w:pPr>
            <w:r w:rsidDel="00000000" w:rsidR="00000000" w:rsidRPr="00000000">
              <w:rPr>
                <w:rtl w:val="0"/>
              </w:rPr>
            </w:r>
          </w:p>
          <w:p w:rsidR="00000000" w:rsidDel="00000000" w:rsidP="00000000" w:rsidRDefault="00000000" w:rsidRPr="00000000" w14:paraId="00000CD4">
            <w:pPr>
              <w:spacing w:after="0" w:before="0" w:lineRule="auto"/>
              <w:rPr>
                <w:sz w:val="20"/>
                <w:szCs w:val="20"/>
              </w:rPr>
            </w:pPr>
            <w:r w:rsidDel="00000000" w:rsidR="00000000" w:rsidRPr="00000000">
              <w:rPr>
                <w:rtl w:val="0"/>
              </w:rPr>
            </w:r>
          </w:p>
          <w:p w:rsidR="00000000" w:rsidDel="00000000" w:rsidP="00000000" w:rsidRDefault="00000000" w:rsidRPr="00000000" w14:paraId="00000CD5">
            <w:pPr>
              <w:spacing w:after="0" w:before="0" w:lineRule="auto"/>
              <w:rPr>
                <w:sz w:val="20"/>
                <w:szCs w:val="20"/>
              </w:rPr>
            </w:pPr>
            <w:r w:rsidDel="00000000" w:rsidR="00000000" w:rsidRPr="00000000">
              <w:rPr>
                <w:rtl w:val="0"/>
              </w:rPr>
            </w:r>
          </w:p>
          <w:p w:rsidR="00000000" w:rsidDel="00000000" w:rsidP="00000000" w:rsidRDefault="00000000" w:rsidRPr="00000000" w14:paraId="00000CD6">
            <w:pPr>
              <w:spacing w:after="0" w:before="0" w:lineRule="auto"/>
              <w:rPr>
                <w:sz w:val="20"/>
                <w:szCs w:val="20"/>
              </w:rPr>
            </w:pPr>
            <w:r w:rsidDel="00000000" w:rsidR="00000000" w:rsidRPr="00000000">
              <w:rPr>
                <w:rtl w:val="0"/>
              </w:rPr>
            </w:r>
          </w:p>
          <w:p w:rsidR="00000000" w:rsidDel="00000000" w:rsidP="00000000" w:rsidRDefault="00000000" w:rsidRPr="00000000" w14:paraId="00000CD7">
            <w:pPr>
              <w:spacing w:after="0" w:before="0" w:lineRule="auto"/>
              <w:rPr>
                <w:sz w:val="20"/>
                <w:szCs w:val="20"/>
              </w:rPr>
            </w:pPr>
            <w:r w:rsidDel="00000000" w:rsidR="00000000" w:rsidRPr="00000000">
              <w:rPr>
                <w:rtl w:val="0"/>
              </w:rPr>
            </w:r>
          </w:p>
          <w:p w:rsidR="00000000" w:rsidDel="00000000" w:rsidP="00000000" w:rsidRDefault="00000000" w:rsidRPr="00000000" w14:paraId="00000CD8">
            <w:pPr>
              <w:spacing w:after="0" w:before="0" w:lineRule="auto"/>
              <w:rPr>
                <w:sz w:val="20"/>
                <w:szCs w:val="20"/>
              </w:rPr>
            </w:pPr>
            <w:r w:rsidDel="00000000" w:rsidR="00000000" w:rsidRPr="00000000">
              <w:rPr>
                <w:rtl w:val="0"/>
              </w:rPr>
            </w:r>
          </w:p>
          <w:p w:rsidR="00000000" w:rsidDel="00000000" w:rsidP="00000000" w:rsidRDefault="00000000" w:rsidRPr="00000000" w14:paraId="00000CD9">
            <w:pPr>
              <w:spacing w:after="0" w:before="0" w:lineRule="auto"/>
              <w:rPr>
                <w:sz w:val="20"/>
                <w:szCs w:val="20"/>
              </w:rPr>
            </w:pPr>
            <w:r w:rsidDel="00000000" w:rsidR="00000000" w:rsidRPr="00000000">
              <w:rPr>
                <w:rtl w:val="0"/>
              </w:rPr>
            </w:r>
          </w:p>
          <w:p w:rsidR="00000000" w:rsidDel="00000000" w:rsidP="00000000" w:rsidRDefault="00000000" w:rsidRPr="00000000" w14:paraId="00000CDA">
            <w:pPr>
              <w:spacing w:after="0" w:before="0" w:lineRule="auto"/>
              <w:rPr>
                <w:sz w:val="20"/>
                <w:szCs w:val="20"/>
              </w:rPr>
            </w:pPr>
            <w:r w:rsidDel="00000000" w:rsidR="00000000" w:rsidRPr="00000000">
              <w:rPr>
                <w:rtl w:val="0"/>
              </w:rPr>
            </w:r>
          </w:p>
          <w:p w:rsidR="00000000" w:rsidDel="00000000" w:rsidP="00000000" w:rsidRDefault="00000000" w:rsidRPr="00000000" w14:paraId="00000CDB">
            <w:pPr>
              <w:spacing w:after="0" w:before="0" w:lineRule="auto"/>
              <w:rPr>
                <w:sz w:val="20"/>
                <w:szCs w:val="20"/>
              </w:rPr>
            </w:pPr>
            <w:r w:rsidDel="00000000" w:rsidR="00000000" w:rsidRPr="00000000">
              <w:rPr>
                <w:rtl w:val="0"/>
              </w:rPr>
            </w:r>
          </w:p>
          <w:p w:rsidR="00000000" w:rsidDel="00000000" w:rsidP="00000000" w:rsidRDefault="00000000" w:rsidRPr="00000000" w14:paraId="00000CDC">
            <w:pPr>
              <w:spacing w:after="0" w:before="0" w:lineRule="auto"/>
              <w:rPr>
                <w:sz w:val="20"/>
                <w:szCs w:val="20"/>
              </w:rPr>
            </w:pPr>
            <w:r w:rsidDel="00000000" w:rsidR="00000000" w:rsidRPr="00000000">
              <w:rPr>
                <w:rtl w:val="0"/>
              </w:rPr>
            </w:r>
          </w:p>
          <w:p w:rsidR="00000000" w:rsidDel="00000000" w:rsidP="00000000" w:rsidRDefault="00000000" w:rsidRPr="00000000" w14:paraId="00000CDD">
            <w:pPr>
              <w:spacing w:after="0" w:before="0" w:lineRule="auto"/>
              <w:rPr>
                <w:sz w:val="20"/>
                <w:szCs w:val="20"/>
              </w:rPr>
            </w:pPr>
            <w:r w:rsidDel="00000000" w:rsidR="00000000" w:rsidRPr="00000000">
              <w:rPr>
                <w:rtl w:val="0"/>
              </w:rPr>
            </w:r>
          </w:p>
          <w:p w:rsidR="00000000" w:rsidDel="00000000" w:rsidP="00000000" w:rsidRDefault="00000000" w:rsidRPr="00000000" w14:paraId="00000CDE">
            <w:pPr>
              <w:spacing w:after="0" w:before="0" w:lineRule="auto"/>
              <w:rPr>
                <w:sz w:val="20"/>
                <w:szCs w:val="20"/>
              </w:rPr>
            </w:pPr>
            <w:r w:rsidDel="00000000" w:rsidR="00000000" w:rsidRPr="00000000">
              <w:rPr>
                <w:rtl w:val="0"/>
              </w:rPr>
            </w:r>
          </w:p>
          <w:p w:rsidR="00000000" w:rsidDel="00000000" w:rsidP="00000000" w:rsidRDefault="00000000" w:rsidRPr="00000000" w14:paraId="00000CDF">
            <w:pPr>
              <w:spacing w:after="0" w:before="0" w:lineRule="auto"/>
              <w:rPr>
                <w:sz w:val="20"/>
                <w:szCs w:val="20"/>
              </w:rPr>
            </w:pPr>
            <w:r w:rsidDel="00000000" w:rsidR="00000000" w:rsidRPr="00000000">
              <w:rPr>
                <w:rtl w:val="0"/>
              </w:rPr>
            </w:r>
          </w:p>
          <w:p w:rsidR="00000000" w:rsidDel="00000000" w:rsidP="00000000" w:rsidRDefault="00000000" w:rsidRPr="00000000" w14:paraId="00000CE0">
            <w:pPr>
              <w:spacing w:after="0" w:before="0" w:lineRule="auto"/>
              <w:rPr>
                <w:sz w:val="20"/>
                <w:szCs w:val="20"/>
              </w:rPr>
            </w:pPr>
            <w:r w:rsidDel="00000000" w:rsidR="00000000" w:rsidRPr="00000000">
              <w:rPr>
                <w:rtl w:val="0"/>
              </w:rPr>
            </w:r>
          </w:p>
          <w:p w:rsidR="00000000" w:rsidDel="00000000" w:rsidP="00000000" w:rsidRDefault="00000000" w:rsidRPr="00000000" w14:paraId="00000CE1">
            <w:pPr>
              <w:spacing w:after="0" w:before="0" w:lineRule="auto"/>
              <w:rPr>
                <w:sz w:val="20"/>
                <w:szCs w:val="20"/>
              </w:rPr>
            </w:pPr>
            <w:r w:rsidDel="00000000" w:rsidR="00000000" w:rsidRPr="00000000">
              <w:rPr>
                <w:rtl w:val="0"/>
              </w:rPr>
            </w:r>
          </w:p>
          <w:p w:rsidR="00000000" w:rsidDel="00000000" w:rsidP="00000000" w:rsidRDefault="00000000" w:rsidRPr="00000000" w14:paraId="00000CE2">
            <w:pPr>
              <w:spacing w:after="0" w:before="0" w:lineRule="auto"/>
              <w:rPr>
                <w:sz w:val="20"/>
                <w:szCs w:val="20"/>
              </w:rPr>
            </w:pPr>
            <w:r w:rsidDel="00000000" w:rsidR="00000000" w:rsidRPr="00000000">
              <w:rPr>
                <w:rtl w:val="0"/>
              </w:rPr>
            </w:r>
          </w:p>
          <w:p w:rsidR="00000000" w:rsidDel="00000000" w:rsidP="00000000" w:rsidRDefault="00000000" w:rsidRPr="00000000" w14:paraId="00000CE3">
            <w:pPr>
              <w:spacing w:after="0" w:before="0" w:lineRule="auto"/>
              <w:rPr>
                <w:sz w:val="20"/>
                <w:szCs w:val="20"/>
              </w:rPr>
            </w:pPr>
            <w:r w:rsidDel="00000000" w:rsidR="00000000" w:rsidRPr="00000000">
              <w:rPr>
                <w:rtl w:val="0"/>
              </w:rPr>
            </w:r>
          </w:p>
          <w:p w:rsidR="00000000" w:rsidDel="00000000" w:rsidP="00000000" w:rsidRDefault="00000000" w:rsidRPr="00000000" w14:paraId="00000CE4">
            <w:pPr>
              <w:spacing w:after="0" w:before="0" w:lineRule="auto"/>
              <w:rPr>
                <w:sz w:val="20"/>
                <w:szCs w:val="20"/>
              </w:rPr>
            </w:pPr>
            <w:r w:rsidDel="00000000" w:rsidR="00000000" w:rsidRPr="00000000">
              <w:rPr>
                <w:rtl w:val="0"/>
              </w:rPr>
            </w:r>
          </w:p>
          <w:p w:rsidR="00000000" w:rsidDel="00000000" w:rsidP="00000000" w:rsidRDefault="00000000" w:rsidRPr="00000000" w14:paraId="00000CE5">
            <w:pPr>
              <w:spacing w:after="0" w:before="0" w:lineRule="auto"/>
              <w:rPr>
                <w:sz w:val="20"/>
                <w:szCs w:val="20"/>
              </w:rPr>
            </w:pPr>
            <w:r w:rsidDel="00000000" w:rsidR="00000000" w:rsidRPr="00000000">
              <w:rPr>
                <w:rtl w:val="0"/>
              </w:rPr>
            </w:r>
          </w:p>
          <w:p w:rsidR="00000000" w:rsidDel="00000000" w:rsidP="00000000" w:rsidRDefault="00000000" w:rsidRPr="00000000" w14:paraId="00000CE6">
            <w:pPr>
              <w:spacing w:after="0" w:before="0" w:lineRule="auto"/>
              <w:rPr>
                <w:sz w:val="20"/>
                <w:szCs w:val="20"/>
              </w:rPr>
            </w:pPr>
            <w:r w:rsidDel="00000000" w:rsidR="00000000" w:rsidRPr="00000000">
              <w:rPr>
                <w:rtl w:val="0"/>
              </w:rPr>
            </w:r>
          </w:p>
          <w:p w:rsidR="00000000" w:rsidDel="00000000" w:rsidP="00000000" w:rsidRDefault="00000000" w:rsidRPr="00000000" w14:paraId="00000CE7">
            <w:pPr>
              <w:spacing w:after="0" w:before="0" w:lineRule="auto"/>
              <w:rPr>
                <w:sz w:val="20"/>
                <w:szCs w:val="20"/>
              </w:rPr>
            </w:pPr>
            <w:r w:rsidDel="00000000" w:rsidR="00000000" w:rsidRPr="00000000">
              <w:rPr>
                <w:rtl w:val="0"/>
              </w:rPr>
            </w:r>
          </w:p>
          <w:p w:rsidR="00000000" w:rsidDel="00000000" w:rsidP="00000000" w:rsidRDefault="00000000" w:rsidRPr="00000000" w14:paraId="00000CE8">
            <w:pPr>
              <w:spacing w:after="0" w:before="0" w:lineRule="auto"/>
              <w:rPr>
                <w:sz w:val="20"/>
                <w:szCs w:val="20"/>
              </w:rPr>
            </w:pPr>
            <w:r w:rsidDel="00000000" w:rsidR="00000000" w:rsidRPr="00000000">
              <w:rPr>
                <w:rtl w:val="0"/>
              </w:rPr>
            </w:r>
          </w:p>
          <w:p w:rsidR="00000000" w:rsidDel="00000000" w:rsidP="00000000" w:rsidRDefault="00000000" w:rsidRPr="00000000" w14:paraId="00000CE9">
            <w:pPr>
              <w:spacing w:after="0" w:before="0" w:lineRule="auto"/>
              <w:rPr>
                <w:sz w:val="20"/>
                <w:szCs w:val="20"/>
              </w:rPr>
            </w:pPr>
            <w:r w:rsidDel="00000000" w:rsidR="00000000" w:rsidRPr="00000000">
              <w:rPr>
                <w:rtl w:val="0"/>
              </w:rPr>
            </w:r>
          </w:p>
          <w:p w:rsidR="00000000" w:rsidDel="00000000" w:rsidP="00000000" w:rsidRDefault="00000000" w:rsidRPr="00000000" w14:paraId="00000CEA">
            <w:pPr>
              <w:spacing w:after="0" w:before="0" w:lineRule="auto"/>
              <w:rPr>
                <w:sz w:val="20"/>
                <w:szCs w:val="20"/>
              </w:rPr>
            </w:pPr>
            <w:r w:rsidDel="00000000" w:rsidR="00000000" w:rsidRPr="00000000">
              <w:rPr>
                <w:rtl w:val="0"/>
              </w:rPr>
            </w:r>
          </w:p>
          <w:p w:rsidR="00000000" w:rsidDel="00000000" w:rsidP="00000000" w:rsidRDefault="00000000" w:rsidRPr="00000000" w14:paraId="00000CEB">
            <w:pPr>
              <w:spacing w:after="0" w:before="0" w:lineRule="auto"/>
              <w:rPr>
                <w:sz w:val="20"/>
                <w:szCs w:val="20"/>
              </w:rPr>
            </w:pPr>
            <w:r w:rsidDel="00000000" w:rsidR="00000000" w:rsidRPr="00000000">
              <w:rPr>
                <w:rtl w:val="0"/>
              </w:rPr>
            </w:r>
          </w:p>
          <w:p w:rsidR="00000000" w:rsidDel="00000000" w:rsidP="00000000" w:rsidRDefault="00000000" w:rsidRPr="00000000" w14:paraId="00000CEC">
            <w:pPr>
              <w:spacing w:after="0" w:before="0" w:lineRule="auto"/>
              <w:rPr>
                <w:sz w:val="20"/>
                <w:szCs w:val="20"/>
              </w:rPr>
            </w:pPr>
            <w:r w:rsidDel="00000000" w:rsidR="00000000" w:rsidRPr="00000000">
              <w:rPr>
                <w:rtl w:val="0"/>
              </w:rPr>
            </w:r>
          </w:p>
          <w:p w:rsidR="00000000" w:rsidDel="00000000" w:rsidP="00000000" w:rsidRDefault="00000000" w:rsidRPr="00000000" w14:paraId="00000CED">
            <w:pPr>
              <w:spacing w:after="0" w:before="0" w:lineRule="auto"/>
              <w:rPr>
                <w:sz w:val="20"/>
                <w:szCs w:val="20"/>
              </w:rPr>
            </w:pPr>
            <w:r w:rsidDel="00000000" w:rsidR="00000000" w:rsidRPr="00000000">
              <w:rPr>
                <w:rtl w:val="0"/>
              </w:rPr>
            </w:r>
          </w:p>
          <w:p w:rsidR="00000000" w:rsidDel="00000000" w:rsidP="00000000" w:rsidRDefault="00000000" w:rsidRPr="00000000" w14:paraId="00000CEE">
            <w:pPr>
              <w:spacing w:after="0" w:before="0" w:lineRule="auto"/>
              <w:rPr>
                <w:sz w:val="20"/>
                <w:szCs w:val="20"/>
              </w:rPr>
            </w:pPr>
            <w:r w:rsidDel="00000000" w:rsidR="00000000" w:rsidRPr="00000000">
              <w:rPr>
                <w:rtl w:val="0"/>
              </w:rPr>
            </w:r>
          </w:p>
          <w:p w:rsidR="00000000" w:rsidDel="00000000" w:rsidP="00000000" w:rsidRDefault="00000000" w:rsidRPr="00000000" w14:paraId="00000CEF">
            <w:pPr>
              <w:spacing w:after="0" w:before="0" w:lineRule="auto"/>
              <w:rPr>
                <w:sz w:val="20"/>
                <w:szCs w:val="20"/>
              </w:rPr>
            </w:pPr>
            <w:r w:rsidDel="00000000" w:rsidR="00000000" w:rsidRPr="00000000">
              <w:rPr>
                <w:rtl w:val="0"/>
              </w:rPr>
            </w:r>
          </w:p>
          <w:p w:rsidR="00000000" w:rsidDel="00000000" w:rsidP="00000000" w:rsidRDefault="00000000" w:rsidRPr="00000000" w14:paraId="00000CF0">
            <w:pPr>
              <w:spacing w:after="0" w:before="0" w:lineRule="auto"/>
              <w:rPr>
                <w:sz w:val="20"/>
                <w:szCs w:val="20"/>
              </w:rPr>
            </w:pPr>
            <w:r w:rsidDel="00000000" w:rsidR="00000000" w:rsidRPr="00000000">
              <w:rPr>
                <w:rtl w:val="0"/>
              </w:rPr>
            </w:r>
          </w:p>
          <w:p w:rsidR="00000000" w:rsidDel="00000000" w:rsidP="00000000" w:rsidRDefault="00000000" w:rsidRPr="00000000" w14:paraId="00000CF1">
            <w:pPr>
              <w:spacing w:after="0" w:before="0" w:lineRule="auto"/>
              <w:rPr>
                <w:sz w:val="20"/>
                <w:szCs w:val="20"/>
              </w:rPr>
            </w:pPr>
            <w:r w:rsidDel="00000000" w:rsidR="00000000" w:rsidRPr="00000000">
              <w:rPr>
                <w:rtl w:val="0"/>
              </w:rPr>
            </w:r>
          </w:p>
          <w:p w:rsidR="00000000" w:rsidDel="00000000" w:rsidP="00000000" w:rsidRDefault="00000000" w:rsidRPr="00000000" w14:paraId="00000CF2">
            <w:pPr>
              <w:spacing w:after="0" w:before="0" w:lineRule="auto"/>
              <w:rPr>
                <w:sz w:val="20"/>
                <w:szCs w:val="20"/>
              </w:rPr>
            </w:pPr>
            <w:r w:rsidDel="00000000" w:rsidR="00000000" w:rsidRPr="00000000">
              <w:rPr>
                <w:rtl w:val="0"/>
              </w:rPr>
            </w:r>
          </w:p>
          <w:p w:rsidR="00000000" w:rsidDel="00000000" w:rsidP="00000000" w:rsidRDefault="00000000" w:rsidRPr="00000000" w14:paraId="00000CF3">
            <w:pPr>
              <w:spacing w:after="0" w:before="0" w:lineRule="auto"/>
              <w:rPr>
                <w:sz w:val="20"/>
                <w:szCs w:val="20"/>
              </w:rPr>
            </w:pPr>
            <w:r w:rsidDel="00000000" w:rsidR="00000000" w:rsidRPr="00000000">
              <w:rPr>
                <w:rtl w:val="0"/>
              </w:rPr>
            </w:r>
          </w:p>
          <w:p w:rsidR="00000000" w:rsidDel="00000000" w:rsidP="00000000" w:rsidRDefault="00000000" w:rsidRPr="00000000" w14:paraId="00000CF4">
            <w:pPr>
              <w:spacing w:after="0" w:before="0" w:lineRule="auto"/>
              <w:rPr>
                <w:sz w:val="20"/>
                <w:szCs w:val="20"/>
              </w:rPr>
            </w:pPr>
            <w:r w:rsidDel="00000000" w:rsidR="00000000" w:rsidRPr="00000000">
              <w:rPr>
                <w:rtl w:val="0"/>
              </w:rPr>
            </w:r>
          </w:p>
          <w:p w:rsidR="00000000" w:rsidDel="00000000" w:rsidP="00000000" w:rsidRDefault="00000000" w:rsidRPr="00000000" w14:paraId="00000CF5">
            <w:pPr>
              <w:spacing w:after="0" w:before="0" w:lineRule="auto"/>
              <w:rPr>
                <w:sz w:val="20"/>
                <w:szCs w:val="20"/>
              </w:rPr>
            </w:pPr>
            <w:r w:rsidDel="00000000" w:rsidR="00000000" w:rsidRPr="00000000">
              <w:rPr>
                <w:rtl w:val="0"/>
              </w:rPr>
            </w:r>
          </w:p>
          <w:p w:rsidR="00000000" w:rsidDel="00000000" w:rsidP="00000000" w:rsidRDefault="00000000" w:rsidRPr="00000000" w14:paraId="00000CF6">
            <w:pPr>
              <w:spacing w:after="0" w:before="0" w:lineRule="auto"/>
              <w:rPr>
                <w:sz w:val="20"/>
                <w:szCs w:val="20"/>
              </w:rPr>
            </w:pPr>
            <w:r w:rsidDel="00000000" w:rsidR="00000000" w:rsidRPr="00000000">
              <w:rPr>
                <w:rtl w:val="0"/>
              </w:rPr>
            </w:r>
          </w:p>
          <w:p w:rsidR="00000000" w:rsidDel="00000000" w:rsidP="00000000" w:rsidRDefault="00000000" w:rsidRPr="00000000" w14:paraId="00000CF7">
            <w:pPr>
              <w:spacing w:after="0" w:before="0" w:lineRule="auto"/>
              <w:rPr>
                <w:sz w:val="20"/>
                <w:szCs w:val="20"/>
              </w:rPr>
            </w:pPr>
            <w:r w:rsidDel="00000000" w:rsidR="00000000" w:rsidRPr="00000000">
              <w:rPr>
                <w:rtl w:val="0"/>
              </w:rPr>
            </w:r>
          </w:p>
          <w:p w:rsidR="00000000" w:rsidDel="00000000" w:rsidP="00000000" w:rsidRDefault="00000000" w:rsidRPr="00000000" w14:paraId="00000CF8">
            <w:pPr>
              <w:spacing w:after="0" w:before="0" w:lineRule="auto"/>
              <w:rPr>
                <w:sz w:val="20"/>
                <w:szCs w:val="20"/>
              </w:rPr>
            </w:pPr>
            <w:r w:rsidDel="00000000" w:rsidR="00000000" w:rsidRPr="00000000">
              <w:rPr>
                <w:rtl w:val="0"/>
              </w:rPr>
            </w:r>
          </w:p>
          <w:p w:rsidR="00000000" w:rsidDel="00000000" w:rsidP="00000000" w:rsidRDefault="00000000" w:rsidRPr="00000000" w14:paraId="00000CF9">
            <w:pPr>
              <w:spacing w:after="0" w:before="0" w:lineRule="auto"/>
              <w:rPr>
                <w:sz w:val="20"/>
                <w:szCs w:val="20"/>
              </w:rPr>
            </w:pPr>
            <w:r w:rsidDel="00000000" w:rsidR="00000000" w:rsidRPr="00000000">
              <w:rPr>
                <w:rtl w:val="0"/>
              </w:rPr>
            </w:r>
          </w:p>
          <w:p w:rsidR="00000000" w:rsidDel="00000000" w:rsidP="00000000" w:rsidRDefault="00000000" w:rsidRPr="00000000" w14:paraId="00000CFA">
            <w:pPr>
              <w:spacing w:after="0" w:before="0" w:lineRule="auto"/>
              <w:rPr>
                <w:sz w:val="20"/>
                <w:szCs w:val="20"/>
              </w:rPr>
            </w:pPr>
            <w:r w:rsidDel="00000000" w:rsidR="00000000" w:rsidRPr="00000000">
              <w:rPr>
                <w:rtl w:val="0"/>
              </w:rPr>
            </w:r>
          </w:p>
          <w:p w:rsidR="00000000" w:rsidDel="00000000" w:rsidP="00000000" w:rsidRDefault="00000000" w:rsidRPr="00000000" w14:paraId="00000CFB">
            <w:pPr>
              <w:spacing w:after="0" w:before="0" w:lineRule="auto"/>
              <w:rPr>
                <w:sz w:val="20"/>
                <w:szCs w:val="20"/>
              </w:rPr>
            </w:pPr>
            <w:r w:rsidDel="00000000" w:rsidR="00000000" w:rsidRPr="00000000">
              <w:rPr>
                <w:rtl w:val="0"/>
              </w:rPr>
            </w:r>
          </w:p>
          <w:p w:rsidR="00000000" w:rsidDel="00000000" w:rsidP="00000000" w:rsidRDefault="00000000" w:rsidRPr="00000000" w14:paraId="00000CFC">
            <w:pPr>
              <w:spacing w:after="0" w:before="0" w:lineRule="auto"/>
              <w:rPr>
                <w:sz w:val="20"/>
                <w:szCs w:val="20"/>
              </w:rPr>
            </w:pPr>
            <w:r w:rsidDel="00000000" w:rsidR="00000000" w:rsidRPr="00000000">
              <w:rPr>
                <w:rtl w:val="0"/>
              </w:rPr>
            </w:r>
          </w:p>
          <w:p w:rsidR="00000000" w:rsidDel="00000000" w:rsidP="00000000" w:rsidRDefault="00000000" w:rsidRPr="00000000" w14:paraId="00000CFD">
            <w:pPr>
              <w:spacing w:after="0" w:before="0" w:lineRule="auto"/>
              <w:rPr>
                <w:sz w:val="20"/>
                <w:szCs w:val="20"/>
              </w:rPr>
            </w:pPr>
            <w:r w:rsidDel="00000000" w:rsidR="00000000" w:rsidRPr="00000000">
              <w:rPr>
                <w:rtl w:val="0"/>
              </w:rPr>
            </w:r>
          </w:p>
          <w:p w:rsidR="00000000" w:rsidDel="00000000" w:rsidP="00000000" w:rsidRDefault="00000000" w:rsidRPr="00000000" w14:paraId="00000CFE">
            <w:pPr>
              <w:spacing w:after="0" w:before="0" w:lineRule="auto"/>
              <w:rPr>
                <w:sz w:val="20"/>
                <w:szCs w:val="20"/>
              </w:rPr>
            </w:pPr>
            <w:r w:rsidDel="00000000" w:rsidR="00000000" w:rsidRPr="00000000">
              <w:rPr>
                <w:rtl w:val="0"/>
              </w:rPr>
            </w:r>
          </w:p>
          <w:p w:rsidR="00000000" w:rsidDel="00000000" w:rsidP="00000000" w:rsidRDefault="00000000" w:rsidRPr="00000000" w14:paraId="00000CFF">
            <w:pPr>
              <w:spacing w:after="0" w:before="0" w:lineRule="auto"/>
              <w:rPr>
                <w:sz w:val="20"/>
                <w:szCs w:val="20"/>
              </w:rPr>
            </w:pPr>
            <w:r w:rsidDel="00000000" w:rsidR="00000000" w:rsidRPr="00000000">
              <w:rPr>
                <w:rtl w:val="0"/>
              </w:rPr>
            </w:r>
          </w:p>
          <w:p w:rsidR="00000000" w:rsidDel="00000000" w:rsidP="00000000" w:rsidRDefault="00000000" w:rsidRPr="00000000" w14:paraId="00000D00">
            <w:pPr>
              <w:spacing w:after="0" w:before="0" w:lineRule="auto"/>
              <w:rPr>
                <w:sz w:val="20"/>
                <w:szCs w:val="20"/>
              </w:rPr>
            </w:pPr>
            <w:r w:rsidDel="00000000" w:rsidR="00000000" w:rsidRPr="00000000">
              <w:rPr>
                <w:rtl w:val="0"/>
              </w:rPr>
            </w:r>
          </w:p>
          <w:p w:rsidR="00000000" w:rsidDel="00000000" w:rsidP="00000000" w:rsidRDefault="00000000" w:rsidRPr="00000000" w14:paraId="00000D01">
            <w:pPr>
              <w:spacing w:after="0" w:before="0" w:lineRule="auto"/>
              <w:rPr>
                <w:sz w:val="20"/>
                <w:szCs w:val="20"/>
              </w:rPr>
            </w:pPr>
            <w:r w:rsidDel="00000000" w:rsidR="00000000" w:rsidRPr="00000000">
              <w:rPr>
                <w:rtl w:val="0"/>
              </w:rPr>
            </w:r>
          </w:p>
          <w:p w:rsidR="00000000" w:rsidDel="00000000" w:rsidP="00000000" w:rsidRDefault="00000000" w:rsidRPr="00000000" w14:paraId="00000D02">
            <w:pPr>
              <w:spacing w:after="0" w:before="0" w:lineRule="auto"/>
              <w:rPr>
                <w:sz w:val="20"/>
                <w:szCs w:val="20"/>
              </w:rPr>
            </w:pPr>
            <w:r w:rsidDel="00000000" w:rsidR="00000000" w:rsidRPr="00000000">
              <w:rPr>
                <w:rtl w:val="0"/>
              </w:rPr>
            </w:r>
          </w:p>
          <w:p w:rsidR="00000000" w:rsidDel="00000000" w:rsidP="00000000" w:rsidRDefault="00000000" w:rsidRPr="00000000" w14:paraId="00000D03">
            <w:pPr>
              <w:spacing w:after="0" w:before="0" w:lineRule="auto"/>
              <w:rPr>
                <w:sz w:val="20"/>
                <w:szCs w:val="20"/>
              </w:rPr>
            </w:pPr>
            <w:r w:rsidDel="00000000" w:rsidR="00000000" w:rsidRPr="00000000">
              <w:rPr>
                <w:rtl w:val="0"/>
              </w:rPr>
            </w:r>
          </w:p>
          <w:p w:rsidR="00000000" w:rsidDel="00000000" w:rsidP="00000000" w:rsidRDefault="00000000" w:rsidRPr="00000000" w14:paraId="00000D04">
            <w:pPr>
              <w:spacing w:after="0" w:before="0" w:lineRule="auto"/>
              <w:rPr>
                <w:sz w:val="20"/>
                <w:szCs w:val="20"/>
              </w:rPr>
            </w:pPr>
            <w:r w:rsidDel="00000000" w:rsidR="00000000" w:rsidRPr="00000000">
              <w:rPr>
                <w:rtl w:val="0"/>
              </w:rPr>
            </w:r>
          </w:p>
          <w:p w:rsidR="00000000" w:rsidDel="00000000" w:rsidP="00000000" w:rsidRDefault="00000000" w:rsidRPr="00000000" w14:paraId="00000D05">
            <w:pPr>
              <w:spacing w:after="0" w:before="0" w:lineRule="auto"/>
              <w:rPr>
                <w:sz w:val="20"/>
                <w:szCs w:val="20"/>
              </w:rPr>
            </w:pPr>
            <w:r w:rsidDel="00000000" w:rsidR="00000000" w:rsidRPr="00000000">
              <w:rPr>
                <w:rtl w:val="0"/>
              </w:rPr>
            </w:r>
          </w:p>
          <w:p w:rsidR="00000000" w:rsidDel="00000000" w:rsidP="00000000" w:rsidRDefault="00000000" w:rsidRPr="00000000" w14:paraId="00000D06">
            <w:pPr>
              <w:spacing w:after="0" w:before="0" w:lineRule="auto"/>
              <w:rPr>
                <w:sz w:val="20"/>
                <w:szCs w:val="20"/>
              </w:rPr>
            </w:pPr>
            <w:r w:rsidDel="00000000" w:rsidR="00000000" w:rsidRPr="00000000">
              <w:rPr>
                <w:rtl w:val="0"/>
              </w:rPr>
            </w:r>
          </w:p>
          <w:p w:rsidR="00000000" w:rsidDel="00000000" w:rsidP="00000000" w:rsidRDefault="00000000" w:rsidRPr="00000000" w14:paraId="00000D07">
            <w:pPr>
              <w:spacing w:after="0" w:before="0" w:lineRule="auto"/>
              <w:rPr>
                <w:sz w:val="20"/>
                <w:szCs w:val="20"/>
              </w:rPr>
            </w:pPr>
            <w:r w:rsidDel="00000000" w:rsidR="00000000" w:rsidRPr="00000000">
              <w:rPr>
                <w:rtl w:val="0"/>
              </w:rPr>
            </w:r>
          </w:p>
          <w:p w:rsidR="00000000" w:rsidDel="00000000" w:rsidP="00000000" w:rsidRDefault="00000000" w:rsidRPr="00000000" w14:paraId="00000D08">
            <w:pPr>
              <w:spacing w:after="0" w:before="0" w:lineRule="auto"/>
              <w:rPr>
                <w:sz w:val="20"/>
                <w:szCs w:val="20"/>
              </w:rPr>
            </w:pPr>
            <w:r w:rsidDel="00000000" w:rsidR="00000000" w:rsidRPr="00000000">
              <w:rPr>
                <w:rtl w:val="0"/>
              </w:rPr>
            </w:r>
          </w:p>
          <w:p w:rsidR="00000000" w:rsidDel="00000000" w:rsidP="00000000" w:rsidRDefault="00000000" w:rsidRPr="00000000" w14:paraId="00000D09">
            <w:pPr>
              <w:spacing w:after="0" w:before="0" w:lineRule="auto"/>
              <w:rPr>
                <w:sz w:val="20"/>
                <w:szCs w:val="20"/>
              </w:rPr>
            </w:pPr>
            <w:r w:rsidDel="00000000" w:rsidR="00000000" w:rsidRPr="00000000">
              <w:rPr>
                <w:rtl w:val="0"/>
              </w:rPr>
            </w:r>
          </w:p>
          <w:p w:rsidR="00000000" w:rsidDel="00000000" w:rsidP="00000000" w:rsidRDefault="00000000" w:rsidRPr="00000000" w14:paraId="00000D0A">
            <w:pPr>
              <w:spacing w:after="0" w:before="0" w:lineRule="auto"/>
              <w:rPr>
                <w:sz w:val="20"/>
                <w:szCs w:val="20"/>
              </w:rPr>
            </w:pPr>
            <w:r w:rsidDel="00000000" w:rsidR="00000000" w:rsidRPr="00000000">
              <w:rPr>
                <w:rtl w:val="0"/>
              </w:rPr>
            </w:r>
          </w:p>
          <w:p w:rsidR="00000000" w:rsidDel="00000000" w:rsidP="00000000" w:rsidRDefault="00000000" w:rsidRPr="00000000" w14:paraId="00000D0B">
            <w:pPr>
              <w:spacing w:after="0" w:before="0" w:lineRule="auto"/>
              <w:rPr>
                <w:sz w:val="20"/>
                <w:szCs w:val="20"/>
              </w:rPr>
            </w:pPr>
            <w:r w:rsidDel="00000000" w:rsidR="00000000" w:rsidRPr="00000000">
              <w:rPr>
                <w:rtl w:val="0"/>
              </w:rPr>
            </w:r>
          </w:p>
          <w:p w:rsidR="00000000" w:rsidDel="00000000" w:rsidP="00000000" w:rsidRDefault="00000000" w:rsidRPr="00000000" w14:paraId="00000D0C">
            <w:pPr>
              <w:spacing w:after="0" w:before="0" w:lineRule="auto"/>
              <w:rPr>
                <w:sz w:val="20"/>
                <w:szCs w:val="20"/>
              </w:rPr>
            </w:pPr>
            <w:r w:rsidDel="00000000" w:rsidR="00000000" w:rsidRPr="00000000">
              <w:rPr>
                <w:rtl w:val="0"/>
              </w:rPr>
            </w:r>
          </w:p>
          <w:p w:rsidR="00000000" w:rsidDel="00000000" w:rsidP="00000000" w:rsidRDefault="00000000" w:rsidRPr="00000000" w14:paraId="00000D0D">
            <w:pPr>
              <w:spacing w:after="0" w:before="0" w:lineRule="auto"/>
              <w:rPr>
                <w:sz w:val="20"/>
                <w:szCs w:val="20"/>
              </w:rPr>
            </w:pPr>
            <w:r w:rsidDel="00000000" w:rsidR="00000000" w:rsidRPr="00000000">
              <w:rPr>
                <w:rtl w:val="0"/>
              </w:rPr>
            </w:r>
          </w:p>
          <w:p w:rsidR="00000000" w:rsidDel="00000000" w:rsidP="00000000" w:rsidRDefault="00000000" w:rsidRPr="00000000" w14:paraId="00000D0E">
            <w:pPr>
              <w:spacing w:after="0" w:before="0" w:lineRule="auto"/>
              <w:rPr>
                <w:sz w:val="20"/>
                <w:szCs w:val="20"/>
              </w:rPr>
            </w:pPr>
            <w:r w:rsidDel="00000000" w:rsidR="00000000" w:rsidRPr="00000000">
              <w:rPr>
                <w:rtl w:val="0"/>
              </w:rPr>
            </w:r>
          </w:p>
          <w:p w:rsidR="00000000" w:rsidDel="00000000" w:rsidP="00000000" w:rsidRDefault="00000000" w:rsidRPr="00000000" w14:paraId="00000D0F">
            <w:pPr>
              <w:spacing w:after="0" w:before="0" w:lineRule="auto"/>
              <w:rPr>
                <w:sz w:val="20"/>
                <w:szCs w:val="20"/>
              </w:rPr>
            </w:pPr>
            <w:r w:rsidDel="00000000" w:rsidR="00000000" w:rsidRPr="00000000">
              <w:rPr>
                <w:rtl w:val="0"/>
              </w:rPr>
            </w:r>
          </w:p>
          <w:p w:rsidR="00000000" w:rsidDel="00000000" w:rsidP="00000000" w:rsidRDefault="00000000" w:rsidRPr="00000000" w14:paraId="00000D10">
            <w:pPr>
              <w:spacing w:after="0" w:before="0" w:lineRule="auto"/>
              <w:rPr>
                <w:sz w:val="20"/>
                <w:szCs w:val="20"/>
              </w:rPr>
            </w:pPr>
            <w:r w:rsidDel="00000000" w:rsidR="00000000" w:rsidRPr="00000000">
              <w:rPr>
                <w:rtl w:val="0"/>
              </w:rPr>
            </w:r>
          </w:p>
          <w:p w:rsidR="00000000" w:rsidDel="00000000" w:rsidP="00000000" w:rsidRDefault="00000000" w:rsidRPr="00000000" w14:paraId="00000D11">
            <w:pPr>
              <w:spacing w:after="0" w:before="0" w:lineRule="auto"/>
              <w:rPr>
                <w:sz w:val="20"/>
                <w:szCs w:val="20"/>
              </w:rPr>
            </w:pPr>
            <w:r w:rsidDel="00000000" w:rsidR="00000000" w:rsidRPr="00000000">
              <w:rPr>
                <w:rtl w:val="0"/>
              </w:rPr>
            </w:r>
          </w:p>
          <w:p w:rsidR="00000000" w:rsidDel="00000000" w:rsidP="00000000" w:rsidRDefault="00000000" w:rsidRPr="00000000" w14:paraId="00000D12">
            <w:pPr>
              <w:spacing w:after="0" w:before="0" w:lineRule="auto"/>
              <w:rPr>
                <w:sz w:val="20"/>
                <w:szCs w:val="20"/>
              </w:rPr>
            </w:pPr>
            <w:r w:rsidDel="00000000" w:rsidR="00000000" w:rsidRPr="00000000">
              <w:rPr>
                <w:rtl w:val="0"/>
              </w:rPr>
            </w:r>
          </w:p>
          <w:p w:rsidR="00000000" w:rsidDel="00000000" w:rsidP="00000000" w:rsidRDefault="00000000" w:rsidRPr="00000000" w14:paraId="00000D13">
            <w:pPr>
              <w:spacing w:after="0" w:before="0" w:lineRule="auto"/>
              <w:rPr>
                <w:sz w:val="20"/>
                <w:szCs w:val="20"/>
              </w:rPr>
            </w:pPr>
            <w:r w:rsidDel="00000000" w:rsidR="00000000" w:rsidRPr="00000000">
              <w:rPr>
                <w:rtl w:val="0"/>
              </w:rPr>
            </w:r>
          </w:p>
          <w:p w:rsidR="00000000" w:rsidDel="00000000" w:rsidP="00000000" w:rsidRDefault="00000000" w:rsidRPr="00000000" w14:paraId="00000D14">
            <w:pPr>
              <w:spacing w:after="0" w:before="0" w:lineRule="auto"/>
              <w:rPr>
                <w:sz w:val="20"/>
                <w:szCs w:val="20"/>
              </w:rPr>
            </w:pPr>
            <w:r w:rsidDel="00000000" w:rsidR="00000000" w:rsidRPr="00000000">
              <w:rPr>
                <w:rtl w:val="0"/>
              </w:rPr>
            </w:r>
          </w:p>
          <w:p w:rsidR="00000000" w:rsidDel="00000000" w:rsidP="00000000" w:rsidRDefault="00000000" w:rsidRPr="00000000" w14:paraId="00000D15">
            <w:pPr>
              <w:spacing w:after="0" w:before="0" w:lineRule="auto"/>
              <w:rPr>
                <w:sz w:val="20"/>
                <w:szCs w:val="20"/>
              </w:rPr>
            </w:pPr>
            <w:r w:rsidDel="00000000" w:rsidR="00000000" w:rsidRPr="00000000">
              <w:rPr>
                <w:rtl w:val="0"/>
              </w:rPr>
            </w:r>
          </w:p>
          <w:p w:rsidR="00000000" w:rsidDel="00000000" w:rsidP="00000000" w:rsidRDefault="00000000" w:rsidRPr="00000000" w14:paraId="00000D16">
            <w:pPr>
              <w:spacing w:after="0" w:before="0" w:lineRule="auto"/>
              <w:rPr>
                <w:sz w:val="20"/>
                <w:szCs w:val="20"/>
              </w:rPr>
            </w:pPr>
            <w:r w:rsidDel="00000000" w:rsidR="00000000" w:rsidRPr="00000000">
              <w:rPr>
                <w:rtl w:val="0"/>
              </w:rPr>
            </w:r>
          </w:p>
          <w:p w:rsidR="00000000" w:rsidDel="00000000" w:rsidP="00000000" w:rsidRDefault="00000000" w:rsidRPr="00000000" w14:paraId="00000D17">
            <w:pPr>
              <w:spacing w:after="0" w:before="0" w:lineRule="auto"/>
              <w:rPr>
                <w:sz w:val="20"/>
                <w:szCs w:val="20"/>
              </w:rPr>
            </w:pPr>
            <w:r w:rsidDel="00000000" w:rsidR="00000000" w:rsidRPr="00000000">
              <w:rPr>
                <w:rtl w:val="0"/>
              </w:rPr>
            </w:r>
          </w:p>
          <w:p w:rsidR="00000000" w:rsidDel="00000000" w:rsidP="00000000" w:rsidRDefault="00000000" w:rsidRPr="00000000" w14:paraId="00000D18">
            <w:pPr>
              <w:spacing w:after="0" w:before="0" w:lineRule="auto"/>
              <w:rPr>
                <w:sz w:val="20"/>
                <w:szCs w:val="20"/>
              </w:rPr>
            </w:pPr>
            <w:r w:rsidDel="00000000" w:rsidR="00000000" w:rsidRPr="00000000">
              <w:rPr>
                <w:rtl w:val="0"/>
              </w:rPr>
            </w:r>
          </w:p>
          <w:p w:rsidR="00000000" w:rsidDel="00000000" w:rsidP="00000000" w:rsidRDefault="00000000" w:rsidRPr="00000000" w14:paraId="00000D19">
            <w:pPr>
              <w:spacing w:after="0" w:before="0" w:lineRule="auto"/>
              <w:rPr>
                <w:sz w:val="20"/>
                <w:szCs w:val="20"/>
              </w:rPr>
            </w:pPr>
            <w:r w:rsidDel="00000000" w:rsidR="00000000" w:rsidRPr="00000000">
              <w:rPr>
                <w:rtl w:val="0"/>
              </w:rPr>
            </w:r>
          </w:p>
          <w:p w:rsidR="00000000" w:rsidDel="00000000" w:rsidP="00000000" w:rsidRDefault="00000000" w:rsidRPr="00000000" w14:paraId="00000D1A">
            <w:pPr>
              <w:spacing w:after="0" w:before="0" w:lineRule="auto"/>
              <w:rPr>
                <w:sz w:val="20"/>
                <w:szCs w:val="20"/>
              </w:rPr>
            </w:pPr>
            <w:r w:rsidDel="00000000" w:rsidR="00000000" w:rsidRPr="00000000">
              <w:rPr>
                <w:rtl w:val="0"/>
              </w:rPr>
            </w:r>
          </w:p>
          <w:p w:rsidR="00000000" w:rsidDel="00000000" w:rsidP="00000000" w:rsidRDefault="00000000" w:rsidRPr="00000000" w14:paraId="00000D1B">
            <w:pPr>
              <w:spacing w:after="0" w:before="0" w:lineRule="auto"/>
              <w:rPr>
                <w:sz w:val="20"/>
                <w:szCs w:val="20"/>
              </w:rPr>
            </w:pPr>
            <w:r w:rsidDel="00000000" w:rsidR="00000000" w:rsidRPr="00000000">
              <w:rPr>
                <w:rtl w:val="0"/>
              </w:rPr>
            </w:r>
          </w:p>
          <w:p w:rsidR="00000000" w:rsidDel="00000000" w:rsidP="00000000" w:rsidRDefault="00000000" w:rsidRPr="00000000" w14:paraId="00000D1C">
            <w:pPr>
              <w:spacing w:after="0" w:before="0" w:lineRule="auto"/>
              <w:rPr>
                <w:sz w:val="20"/>
                <w:szCs w:val="20"/>
              </w:rPr>
            </w:pPr>
            <w:r w:rsidDel="00000000" w:rsidR="00000000" w:rsidRPr="00000000">
              <w:rPr>
                <w:rtl w:val="0"/>
              </w:rPr>
            </w:r>
          </w:p>
          <w:p w:rsidR="00000000" w:rsidDel="00000000" w:rsidP="00000000" w:rsidRDefault="00000000" w:rsidRPr="00000000" w14:paraId="00000D1D">
            <w:pPr>
              <w:spacing w:after="0" w:before="0" w:lineRule="auto"/>
              <w:rPr>
                <w:sz w:val="20"/>
                <w:szCs w:val="20"/>
              </w:rPr>
            </w:pPr>
            <w:r w:rsidDel="00000000" w:rsidR="00000000" w:rsidRPr="00000000">
              <w:rPr>
                <w:rtl w:val="0"/>
              </w:rPr>
            </w:r>
          </w:p>
          <w:p w:rsidR="00000000" w:rsidDel="00000000" w:rsidP="00000000" w:rsidRDefault="00000000" w:rsidRPr="00000000" w14:paraId="00000D1E">
            <w:pPr>
              <w:spacing w:after="0" w:before="0" w:lineRule="auto"/>
              <w:rPr>
                <w:sz w:val="20"/>
                <w:szCs w:val="20"/>
              </w:rPr>
            </w:pPr>
            <w:r w:rsidDel="00000000" w:rsidR="00000000" w:rsidRPr="00000000">
              <w:rPr>
                <w:rtl w:val="0"/>
              </w:rPr>
            </w:r>
          </w:p>
          <w:p w:rsidR="00000000" w:rsidDel="00000000" w:rsidP="00000000" w:rsidRDefault="00000000" w:rsidRPr="00000000" w14:paraId="00000D1F">
            <w:pPr>
              <w:spacing w:after="0" w:before="0" w:lineRule="auto"/>
              <w:rPr>
                <w:sz w:val="20"/>
                <w:szCs w:val="20"/>
              </w:rPr>
            </w:pPr>
            <w:r w:rsidDel="00000000" w:rsidR="00000000" w:rsidRPr="00000000">
              <w:rPr>
                <w:rtl w:val="0"/>
              </w:rPr>
            </w:r>
          </w:p>
          <w:p w:rsidR="00000000" w:rsidDel="00000000" w:rsidP="00000000" w:rsidRDefault="00000000" w:rsidRPr="00000000" w14:paraId="00000D20">
            <w:pPr>
              <w:spacing w:after="0" w:before="0" w:lineRule="auto"/>
              <w:rPr>
                <w:sz w:val="20"/>
                <w:szCs w:val="20"/>
              </w:rPr>
            </w:pPr>
            <w:r w:rsidDel="00000000" w:rsidR="00000000" w:rsidRPr="00000000">
              <w:rPr>
                <w:rtl w:val="0"/>
              </w:rPr>
            </w:r>
          </w:p>
          <w:p w:rsidR="00000000" w:rsidDel="00000000" w:rsidP="00000000" w:rsidRDefault="00000000" w:rsidRPr="00000000" w14:paraId="00000D21">
            <w:pPr>
              <w:spacing w:after="0" w:before="0" w:lineRule="auto"/>
              <w:rPr>
                <w:sz w:val="20"/>
                <w:szCs w:val="20"/>
              </w:rPr>
            </w:pPr>
            <w:r w:rsidDel="00000000" w:rsidR="00000000" w:rsidRPr="00000000">
              <w:rPr>
                <w:rtl w:val="0"/>
              </w:rPr>
            </w:r>
          </w:p>
          <w:p w:rsidR="00000000" w:rsidDel="00000000" w:rsidP="00000000" w:rsidRDefault="00000000" w:rsidRPr="00000000" w14:paraId="00000D22">
            <w:pPr>
              <w:spacing w:after="0" w:before="0" w:lineRule="auto"/>
              <w:rPr>
                <w:sz w:val="20"/>
                <w:szCs w:val="20"/>
              </w:rPr>
            </w:pPr>
            <w:r w:rsidDel="00000000" w:rsidR="00000000" w:rsidRPr="00000000">
              <w:rPr>
                <w:rtl w:val="0"/>
              </w:rPr>
            </w:r>
          </w:p>
          <w:p w:rsidR="00000000" w:rsidDel="00000000" w:rsidP="00000000" w:rsidRDefault="00000000" w:rsidRPr="00000000" w14:paraId="00000D23">
            <w:pPr>
              <w:spacing w:after="0" w:before="0" w:lineRule="auto"/>
              <w:rPr>
                <w:sz w:val="20"/>
                <w:szCs w:val="20"/>
              </w:rPr>
            </w:pPr>
            <w:r w:rsidDel="00000000" w:rsidR="00000000" w:rsidRPr="00000000">
              <w:rPr>
                <w:rtl w:val="0"/>
              </w:rPr>
            </w:r>
          </w:p>
          <w:p w:rsidR="00000000" w:rsidDel="00000000" w:rsidP="00000000" w:rsidRDefault="00000000" w:rsidRPr="00000000" w14:paraId="00000D24">
            <w:pPr>
              <w:spacing w:after="0" w:before="0" w:lineRule="auto"/>
              <w:rPr>
                <w:sz w:val="20"/>
                <w:szCs w:val="20"/>
              </w:rPr>
            </w:pPr>
            <w:r w:rsidDel="00000000" w:rsidR="00000000" w:rsidRPr="00000000">
              <w:rPr>
                <w:rtl w:val="0"/>
              </w:rPr>
            </w:r>
          </w:p>
          <w:p w:rsidR="00000000" w:rsidDel="00000000" w:rsidP="00000000" w:rsidRDefault="00000000" w:rsidRPr="00000000" w14:paraId="00000D25">
            <w:pPr>
              <w:spacing w:after="0" w:before="0" w:lineRule="auto"/>
              <w:rPr>
                <w:sz w:val="20"/>
                <w:szCs w:val="20"/>
              </w:rPr>
            </w:pPr>
            <w:r w:rsidDel="00000000" w:rsidR="00000000" w:rsidRPr="00000000">
              <w:rPr>
                <w:rtl w:val="0"/>
              </w:rPr>
            </w:r>
          </w:p>
          <w:p w:rsidR="00000000" w:rsidDel="00000000" w:rsidP="00000000" w:rsidRDefault="00000000" w:rsidRPr="00000000" w14:paraId="00000D26">
            <w:pPr>
              <w:spacing w:after="0" w:before="0" w:lineRule="auto"/>
              <w:rPr>
                <w:sz w:val="20"/>
                <w:szCs w:val="20"/>
              </w:rPr>
            </w:pPr>
            <w:r w:rsidDel="00000000" w:rsidR="00000000" w:rsidRPr="00000000">
              <w:rPr>
                <w:rtl w:val="0"/>
              </w:rPr>
            </w:r>
          </w:p>
          <w:p w:rsidR="00000000" w:rsidDel="00000000" w:rsidP="00000000" w:rsidRDefault="00000000" w:rsidRPr="00000000" w14:paraId="00000D27">
            <w:pPr>
              <w:spacing w:after="0" w:before="0" w:lineRule="auto"/>
              <w:rPr>
                <w:sz w:val="20"/>
                <w:szCs w:val="20"/>
              </w:rPr>
            </w:pPr>
            <w:r w:rsidDel="00000000" w:rsidR="00000000" w:rsidRPr="00000000">
              <w:rPr>
                <w:rtl w:val="0"/>
              </w:rPr>
            </w:r>
          </w:p>
          <w:p w:rsidR="00000000" w:rsidDel="00000000" w:rsidP="00000000" w:rsidRDefault="00000000" w:rsidRPr="00000000" w14:paraId="00000D28">
            <w:pPr>
              <w:spacing w:after="0" w:before="0" w:lineRule="auto"/>
              <w:rPr>
                <w:sz w:val="20"/>
                <w:szCs w:val="20"/>
              </w:rPr>
            </w:pPr>
            <w:r w:rsidDel="00000000" w:rsidR="00000000" w:rsidRPr="00000000">
              <w:rPr>
                <w:rtl w:val="0"/>
              </w:rPr>
            </w:r>
          </w:p>
          <w:p w:rsidR="00000000" w:rsidDel="00000000" w:rsidP="00000000" w:rsidRDefault="00000000" w:rsidRPr="00000000" w14:paraId="00000D29">
            <w:pPr>
              <w:spacing w:after="0" w:before="0" w:lineRule="auto"/>
              <w:rPr>
                <w:sz w:val="20"/>
                <w:szCs w:val="20"/>
              </w:rPr>
            </w:pPr>
            <w:r w:rsidDel="00000000" w:rsidR="00000000" w:rsidRPr="00000000">
              <w:rPr>
                <w:rtl w:val="0"/>
              </w:rPr>
            </w:r>
          </w:p>
          <w:p w:rsidR="00000000" w:rsidDel="00000000" w:rsidP="00000000" w:rsidRDefault="00000000" w:rsidRPr="00000000" w14:paraId="00000D2A">
            <w:pPr>
              <w:spacing w:after="0" w:before="0" w:lineRule="auto"/>
              <w:rPr>
                <w:sz w:val="20"/>
                <w:szCs w:val="20"/>
              </w:rPr>
            </w:pPr>
            <w:r w:rsidDel="00000000" w:rsidR="00000000" w:rsidRPr="00000000">
              <w:rPr>
                <w:rtl w:val="0"/>
              </w:rPr>
            </w:r>
          </w:p>
          <w:p w:rsidR="00000000" w:rsidDel="00000000" w:rsidP="00000000" w:rsidRDefault="00000000" w:rsidRPr="00000000" w14:paraId="00000D2B">
            <w:pPr>
              <w:spacing w:after="0" w:before="0" w:lineRule="auto"/>
              <w:rPr>
                <w:sz w:val="20"/>
                <w:szCs w:val="20"/>
              </w:rPr>
            </w:pPr>
            <w:r w:rsidDel="00000000" w:rsidR="00000000" w:rsidRPr="00000000">
              <w:rPr>
                <w:rtl w:val="0"/>
              </w:rPr>
            </w:r>
          </w:p>
          <w:p w:rsidR="00000000" w:rsidDel="00000000" w:rsidP="00000000" w:rsidRDefault="00000000" w:rsidRPr="00000000" w14:paraId="00000D2C">
            <w:pPr>
              <w:spacing w:after="0" w:before="0" w:lineRule="auto"/>
              <w:rPr>
                <w:sz w:val="20"/>
                <w:szCs w:val="20"/>
              </w:rPr>
            </w:pPr>
            <w:r w:rsidDel="00000000" w:rsidR="00000000" w:rsidRPr="00000000">
              <w:rPr>
                <w:rtl w:val="0"/>
              </w:rPr>
            </w:r>
          </w:p>
          <w:p w:rsidR="00000000" w:rsidDel="00000000" w:rsidP="00000000" w:rsidRDefault="00000000" w:rsidRPr="00000000" w14:paraId="00000D2D">
            <w:pPr>
              <w:spacing w:after="0" w:before="0" w:lineRule="auto"/>
              <w:rPr>
                <w:sz w:val="20"/>
                <w:szCs w:val="20"/>
              </w:rPr>
            </w:pPr>
            <w:r w:rsidDel="00000000" w:rsidR="00000000" w:rsidRPr="00000000">
              <w:rPr>
                <w:rtl w:val="0"/>
              </w:rPr>
            </w:r>
          </w:p>
          <w:p w:rsidR="00000000" w:rsidDel="00000000" w:rsidP="00000000" w:rsidRDefault="00000000" w:rsidRPr="00000000" w14:paraId="00000D2E">
            <w:pPr>
              <w:spacing w:after="0" w:before="0" w:lineRule="auto"/>
              <w:rPr>
                <w:sz w:val="20"/>
                <w:szCs w:val="20"/>
              </w:rPr>
            </w:pPr>
            <w:r w:rsidDel="00000000" w:rsidR="00000000" w:rsidRPr="00000000">
              <w:rPr>
                <w:rtl w:val="0"/>
              </w:rPr>
            </w:r>
          </w:p>
          <w:p w:rsidR="00000000" w:rsidDel="00000000" w:rsidP="00000000" w:rsidRDefault="00000000" w:rsidRPr="00000000" w14:paraId="00000D2F">
            <w:pPr>
              <w:spacing w:after="0" w:before="0" w:lineRule="auto"/>
              <w:rPr>
                <w:sz w:val="20"/>
                <w:szCs w:val="20"/>
              </w:rPr>
            </w:pPr>
            <w:r w:rsidDel="00000000" w:rsidR="00000000" w:rsidRPr="00000000">
              <w:rPr>
                <w:rtl w:val="0"/>
              </w:rPr>
            </w:r>
          </w:p>
          <w:p w:rsidR="00000000" w:rsidDel="00000000" w:rsidP="00000000" w:rsidRDefault="00000000" w:rsidRPr="00000000" w14:paraId="00000D30">
            <w:pPr>
              <w:spacing w:after="0" w:before="0" w:lineRule="auto"/>
              <w:rPr>
                <w:sz w:val="20"/>
                <w:szCs w:val="20"/>
              </w:rPr>
            </w:pPr>
            <w:r w:rsidDel="00000000" w:rsidR="00000000" w:rsidRPr="00000000">
              <w:rPr>
                <w:rtl w:val="0"/>
              </w:rPr>
            </w:r>
          </w:p>
          <w:p w:rsidR="00000000" w:rsidDel="00000000" w:rsidP="00000000" w:rsidRDefault="00000000" w:rsidRPr="00000000" w14:paraId="00000D31">
            <w:pPr>
              <w:spacing w:after="0" w:before="0" w:lineRule="auto"/>
              <w:rPr>
                <w:sz w:val="20"/>
                <w:szCs w:val="20"/>
              </w:rPr>
            </w:pPr>
            <w:r w:rsidDel="00000000" w:rsidR="00000000" w:rsidRPr="00000000">
              <w:rPr>
                <w:rtl w:val="0"/>
              </w:rPr>
            </w:r>
          </w:p>
          <w:p w:rsidR="00000000" w:rsidDel="00000000" w:rsidP="00000000" w:rsidRDefault="00000000" w:rsidRPr="00000000" w14:paraId="00000D32">
            <w:pPr>
              <w:spacing w:after="0" w:before="0" w:lineRule="auto"/>
              <w:rPr>
                <w:sz w:val="20"/>
                <w:szCs w:val="20"/>
              </w:rPr>
            </w:pPr>
            <w:r w:rsidDel="00000000" w:rsidR="00000000" w:rsidRPr="00000000">
              <w:rPr>
                <w:rtl w:val="0"/>
              </w:rPr>
            </w:r>
          </w:p>
          <w:p w:rsidR="00000000" w:rsidDel="00000000" w:rsidP="00000000" w:rsidRDefault="00000000" w:rsidRPr="00000000" w14:paraId="00000D33">
            <w:pPr>
              <w:spacing w:after="0" w:before="0" w:lineRule="auto"/>
              <w:rPr>
                <w:sz w:val="20"/>
                <w:szCs w:val="20"/>
              </w:rPr>
            </w:pPr>
            <w:r w:rsidDel="00000000" w:rsidR="00000000" w:rsidRPr="00000000">
              <w:rPr>
                <w:rtl w:val="0"/>
              </w:rPr>
            </w:r>
          </w:p>
          <w:p w:rsidR="00000000" w:rsidDel="00000000" w:rsidP="00000000" w:rsidRDefault="00000000" w:rsidRPr="00000000" w14:paraId="00000D34">
            <w:pPr>
              <w:spacing w:after="0" w:before="0" w:lineRule="auto"/>
              <w:rPr>
                <w:sz w:val="20"/>
                <w:szCs w:val="20"/>
              </w:rPr>
            </w:pPr>
            <w:r w:rsidDel="00000000" w:rsidR="00000000" w:rsidRPr="00000000">
              <w:rPr>
                <w:rtl w:val="0"/>
              </w:rPr>
            </w:r>
          </w:p>
          <w:p w:rsidR="00000000" w:rsidDel="00000000" w:rsidP="00000000" w:rsidRDefault="00000000" w:rsidRPr="00000000" w14:paraId="00000D35">
            <w:pPr>
              <w:spacing w:after="0" w:before="0" w:lineRule="auto"/>
              <w:rPr>
                <w:sz w:val="20"/>
                <w:szCs w:val="20"/>
              </w:rPr>
            </w:pPr>
            <w:r w:rsidDel="00000000" w:rsidR="00000000" w:rsidRPr="00000000">
              <w:rPr>
                <w:rtl w:val="0"/>
              </w:rPr>
            </w:r>
          </w:p>
          <w:p w:rsidR="00000000" w:rsidDel="00000000" w:rsidP="00000000" w:rsidRDefault="00000000" w:rsidRPr="00000000" w14:paraId="00000D36">
            <w:pPr>
              <w:spacing w:after="0" w:before="0" w:lineRule="auto"/>
              <w:rPr>
                <w:sz w:val="20"/>
                <w:szCs w:val="20"/>
              </w:rPr>
            </w:pPr>
            <w:r w:rsidDel="00000000" w:rsidR="00000000" w:rsidRPr="00000000">
              <w:rPr>
                <w:rtl w:val="0"/>
              </w:rPr>
            </w:r>
          </w:p>
          <w:p w:rsidR="00000000" w:rsidDel="00000000" w:rsidP="00000000" w:rsidRDefault="00000000" w:rsidRPr="00000000" w14:paraId="00000D37">
            <w:pPr>
              <w:spacing w:after="0" w:before="0" w:lineRule="auto"/>
              <w:rPr>
                <w:sz w:val="20"/>
                <w:szCs w:val="20"/>
              </w:rPr>
            </w:pPr>
            <w:r w:rsidDel="00000000" w:rsidR="00000000" w:rsidRPr="00000000">
              <w:rPr>
                <w:rtl w:val="0"/>
              </w:rPr>
            </w:r>
          </w:p>
          <w:p w:rsidR="00000000" w:rsidDel="00000000" w:rsidP="00000000" w:rsidRDefault="00000000" w:rsidRPr="00000000" w14:paraId="00000D38">
            <w:pPr>
              <w:spacing w:after="0" w:before="0" w:lineRule="auto"/>
              <w:rPr>
                <w:sz w:val="20"/>
                <w:szCs w:val="20"/>
              </w:rPr>
            </w:pPr>
            <w:r w:rsidDel="00000000" w:rsidR="00000000" w:rsidRPr="00000000">
              <w:rPr>
                <w:rtl w:val="0"/>
              </w:rPr>
            </w:r>
          </w:p>
          <w:p w:rsidR="00000000" w:rsidDel="00000000" w:rsidP="00000000" w:rsidRDefault="00000000" w:rsidRPr="00000000" w14:paraId="00000D39">
            <w:pPr>
              <w:spacing w:after="0" w:before="0" w:lineRule="auto"/>
              <w:rPr>
                <w:sz w:val="20"/>
                <w:szCs w:val="20"/>
              </w:rPr>
            </w:pPr>
            <w:r w:rsidDel="00000000" w:rsidR="00000000" w:rsidRPr="00000000">
              <w:rPr>
                <w:rtl w:val="0"/>
              </w:rPr>
            </w:r>
          </w:p>
          <w:p w:rsidR="00000000" w:rsidDel="00000000" w:rsidP="00000000" w:rsidRDefault="00000000" w:rsidRPr="00000000" w14:paraId="00000D3A">
            <w:pPr>
              <w:spacing w:after="0" w:before="0" w:lineRule="auto"/>
              <w:rPr>
                <w:sz w:val="20"/>
                <w:szCs w:val="20"/>
              </w:rPr>
            </w:pPr>
            <w:r w:rsidDel="00000000" w:rsidR="00000000" w:rsidRPr="00000000">
              <w:rPr>
                <w:rtl w:val="0"/>
              </w:rPr>
            </w:r>
          </w:p>
          <w:p w:rsidR="00000000" w:rsidDel="00000000" w:rsidP="00000000" w:rsidRDefault="00000000" w:rsidRPr="00000000" w14:paraId="00000D3B">
            <w:pPr>
              <w:spacing w:after="0" w:before="0" w:lineRule="auto"/>
              <w:rPr>
                <w:sz w:val="20"/>
                <w:szCs w:val="20"/>
              </w:rPr>
            </w:pPr>
            <w:r w:rsidDel="00000000" w:rsidR="00000000" w:rsidRPr="00000000">
              <w:rPr>
                <w:rtl w:val="0"/>
              </w:rPr>
            </w:r>
          </w:p>
          <w:p w:rsidR="00000000" w:rsidDel="00000000" w:rsidP="00000000" w:rsidRDefault="00000000" w:rsidRPr="00000000" w14:paraId="00000D3C">
            <w:pPr>
              <w:spacing w:after="0" w:before="0" w:lineRule="auto"/>
              <w:rPr>
                <w:sz w:val="20"/>
                <w:szCs w:val="20"/>
              </w:rPr>
            </w:pPr>
            <w:r w:rsidDel="00000000" w:rsidR="00000000" w:rsidRPr="00000000">
              <w:rPr>
                <w:rtl w:val="0"/>
              </w:rPr>
            </w:r>
          </w:p>
          <w:p w:rsidR="00000000" w:rsidDel="00000000" w:rsidP="00000000" w:rsidRDefault="00000000" w:rsidRPr="00000000" w14:paraId="00000D3D">
            <w:pPr>
              <w:spacing w:after="0" w:before="0" w:lineRule="auto"/>
              <w:rPr>
                <w:sz w:val="20"/>
                <w:szCs w:val="20"/>
              </w:rPr>
            </w:pPr>
            <w:r w:rsidDel="00000000" w:rsidR="00000000" w:rsidRPr="00000000">
              <w:rPr>
                <w:rtl w:val="0"/>
              </w:rPr>
            </w:r>
          </w:p>
          <w:p w:rsidR="00000000" w:rsidDel="00000000" w:rsidP="00000000" w:rsidRDefault="00000000" w:rsidRPr="00000000" w14:paraId="00000D3E">
            <w:pPr>
              <w:spacing w:after="0" w:before="0" w:lineRule="auto"/>
              <w:rPr>
                <w:sz w:val="20"/>
                <w:szCs w:val="20"/>
              </w:rPr>
            </w:pPr>
            <w:r w:rsidDel="00000000" w:rsidR="00000000" w:rsidRPr="00000000">
              <w:rPr>
                <w:rtl w:val="0"/>
              </w:rPr>
            </w:r>
          </w:p>
          <w:p w:rsidR="00000000" w:rsidDel="00000000" w:rsidP="00000000" w:rsidRDefault="00000000" w:rsidRPr="00000000" w14:paraId="00000D3F">
            <w:pPr>
              <w:spacing w:after="0" w:before="0" w:lineRule="auto"/>
              <w:rPr>
                <w:sz w:val="20"/>
                <w:szCs w:val="20"/>
              </w:rPr>
            </w:pPr>
            <w:r w:rsidDel="00000000" w:rsidR="00000000" w:rsidRPr="00000000">
              <w:rPr>
                <w:sz w:val="20"/>
                <w:szCs w:val="20"/>
                <w:rtl w:val="0"/>
              </w:rPr>
              <w:t xml:space="preserve">b) Elimínase, en la letra m), la expresión “Manejo,”.</w:t>
            </w:r>
          </w:p>
          <w:p w:rsidR="00000000" w:rsidDel="00000000" w:rsidP="00000000" w:rsidRDefault="00000000" w:rsidRPr="00000000" w14:paraId="00000D4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D41">
            <w:pPr>
              <w:spacing w:after="0" w:before="0" w:lineRule="auto"/>
              <w:rPr>
                <w:sz w:val="20"/>
                <w:szCs w:val="20"/>
              </w:rPr>
            </w:pPr>
            <w:r w:rsidDel="00000000" w:rsidR="00000000" w:rsidRPr="00000000">
              <w:rPr>
                <w:rtl w:val="0"/>
              </w:rPr>
            </w:r>
          </w:p>
          <w:p w:rsidR="00000000" w:rsidDel="00000000" w:rsidP="00000000" w:rsidRDefault="00000000" w:rsidRPr="00000000" w14:paraId="00000D42">
            <w:pPr>
              <w:spacing w:after="0" w:before="0" w:lineRule="auto"/>
              <w:rPr>
                <w:sz w:val="20"/>
                <w:szCs w:val="20"/>
              </w:rPr>
            </w:pPr>
            <w:r w:rsidDel="00000000" w:rsidR="00000000" w:rsidRPr="00000000">
              <w:rPr>
                <w:rtl w:val="0"/>
              </w:rPr>
            </w:r>
          </w:p>
          <w:p w:rsidR="00000000" w:rsidDel="00000000" w:rsidP="00000000" w:rsidRDefault="00000000" w:rsidRPr="00000000" w14:paraId="00000D43">
            <w:pPr>
              <w:spacing w:after="0" w:before="0" w:lineRule="auto"/>
              <w:rPr>
                <w:sz w:val="20"/>
                <w:szCs w:val="20"/>
              </w:rPr>
            </w:pPr>
            <w:r w:rsidDel="00000000" w:rsidR="00000000" w:rsidRPr="00000000">
              <w:rPr>
                <w:rtl w:val="0"/>
              </w:rPr>
            </w:r>
          </w:p>
          <w:p w:rsidR="00000000" w:rsidDel="00000000" w:rsidP="00000000" w:rsidRDefault="00000000" w:rsidRPr="00000000" w14:paraId="00000D44">
            <w:pPr>
              <w:spacing w:after="0" w:before="0" w:lineRule="auto"/>
              <w:rPr>
                <w:sz w:val="20"/>
                <w:szCs w:val="20"/>
              </w:rPr>
            </w:pPr>
            <w:r w:rsidDel="00000000" w:rsidR="00000000" w:rsidRPr="00000000">
              <w:rPr>
                <w:rtl w:val="0"/>
              </w:rPr>
            </w:r>
          </w:p>
          <w:p w:rsidR="00000000" w:rsidDel="00000000" w:rsidP="00000000" w:rsidRDefault="00000000" w:rsidRPr="00000000" w14:paraId="00000D45">
            <w:pPr>
              <w:spacing w:after="0" w:before="0" w:lineRule="auto"/>
              <w:rPr>
                <w:sz w:val="20"/>
                <w:szCs w:val="20"/>
              </w:rPr>
            </w:pPr>
            <w:r w:rsidDel="00000000" w:rsidR="00000000" w:rsidRPr="00000000">
              <w:rPr>
                <w:rtl w:val="0"/>
              </w:rPr>
            </w:r>
          </w:p>
          <w:p w:rsidR="00000000" w:rsidDel="00000000" w:rsidP="00000000" w:rsidRDefault="00000000" w:rsidRPr="00000000" w14:paraId="00000D46">
            <w:pPr>
              <w:spacing w:after="0" w:before="0" w:lineRule="auto"/>
              <w:rPr>
                <w:sz w:val="20"/>
                <w:szCs w:val="20"/>
              </w:rPr>
            </w:pPr>
            <w:r w:rsidDel="00000000" w:rsidR="00000000" w:rsidRPr="00000000">
              <w:rPr>
                <w:rtl w:val="0"/>
              </w:rPr>
            </w:r>
          </w:p>
          <w:p w:rsidR="00000000" w:rsidDel="00000000" w:rsidP="00000000" w:rsidRDefault="00000000" w:rsidRPr="00000000" w14:paraId="00000D47">
            <w:pPr>
              <w:spacing w:after="0" w:before="0" w:lineRule="auto"/>
              <w:rPr>
                <w:sz w:val="20"/>
                <w:szCs w:val="20"/>
              </w:rPr>
            </w:pPr>
            <w:r w:rsidDel="00000000" w:rsidR="00000000" w:rsidRPr="00000000">
              <w:rPr>
                <w:rtl w:val="0"/>
              </w:rPr>
            </w:r>
          </w:p>
          <w:p w:rsidR="00000000" w:rsidDel="00000000" w:rsidP="00000000" w:rsidRDefault="00000000" w:rsidRPr="00000000" w14:paraId="00000D48">
            <w:pPr>
              <w:spacing w:after="0" w:before="0" w:lineRule="auto"/>
              <w:rPr>
                <w:sz w:val="20"/>
                <w:szCs w:val="20"/>
              </w:rPr>
            </w:pPr>
            <w:r w:rsidDel="00000000" w:rsidR="00000000" w:rsidRPr="00000000">
              <w:rPr>
                <w:rtl w:val="0"/>
              </w:rPr>
            </w:r>
          </w:p>
          <w:p w:rsidR="00000000" w:rsidDel="00000000" w:rsidP="00000000" w:rsidRDefault="00000000" w:rsidRPr="00000000" w14:paraId="00000D49">
            <w:pPr>
              <w:spacing w:after="0" w:before="0" w:lineRule="auto"/>
              <w:rPr>
                <w:sz w:val="20"/>
                <w:szCs w:val="20"/>
              </w:rPr>
            </w:pPr>
            <w:r w:rsidDel="00000000" w:rsidR="00000000" w:rsidRPr="00000000">
              <w:rPr>
                <w:rtl w:val="0"/>
              </w:rPr>
            </w:r>
          </w:p>
          <w:p w:rsidR="00000000" w:rsidDel="00000000" w:rsidP="00000000" w:rsidRDefault="00000000" w:rsidRPr="00000000" w14:paraId="00000D4A">
            <w:pPr>
              <w:spacing w:after="0" w:before="0" w:lineRule="auto"/>
              <w:rPr>
                <w:sz w:val="20"/>
                <w:szCs w:val="20"/>
              </w:rPr>
            </w:pPr>
            <w:r w:rsidDel="00000000" w:rsidR="00000000" w:rsidRPr="00000000">
              <w:rPr>
                <w:rtl w:val="0"/>
              </w:rPr>
            </w:r>
          </w:p>
          <w:p w:rsidR="00000000" w:rsidDel="00000000" w:rsidP="00000000" w:rsidRDefault="00000000" w:rsidRPr="00000000" w14:paraId="00000D4B">
            <w:pPr>
              <w:spacing w:after="0" w:before="0" w:lineRule="auto"/>
              <w:rPr>
                <w:sz w:val="20"/>
                <w:szCs w:val="20"/>
              </w:rPr>
            </w:pPr>
            <w:r w:rsidDel="00000000" w:rsidR="00000000" w:rsidRPr="00000000">
              <w:rPr>
                <w:rtl w:val="0"/>
              </w:rPr>
            </w:r>
          </w:p>
          <w:p w:rsidR="00000000" w:rsidDel="00000000" w:rsidP="00000000" w:rsidRDefault="00000000" w:rsidRPr="00000000" w14:paraId="00000D4C">
            <w:pPr>
              <w:spacing w:after="0" w:before="0" w:lineRule="auto"/>
              <w:rPr>
                <w:sz w:val="20"/>
                <w:szCs w:val="20"/>
              </w:rPr>
            </w:pPr>
            <w:r w:rsidDel="00000000" w:rsidR="00000000" w:rsidRPr="00000000">
              <w:rPr>
                <w:rtl w:val="0"/>
              </w:rPr>
            </w:r>
          </w:p>
          <w:p w:rsidR="00000000" w:rsidDel="00000000" w:rsidP="00000000" w:rsidRDefault="00000000" w:rsidRPr="00000000" w14:paraId="00000D4D">
            <w:pPr>
              <w:spacing w:after="0" w:before="0" w:lineRule="auto"/>
              <w:rPr>
                <w:sz w:val="20"/>
                <w:szCs w:val="20"/>
              </w:rPr>
            </w:pPr>
            <w:r w:rsidDel="00000000" w:rsidR="00000000" w:rsidRPr="00000000">
              <w:rPr>
                <w:rtl w:val="0"/>
              </w:rPr>
            </w:r>
          </w:p>
          <w:p w:rsidR="00000000" w:rsidDel="00000000" w:rsidP="00000000" w:rsidRDefault="00000000" w:rsidRPr="00000000" w14:paraId="00000D4E">
            <w:pPr>
              <w:spacing w:after="0" w:before="0" w:lineRule="auto"/>
              <w:rPr>
                <w:sz w:val="20"/>
                <w:szCs w:val="20"/>
              </w:rPr>
            </w:pPr>
            <w:r w:rsidDel="00000000" w:rsidR="00000000" w:rsidRPr="00000000">
              <w:rPr>
                <w:rtl w:val="0"/>
              </w:rPr>
            </w:r>
          </w:p>
          <w:p w:rsidR="00000000" w:rsidDel="00000000" w:rsidP="00000000" w:rsidRDefault="00000000" w:rsidRPr="00000000" w14:paraId="00000D4F">
            <w:pPr>
              <w:spacing w:after="0" w:before="0" w:lineRule="auto"/>
              <w:rPr>
                <w:sz w:val="20"/>
                <w:szCs w:val="20"/>
              </w:rPr>
            </w:pPr>
            <w:r w:rsidDel="00000000" w:rsidR="00000000" w:rsidRPr="00000000">
              <w:rPr>
                <w:rtl w:val="0"/>
              </w:rPr>
            </w:r>
          </w:p>
          <w:p w:rsidR="00000000" w:rsidDel="00000000" w:rsidP="00000000" w:rsidRDefault="00000000" w:rsidRPr="00000000" w14:paraId="00000D50">
            <w:pPr>
              <w:spacing w:after="0" w:before="0" w:lineRule="auto"/>
              <w:rPr>
                <w:sz w:val="20"/>
                <w:szCs w:val="20"/>
              </w:rPr>
            </w:pPr>
            <w:r w:rsidDel="00000000" w:rsidR="00000000" w:rsidRPr="00000000">
              <w:rPr>
                <w:rtl w:val="0"/>
              </w:rPr>
            </w:r>
          </w:p>
          <w:p w:rsidR="00000000" w:rsidDel="00000000" w:rsidP="00000000" w:rsidRDefault="00000000" w:rsidRPr="00000000" w14:paraId="00000D51">
            <w:pPr>
              <w:spacing w:after="0" w:before="0" w:lineRule="auto"/>
              <w:rPr>
                <w:sz w:val="20"/>
                <w:szCs w:val="20"/>
              </w:rPr>
            </w:pPr>
            <w:r w:rsidDel="00000000" w:rsidR="00000000" w:rsidRPr="00000000">
              <w:rPr>
                <w:rtl w:val="0"/>
              </w:rPr>
            </w:r>
          </w:p>
          <w:p w:rsidR="00000000" w:rsidDel="00000000" w:rsidP="00000000" w:rsidRDefault="00000000" w:rsidRPr="00000000" w14:paraId="00000D52">
            <w:pPr>
              <w:spacing w:after="0" w:before="0" w:lineRule="auto"/>
              <w:rPr>
                <w:sz w:val="20"/>
                <w:szCs w:val="20"/>
              </w:rPr>
            </w:pPr>
            <w:r w:rsidDel="00000000" w:rsidR="00000000" w:rsidRPr="00000000">
              <w:rPr>
                <w:rtl w:val="0"/>
              </w:rPr>
            </w:r>
          </w:p>
          <w:p w:rsidR="00000000" w:rsidDel="00000000" w:rsidP="00000000" w:rsidRDefault="00000000" w:rsidRPr="00000000" w14:paraId="00000D53">
            <w:pPr>
              <w:spacing w:after="0" w:before="0" w:lineRule="auto"/>
              <w:rPr>
                <w:sz w:val="20"/>
                <w:szCs w:val="20"/>
              </w:rPr>
            </w:pPr>
            <w:r w:rsidDel="00000000" w:rsidR="00000000" w:rsidRPr="00000000">
              <w:rPr>
                <w:rtl w:val="0"/>
              </w:rPr>
            </w:r>
          </w:p>
          <w:p w:rsidR="00000000" w:rsidDel="00000000" w:rsidP="00000000" w:rsidRDefault="00000000" w:rsidRPr="00000000" w14:paraId="00000D54">
            <w:pPr>
              <w:spacing w:after="0" w:before="0" w:lineRule="auto"/>
              <w:rPr>
                <w:sz w:val="20"/>
                <w:szCs w:val="20"/>
              </w:rPr>
            </w:pPr>
            <w:r w:rsidDel="00000000" w:rsidR="00000000" w:rsidRPr="00000000">
              <w:rPr>
                <w:rtl w:val="0"/>
              </w:rPr>
            </w:r>
          </w:p>
          <w:p w:rsidR="00000000" w:rsidDel="00000000" w:rsidP="00000000" w:rsidRDefault="00000000" w:rsidRPr="00000000" w14:paraId="00000D55">
            <w:pPr>
              <w:spacing w:after="0" w:before="0" w:lineRule="auto"/>
              <w:rPr>
                <w:sz w:val="20"/>
                <w:szCs w:val="20"/>
              </w:rPr>
            </w:pPr>
            <w:r w:rsidDel="00000000" w:rsidR="00000000" w:rsidRPr="00000000">
              <w:rPr>
                <w:rtl w:val="0"/>
              </w:rPr>
            </w:r>
          </w:p>
          <w:p w:rsidR="00000000" w:rsidDel="00000000" w:rsidP="00000000" w:rsidRDefault="00000000" w:rsidRPr="00000000" w14:paraId="00000D56">
            <w:pPr>
              <w:spacing w:after="0" w:before="0" w:lineRule="auto"/>
              <w:rPr>
                <w:sz w:val="20"/>
                <w:szCs w:val="20"/>
              </w:rPr>
            </w:pPr>
            <w:r w:rsidDel="00000000" w:rsidR="00000000" w:rsidRPr="00000000">
              <w:rPr>
                <w:rtl w:val="0"/>
              </w:rPr>
            </w:r>
          </w:p>
          <w:p w:rsidR="00000000" w:rsidDel="00000000" w:rsidP="00000000" w:rsidRDefault="00000000" w:rsidRPr="00000000" w14:paraId="00000D57">
            <w:pPr>
              <w:spacing w:after="0" w:before="0" w:lineRule="auto"/>
              <w:rPr>
                <w:sz w:val="20"/>
                <w:szCs w:val="20"/>
              </w:rPr>
            </w:pPr>
            <w:r w:rsidDel="00000000" w:rsidR="00000000" w:rsidRPr="00000000">
              <w:rPr>
                <w:rtl w:val="0"/>
              </w:rPr>
            </w:r>
          </w:p>
          <w:p w:rsidR="00000000" w:rsidDel="00000000" w:rsidP="00000000" w:rsidRDefault="00000000" w:rsidRPr="00000000" w14:paraId="00000D58">
            <w:pPr>
              <w:spacing w:after="0" w:before="0" w:lineRule="auto"/>
              <w:rPr>
                <w:sz w:val="20"/>
                <w:szCs w:val="20"/>
              </w:rPr>
            </w:pPr>
            <w:r w:rsidDel="00000000" w:rsidR="00000000" w:rsidRPr="00000000">
              <w:rPr>
                <w:rtl w:val="0"/>
              </w:rPr>
            </w:r>
          </w:p>
          <w:p w:rsidR="00000000" w:rsidDel="00000000" w:rsidP="00000000" w:rsidRDefault="00000000" w:rsidRPr="00000000" w14:paraId="00000D59">
            <w:pPr>
              <w:spacing w:after="0" w:before="0" w:lineRule="auto"/>
              <w:rPr>
                <w:sz w:val="20"/>
                <w:szCs w:val="20"/>
              </w:rPr>
            </w:pPr>
            <w:r w:rsidDel="00000000" w:rsidR="00000000" w:rsidRPr="00000000">
              <w:rPr>
                <w:rtl w:val="0"/>
              </w:rPr>
            </w:r>
          </w:p>
          <w:p w:rsidR="00000000" w:rsidDel="00000000" w:rsidP="00000000" w:rsidRDefault="00000000" w:rsidRPr="00000000" w14:paraId="00000D5A">
            <w:pPr>
              <w:spacing w:after="0" w:before="0" w:lineRule="auto"/>
              <w:rPr>
                <w:sz w:val="20"/>
                <w:szCs w:val="20"/>
              </w:rPr>
            </w:pPr>
            <w:r w:rsidDel="00000000" w:rsidR="00000000" w:rsidRPr="00000000">
              <w:rPr>
                <w:rtl w:val="0"/>
              </w:rPr>
            </w:r>
          </w:p>
          <w:p w:rsidR="00000000" w:rsidDel="00000000" w:rsidP="00000000" w:rsidRDefault="00000000" w:rsidRPr="00000000" w14:paraId="00000D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a) del numeral 2 del artículo 147.</w:t>
            </w:r>
          </w:p>
          <w:p w:rsidR="00000000" w:rsidDel="00000000" w:rsidP="00000000" w:rsidRDefault="00000000" w:rsidRPr="00000000" w14:paraId="00000D5C">
            <w:pPr>
              <w:spacing w:after="0" w:before="0" w:lineRule="auto"/>
              <w:rPr>
                <w:sz w:val="20"/>
                <w:szCs w:val="20"/>
              </w:rPr>
            </w:pPr>
            <w:r w:rsidDel="00000000" w:rsidR="00000000" w:rsidRPr="00000000">
              <w:rPr>
                <w:rtl w:val="0"/>
              </w:rPr>
            </w:r>
          </w:p>
          <w:p w:rsidR="00000000" w:rsidDel="00000000" w:rsidP="00000000" w:rsidRDefault="00000000" w:rsidRPr="00000000" w14:paraId="00000D5D">
            <w:pPr>
              <w:spacing w:after="0" w:before="0" w:lineRule="auto"/>
              <w:rPr>
                <w:sz w:val="20"/>
                <w:szCs w:val="20"/>
              </w:rPr>
            </w:pPr>
            <w:r w:rsidDel="00000000" w:rsidR="00000000" w:rsidRPr="00000000">
              <w:rPr>
                <w:rtl w:val="0"/>
              </w:rPr>
            </w:r>
          </w:p>
          <w:p w:rsidR="00000000" w:rsidDel="00000000" w:rsidP="00000000" w:rsidRDefault="00000000" w:rsidRPr="00000000" w14:paraId="00000D5E">
            <w:pPr>
              <w:spacing w:after="0" w:before="0" w:lineRule="auto"/>
              <w:rPr>
                <w:sz w:val="20"/>
                <w:szCs w:val="20"/>
              </w:rPr>
            </w:pPr>
            <w:r w:rsidDel="00000000" w:rsidR="00000000" w:rsidRPr="00000000">
              <w:rPr>
                <w:rtl w:val="0"/>
              </w:rPr>
            </w:r>
          </w:p>
          <w:p w:rsidR="00000000" w:rsidDel="00000000" w:rsidP="00000000" w:rsidRDefault="00000000" w:rsidRPr="00000000" w14:paraId="00000D5F">
            <w:pPr>
              <w:spacing w:after="0" w:before="0" w:lineRule="auto"/>
              <w:rPr>
                <w:sz w:val="20"/>
                <w:szCs w:val="20"/>
              </w:rPr>
            </w:pPr>
            <w:r w:rsidDel="00000000" w:rsidR="00000000" w:rsidRPr="00000000">
              <w:rPr>
                <w:rtl w:val="0"/>
              </w:rPr>
            </w:r>
          </w:p>
          <w:p w:rsidR="00000000" w:rsidDel="00000000" w:rsidP="00000000" w:rsidRDefault="00000000" w:rsidRPr="00000000" w14:paraId="00000D60">
            <w:pPr>
              <w:spacing w:after="0" w:before="0" w:lineRule="auto"/>
              <w:rPr>
                <w:sz w:val="20"/>
                <w:szCs w:val="20"/>
              </w:rPr>
            </w:pPr>
            <w:r w:rsidDel="00000000" w:rsidR="00000000" w:rsidRPr="00000000">
              <w:rPr>
                <w:rtl w:val="0"/>
              </w:rPr>
            </w:r>
          </w:p>
          <w:p w:rsidR="00000000" w:rsidDel="00000000" w:rsidP="00000000" w:rsidRDefault="00000000" w:rsidRPr="00000000" w14:paraId="00000D61">
            <w:pPr>
              <w:spacing w:after="0" w:before="0" w:lineRule="auto"/>
              <w:rPr>
                <w:sz w:val="20"/>
                <w:szCs w:val="20"/>
              </w:rPr>
            </w:pPr>
            <w:r w:rsidDel="00000000" w:rsidR="00000000" w:rsidRPr="00000000">
              <w:rPr>
                <w:rtl w:val="0"/>
              </w:rPr>
            </w:r>
          </w:p>
          <w:p w:rsidR="00000000" w:rsidDel="00000000" w:rsidP="00000000" w:rsidRDefault="00000000" w:rsidRPr="00000000" w14:paraId="00000D62">
            <w:pPr>
              <w:spacing w:after="0" w:before="0" w:lineRule="auto"/>
              <w:rPr>
                <w:sz w:val="20"/>
                <w:szCs w:val="20"/>
              </w:rPr>
            </w:pPr>
            <w:r w:rsidDel="00000000" w:rsidR="00000000" w:rsidRPr="00000000">
              <w:rPr>
                <w:rtl w:val="0"/>
              </w:rPr>
            </w:r>
          </w:p>
          <w:p w:rsidR="00000000" w:rsidDel="00000000" w:rsidP="00000000" w:rsidRDefault="00000000" w:rsidRPr="00000000" w14:paraId="00000D63">
            <w:pPr>
              <w:spacing w:after="0" w:before="0" w:lineRule="auto"/>
              <w:rPr>
                <w:sz w:val="20"/>
                <w:szCs w:val="20"/>
              </w:rPr>
            </w:pPr>
            <w:r w:rsidDel="00000000" w:rsidR="00000000" w:rsidRPr="00000000">
              <w:rPr>
                <w:rtl w:val="0"/>
              </w:rPr>
            </w:r>
          </w:p>
          <w:p w:rsidR="00000000" w:rsidDel="00000000" w:rsidP="00000000" w:rsidRDefault="00000000" w:rsidRPr="00000000" w14:paraId="00000D64">
            <w:pPr>
              <w:spacing w:after="0" w:before="0" w:lineRule="auto"/>
              <w:rPr>
                <w:sz w:val="20"/>
                <w:szCs w:val="20"/>
              </w:rPr>
            </w:pPr>
            <w:r w:rsidDel="00000000" w:rsidR="00000000" w:rsidRPr="00000000">
              <w:rPr>
                <w:rtl w:val="0"/>
              </w:rPr>
            </w:r>
          </w:p>
          <w:p w:rsidR="00000000" w:rsidDel="00000000" w:rsidP="00000000" w:rsidRDefault="00000000" w:rsidRPr="00000000" w14:paraId="00000D65">
            <w:pPr>
              <w:spacing w:after="0" w:before="0" w:lineRule="auto"/>
              <w:rPr>
                <w:sz w:val="20"/>
                <w:szCs w:val="20"/>
              </w:rPr>
            </w:pPr>
            <w:r w:rsidDel="00000000" w:rsidR="00000000" w:rsidRPr="00000000">
              <w:rPr>
                <w:rtl w:val="0"/>
              </w:rPr>
            </w:r>
          </w:p>
          <w:p w:rsidR="00000000" w:rsidDel="00000000" w:rsidP="00000000" w:rsidRDefault="00000000" w:rsidRPr="00000000" w14:paraId="00000D66">
            <w:pPr>
              <w:spacing w:after="0" w:before="0" w:lineRule="auto"/>
              <w:rPr>
                <w:sz w:val="20"/>
                <w:szCs w:val="20"/>
              </w:rPr>
            </w:pPr>
            <w:r w:rsidDel="00000000" w:rsidR="00000000" w:rsidRPr="00000000">
              <w:rPr>
                <w:rtl w:val="0"/>
              </w:rPr>
            </w:r>
          </w:p>
          <w:p w:rsidR="00000000" w:rsidDel="00000000" w:rsidP="00000000" w:rsidRDefault="00000000" w:rsidRPr="00000000" w14:paraId="00000D67">
            <w:pPr>
              <w:spacing w:after="0" w:before="0" w:lineRule="auto"/>
              <w:rPr>
                <w:sz w:val="20"/>
                <w:szCs w:val="20"/>
              </w:rPr>
            </w:pPr>
            <w:r w:rsidDel="00000000" w:rsidR="00000000" w:rsidRPr="00000000">
              <w:rPr>
                <w:rtl w:val="0"/>
              </w:rPr>
            </w:r>
          </w:p>
          <w:p w:rsidR="00000000" w:rsidDel="00000000" w:rsidP="00000000" w:rsidRDefault="00000000" w:rsidRPr="00000000" w14:paraId="00000D68">
            <w:pPr>
              <w:spacing w:after="0" w:before="0" w:lineRule="auto"/>
              <w:rPr>
                <w:sz w:val="20"/>
                <w:szCs w:val="20"/>
              </w:rPr>
            </w:pPr>
            <w:r w:rsidDel="00000000" w:rsidR="00000000" w:rsidRPr="00000000">
              <w:rPr>
                <w:rtl w:val="0"/>
              </w:rPr>
            </w:r>
          </w:p>
          <w:p w:rsidR="00000000" w:rsidDel="00000000" w:rsidP="00000000" w:rsidRDefault="00000000" w:rsidRPr="00000000" w14:paraId="00000D69">
            <w:pPr>
              <w:spacing w:after="0" w:before="0" w:lineRule="auto"/>
              <w:rPr>
                <w:sz w:val="20"/>
                <w:szCs w:val="20"/>
              </w:rPr>
            </w:pPr>
            <w:r w:rsidDel="00000000" w:rsidR="00000000" w:rsidRPr="00000000">
              <w:rPr>
                <w:rtl w:val="0"/>
              </w:rPr>
            </w:r>
          </w:p>
          <w:p w:rsidR="00000000" w:rsidDel="00000000" w:rsidP="00000000" w:rsidRDefault="00000000" w:rsidRPr="00000000" w14:paraId="00000D6A">
            <w:pPr>
              <w:spacing w:after="0" w:before="0" w:lineRule="auto"/>
              <w:rPr>
                <w:sz w:val="20"/>
                <w:szCs w:val="20"/>
              </w:rPr>
            </w:pPr>
            <w:r w:rsidDel="00000000" w:rsidR="00000000" w:rsidRPr="00000000">
              <w:rPr>
                <w:rtl w:val="0"/>
              </w:rPr>
            </w:r>
          </w:p>
          <w:p w:rsidR="00000000" w:rsidDel="00000000" w:rsidP="00000000" w:rsidRDefault="00000000" w:rsidRPr="00000000" w14:paraId="00000D6B">
            <w:pPr>
              <w:spacing w:after="0" w:before="0" w:lineRule="auto"/>
              <w:rPr>
                <w:sz w:val="20"/>
                <w:szCs w:val="20"/>
              </w:rPr>
            </w:pPr>
            <w:r w:rsidDel="00000000" w:rsidR="00000000" w:rsidRPr="00000000">
              <w:rPr>
                <w:rtl w:val="0"/>
              </w:rPr>
            </w:r>
          </w:p>
          <w:p w:rsidR="00000000" w:rsidDel="00000000" w:rsidP="00000000" w:rsidRDefault="00000000" w:rsidRPr="00000000" w14:paraId="00000D6C">
            <w:pPr>
              <w:spacing w:after="0" w:before="0" w:lineRule="auto"/>
              <w:rPr>
                <w:sz w:val="20"/>
                <w:szCs w:val="20"/>
              </w:rPr>
            </w:pPr>
            <w:r w:rsidDel="00000000" w:rsidR="00000000" w:rsidRPr="00000000">
              <w:rPr>
                <w:rtl w:val="0"/>
              </w:rPr>
            </w:r>
          </w:p>
          <w:p w:rsidR="00000000" w:rsidDel="00000000" w:rsidP="00000000" w:rsidRDefault="00000000" w:rsidRPr="00000000" w14:paraId="00000D6D">
            <w:pPr>
              <w:spacing w:after="0" w:before="0" w:lineRule="auto"/>
              <w:rPr>
                <w:sz w:val="20"/>
                <w:szCs w:val="20"/>
              </w:rPr>
            </w:pPr>
            <w:r w:rsidDel="00000000" w:rsidR="00000000" w:rsidRPr="00000000">
              <w:rPr>
                <w:rtl w:val="0"/>
              </w:rPr>
            </w:r>
          </w:p>
          <w:p w:rsidR="00000000" w:rsidDel="00000000" w:rsidP="00000000" w:rsidRDefault="00000000" w:rsidRPr="00000000" w14:paraId="00000D6E">
            <w:pPr>
              <w:spacing w:after="0" w:before="0" w:lineRule="auto"/>
              <w:rPr>
                <w:sz w:val="20"/>
                <w:szCs w:val="20"/>
              </w:rPr>
            </w:pPr>
            <w:r w:rsidDel="00000000" w:rsidR="00000000" w:rsidRPr="00000000">
              <w:rPr>
                <w:rtl w:val="0"/>
              </w:rPr>
            </w:r>
          </w:p>
          <w:p w:rsidR="00000000" w:rsidDel="00000000" w:rsidP="00000000" w:rsidRDefault="00000000" w:rsidRPr="00000000" w14:paraId="00000D6F">
            <w:pPr>
              <w:spacing w:after="0" w:before="0" w:lineRule="auto"/>
              <w:rPr>
                <w:sz w:val="20"/>
                <w:szCs w:val="20"/>
              </w:rPr>
            </w:pPr>
            <w:r w:rsidDel="00000000" w:rsidR="00000000" w:rsidRPr="00000000">
              <w:rPr>
                <w:rtl w:val="0"/>
              </w:rPr>
            </w:r>
          </w:p>
          <w:p w:rsidR="00000000" w:rsidDel="00000000" w:rsidP="00000000" w:rsidRDefault="00000000" w:rsidRPr="00000000" w14:paraId="00000D70">
            <w:pPr>
              <w:spacing w:after="0" w:before="0" w:lineRule="auto"/>
              <w:rPr>
                <w:sz w:val="20"/>
                <w:szCs w:val="20"/>
              </w:rPr>
            </w:pPr>
            <w:r w:rsidDel="00000000" w:rsidR="00000000" w:rsidRPr="00000000">
              <w:rPr>
                <w:rtl w:val="0"/>
              </w:rPr>
            </w:r>
          </w:p>
          <w:p w:rsidR="00000000" w:rsidDel="00000000" w:rsidP="00000000" w:rsidRDefault="00000000" w:rsidRPr="00000000" w14:paraId="00000D71">
            <w:pPr>
              <w:spacing w:after="0" w:before="0" w:lineRule="auto"/>
              <w:rPr>
                <w:sz w:val="20"/>
                <w:szCs w:val="20"/>
              </w:rPr>
            </w:pPr>
            <w:r w:rsidDel="00000000" w:rsidR="00000000" w:rsidRPr="00000000">
              <w:rPr>
                <w:rtl w:val="0"/>
              </w:rPr>
            </w:r>
          </w:p>
          <w:p w:rsidR="00000000" w:rsidDel="00000000" w:rsidP="00000000" w:rsidRDefault="00000000" w:rsidRPr="00000000" w14:paraId="00000D72">
            <w:pPr>
              <w:spacing w:after="0" w:before="0" w:lineRule="auto"/>
              <w:rPr>
                <w:sz w:val="20"/>
                <w:szCs w:val="20"/>
              </w:rPr>
            </w:pPr>
            <w:r w:rsidDel="00000000" w:rsidR="00000000" w:rsidRPr="00000000">
              <w:rPr>
                <w:rtl w:val="0"/>
              </w:rPr>
            </w:r>
          </w:p>
          <w:p w:rsidR="00000000" w:rsidDel="00000000" w:rsidP="00000000" w:rsidRDefault="00000000" w:rsidRPr="00000000" w14:paraId="00000D73">
            <w:pPr>
              <w:spacing w:after="0" w:before="0" w:lineRule="auto"/>
              <w:rPr>
                <w:sz w:val="20"/>
                <w:szCs w:val="20"/>
              </w:rPr>
            </w:pPr>
            <w:r w:rsidDel="00000000" w:rsidR="00000000" w:rsidRPr="00000000">
              <w:rPr>
                <w:rtl w:val="0"/>
              </w:rPr>
            </w:r>
          </w:p>
          <w:p w:rsidR="00000000" w:rsidDel="00000000" w:rsidP="00000000" w:rsidRDefault="00000000" w:rsidRPr="00000000" w14:paraId="00000D74">
            <w:pPr>
              <w:spacing w:after="0" w:before="0" w:lineRule="auto"/>
              <w:rPr>
                <w:sz w:val="20"/>
                <w:szCs w:val="20"/>
              </w:rPr>
            </w:pPr>
            <w:r w:rsidDel="00000000" w:rsidR="00000000" w:rsidRPr="00000000">
              <w:rPr>
                <w:rtl w:val="0"/>
              </w:rPr>
            </w:r>
          </w:p>
          <w:p w:rsidR="00000000" w:rsidDel="00000000" w:rsidP="00000000" w:rsidRDefault="00000000" w:rsidRPr="00000000" w14:paraId="00000D75">
            <w:pPr>
              <w:spacing w:after="0" w:before="0" w:lineRule="auto"/>
              <w:rPr>
                <w:sz w:val="20"/>
                <w:szCs w:val="20"/>
              </w:rPr>
            </w:pPr>
            <w:r w:rsidDel="00000000" w:rsidR="00000000" w:rsidRPr="00000000">
              <w:rPr>
                <w:rtl w:val="0"/>
              </w:rPr>
            </w:r>
          </w:p>
          <w:p w:rsidR="00000000" w:rsidDel="00000000" w:rsidP="00000000" w:rsidRDefault="00000000" w:rsidRPr="00000000" w14:paraId="00000D76">
            <w:pPr>
              <w:spacing w:after="0" w:before="0" w:lineRule="auto"/>
              <w:rPr>
                <w:sz w:val="20"/>
                <w:szCs w:val="20"/>
              </w:rPr>
            </w:pPr>
            <w:r w:rsidDel="00000000" w:rsidR="00000000" w:rsidRPr="00000000">
              <w:rPr>
                <w:rtl w:val="0"/>
              </w:rPr>
            </w:r>
          </w:p>
          <w:p w:rsidR="00000000" w:rsidDel="00000000" w:rsidP="00000000" w:rsidRDefault="00000000" w:rsidRPr="00000000" w14:paraId="00000D77">
            <w:pPr>
              <w:spacing w:after="0" w:before="0" w:lineRule="auto"/>
              <w:rPr>
                <w:sz w:val="20"/>
                <w:szCs w:val="20"/>
              </w:rPr>
            </w:pPr>
            <w:r w:rsidDel="00000000" w:rsidR="00000000" w:rsidRPr="00000000">
              <w:rPr>
                <w:rtl w:val="0"/>
              </w:rPr>
            </w:r>
          </w:p>
          <w:p w:rsidR="00000000" w:rsidDel="00000000" w:rsidP="00000000" w:rsidRDefault="00000000" w:rsidRPr="00000000" w14:paraId="00000D78">
            <w:pPr>
              <w:spacing w:after="0" w:before="0" w:lineRule="auto"/>
              <w:rPr>
                <w:sz w:val="20"/>
                <w:szCs w:val="20"/>
              </w:rPr>
            </w:pPr>
            <w:r w:rsidDel="00000000" w:rsidR="00000000" w:rsidRPr="00000000">
              <w:rPr>
                <w:rtl w:val="0"/>
              </w:rPr>
            </w:r>
          </w:p>
          <w:p w:rsidR="00000000" w:rsidDel="00000000" w:rsidP="00000000" w:rsidRDefault="00000000" w:rsidRPr="00000000" w14:paraId="00000D79">
            <w:pPr>
              <w:spacing w:after="0" w:before="0" w:lineRule="auto"/>
              <w:rPr>
                <w:sz w:val="20"/>
                <w:szCs w:val="20"/>
              </w:rPr>
            </w:pPr>
            <w:r w:rsidDel="00000000" w:rsidR="00000000" w:rsidRPr="00000000">
              <w:rPr>
                <w:rtl w:val="0"/>
              </w:rPr>
            </w:r>
          </w:p>
          <w:p w:rsidR="00000000" w:rsidDel="00000000" w:rsidP="00000000" w:rsidRDefault="00000000" w:rsidRPr="00000000" w14:paraId="00000D7A">
            <w:pPr>
              <w:spacing w:after="0" w:before="0" w:lineRule="auto"/>
              <w:rPr>
                <w:sz w:val="20"/>
                <w:szCs w:val="20"/>
              </w:rPr>
            </w:pPr>
            <w:r w:rsidDel="00000000" w:rsidR="00000000" w:rsidRPr="00000000">
              <w:rPr>
                <w:rtl w:val="0"/>
              </w:rPr>
            </w:r>
          </w:p>
          <w:p w:rsidR="00000000" w:rsidDel="00000000" w:rsidP="00000000" w:rsidRDefault="00000000" w:rsidRPr="00000000" w14:paraId="00000D7B">
            <w:pPr>
              <w:spacing w:after="0" w:before="0" w:lineRule="auto"/>
              <w:rPr>
                <w:sz w:val="20"/>
                <w:szCs w:val="20"/>
              </w:rPr>
            </w:pPr>
            <w:r w:rsidDel="00000000" w:rsidR="00000000" w:rsidRPr="00000000">
              <w:rPr>
                <w:rtl w:val="0"/>
              </w:rPr>
            </w:r>
          </w:p>
          <w:p w:rsidR="00000000" w:rsidDel="00000000" w:rsidP="00000000" w:rsidRDefault="00000000" w:rsidRPr="00000000" w14:paraId="00000D7C">
            <w:pPr>
              <w:spacing w:after="0" w:before="0" w:lineRule="auto"/>
              <w:rPr>
                <w:sz w:val="20"/>
                <w:szCs w:val="20"/>
              </w:rPr>
            </w:pPr>
            <w:r w:rsidDel="00000000" w:rsidR="00000000" w:rsidRPr="00000000">
              <w:rPr>
                <w:rtl w:val="0"/>
              </w:rPr>
            </w:r>
          </w:p>
          <w:p w:rsidR="00000000" w:rsidDel="00000000" w:rsidP="00000000" w:rsidRDefault="00000000" w:rsidRPr="00000000" w14:paraId="00000D7D">
            <w:pPr>
              <w:spacing w:after="0" w:before="0" w:lineRule="auto"/>
              <w:rPr>
                <w:sz w:val="20"/>
                <w:szCs w:val="20"/>
              </w:rPr>
            </w:pPr>
            <w:r w:rsidDel="00000000" w:rsidR="00000000" w:rsidRPr="00000000">
              <w:rPr>
                <w:rtl w:val="0"/>
              </w:rPr>
            </w:r>
          </w:p>
          <w:p w:rsidR="00000000" w:rsidDel="00000000" w:rsidP="00000000" w:rsidRDefault="00000000" w:rsidRPr="00000000" w14:paraId="00000D7E">
            <w:pPr>
              <w:spacing w:after="0" w:before="0" w:lineRule="auto"/>
              <w:rPr>
                <w:sz w:val="20"/>
                <w:szCs w:val="20"/>
              </w:rPr>
            </w:pPr>
            <w:r w:rsidDel="00000000" w:rsidR="00000000" w:rsidRPr="00000000">
              <w:rPr>
                <w:rtl w:val="0"/>
              </w:rPr>
            </w:r>
          </w:p>
          <w:p w:rsidR="00000000" w:rsidDel="00000000" w:rsidP="00000000" w:rsidRDefault="00000000" w:rsidRPr="00000000" w14:paraId="00000D7F">
            <w:pPr>
              <w:spacing w:after="0" w:before="0" w:lineRule="auto"/>
              <w:rPr>
                <w:sz w:val="20"/>
                <w:szCs w:val="20"/>
              </w:rPr>
            </w:pPr>
            <w:r w:rsidDel="00000000" w:rsidR="00000000" w:rsidRPr="00000000">
              <w:rPr>
                <w:rtl w:val="0"/>
              </w:rPr>
            </w:r>
          </w:p>
          <w:p w:rsidR="00000000" w:rsidDel="00000000" w:rsidP="00000000" w:rsidRDefault="00000000" w:rsidRPr="00000000" w14:paraId="00000D80">
            <w:pPr>
              <w:spacing w:after="0" w:before="0" w:lineRule="auto"/>
              <w:rPr>
                <w:sz w:val="20"/>
                <w:szCs w:val="20"/>
              </w:rPr>
            </w:pPr>
            <w:r w:rsidDel="00000000" w:rsidR="00000000" w:rsidRPr="00000000">
              <w:rPr>
                <w:rtl w:val="0"/>
              </w:rPr>
            </w:r>
          </w:p>
          <w:p w:rsidR="00000000" w:rsidDel="00000000" w:rsidP="00000000" w:rsidRDefault="00000000" w:rsidRPr="00000000" w14:paraId="00000D81">
            <w:pPr>
              <w:spacing w:after="0" w:before="0" w:lineRule="auto"/>
              <w:rPr>
                <w:sz w:val="20"/>
                <w:szCs w:val="20"/>
              </w:rPr>
            </w:pPr>
            <w:r w:rsidDel="00000000" w:rsidR="00000000" w:rsidRPr="00000000">
              <w:rPr>
                <w:rtl w:val="0"/>
              </w:rPr>
            </w:r>
          </w:p>
          <w:p w:rsidR="00000000" w:rsidDel="00000000" w:rsidP="00000000" w:rsidRDefault="00000000" w:rsidRPr="00000000" w14:paraId="00000D82">
            <w:pPr>
              <w:spacing w:after="0" w:before="0" w:lineRule="auto"/>
              <w:rPr>
                <w:sz w:val="20"/>
                <w:szCs w:val="20"/>
              </w:rPr>
            </w:pPr>
            <w:r w:rsidDel="00000000" w:rsidR="00000000" w:rsidRPr="00000000">
              <w:rPr>
                <w:rtl w:val="0"/>
              </w:rPr>
            </w:r>
          </w:p>
          <w:p w:rsidR="00000000" w:rsidDel="00000000" w:rsidP="00000000" w:rsidRDefault="00000000" w:rsidRPr="00000000" w14:paraId="00000D83">
            <w:pPr>
              <w:spacing w:after="0" w:before="0" w:lineRule="auto"/>
              <w:rPr>
                <w:sz w:val="20"/>
                <w:szCs w:val="20"/>
              </w:rPr>
            </w:pPr>
            <w:r w:rsidDel="00000000" w:rsidR="00000000" w:rsidRPr="00000000">
              <w:rPr>
                <w:rtl w:val="0"/>
              </w:rPr>
            </w:r>
          </w:p>
          <w:p w:rsidR="00000000" w:rsidDel="00000000" w:rsidP="00000000" w:rsidRDefault="00000000" w:rsidRPr="00000000" w14:paraId="00000D84">
            <w:pPr>
              <w:spacing w:after="0" w:before="0" w:lineRule="auto"/>
              <w:rPr>
                <w:sz w:val="20"/>
                <w:szCs w:val="20"/>
              </w:rPr>
            </w:pPr>
            <w:r w:rsidDel="00000000" w:rsidR="00000000" w:rsidRPr="00000000">
              <w:rPr>
                <w:rtl w:val="0"/>
              </w:rPr>
            </w:r>
          </w:p>
          <w:p w:rsidR="00000000" w:rsidDel="00000000" w:rsidP="00000000" w:rsidRDefault="00000000" w:rsidRPr="00000000" w14:paraId="00000D85">
            <w:pPr>
              <w:spacing w:after="0" w:before="0" w:lineRule="auto"/>
              <w:rPr>
                <w:sz w:val="20"/>
                <w:szCs w:val="20"/>
              </w:rPr>
            </w:pPr>
            <w:r w:rsidDel="00000000" w:rsidR="00000000" w:rsidRPr="00000000">
              <w:rPr>
                <w:rtl w:val="0"/>
              </w:rPr>
            </w:r>
          </w:p>
          <w:p w:rsidR="00000000" w:rsidDel="00000000" w:rsidP="00000000" w:rsidRDefault="00000000" w:rsidRPr="00000000" w14:paraId="00000D86">
            <w:pPr>
              <w:spacing w:after="0" w:before="0" w:lineRule="auto"/>
              <w:rPr>
                <w:sz w:val="20"/>
                <w:szCs w:val="20"/>
              </w:rPr>
            </w:pPr>
            <w:r w:rsidDel="00000000" w:rsidR="00000000" w:rsidRPr="00000000">
              <w:rPr>
                <w:rtl w:val="0"/>
              </w:rPr>
            </w:r>
          </w:p>
          <w:p w:rsidR="00000000" w:rsidDel="00000000" w:rsidP="00000000" w:rsidRDefault="00000000" w:rsidRPr="00000000" w14:paraId="00000D87">
            <w:pPr>
              <w:spacing w:after="0" w:before="0" w:lineRule="auto"/>
              <w:rPr>
                <w:sz w:val="20"/>
                <w:szCs w:val="20"/>
              </w:rPr>
            </w:pPr>
            <w:r w:rsidDel="00000000" w:rsidR="00000000" w:rsidRPr="00000000">
              <w:rPr>
                <w:rtl w:val="0"/>
              </w:rPr>
            </w:r>
          </w:p>
          <w:p w:rsidR="00000000" w:rsidDel="00000000" w:rsidP="00000000" w:rsidRDefault="00000000" w:rsidRPr="00000000" w14:paraId="00000D88">
            <w:pPr>
              <w:spacing w:after="0" w:before="0" w:lineRule="auto"/>
              <w:rPr>
                <w:sz w:val="20"/>
                <w:szCs w:val="20"/>
              </w:rPr>
            </w:pPr>
            <w:r w:rsidDel="00000000" w:rsidR="00000000" w:rsidRPr="00000000">
              <w:rPr>
                <w:rtl w:val="0"/>
              </w:rPr>
            </w:r>
          </w:p>
          <w:p w:rsidR="00000000" w:rsidDel="00000000" w:rsidP="00000000" w:rsidRDefault="00000000" w:rsidRPr="00000000" w14:paraId="00000D89">
            <w:pPr>
              <w:spacing w:after="0" w:before="0" w:lineRule="auto"/>
              <w:rPr>
                <w:sz w:val="20"/>
                <w:szCs w:val="20"/>
              </w:rPr>
            </w:pPr>
            <w:r w:rsidDel="00000000" w:rsidR="00000000" w:rsidRPr="00000000">
              <w:rPr>
                <w:rtl w:val="0"/>
              </w:rPr>
            </w:r>
          </w:p>
          <w:p w:rsidR="00000000" w:rsidDel="00000000" w:rsidP="00000000" w:rsidRDefault="00000000" w:rsidRPr="00000000" w14:paraId="00000D8A">
            <w:pPr>
              <w:spacing w:after="0" w:before="0" w:lineRule="auto"/>
              <w:rPr>
                <w:sz w:val="20"/>
                <w:szCs w:val="20"/>
              </w:rPr>
            </w:pPr>
            <w:r w:rsidDel="00000000" w:rsidR="00000000" w:rsidRPr="00000000">
              <w:rPr>
                <w:rtl w:val="0"/>
              </w:rPr>
            </w:r>
          </w:p>
          <w:p w:rsidR="00000000" w:rsidDel="00000000" w:rsidP="00000000" w:rsidRDefault="00000000" w:rsidRPr="00000000" w14:paraId="00000D8B">
            <w:pPr>
              <w:spacing w:after="0" w:before="0" w:lineRule="auto"/>
              <w:rPr>
                <w:sz w:val="20"/>
                <w:szCs w:val="20"/>
              </w:rPr>
            </w:pPr>
            <w:r w:rsidDel="00000000" w:rsidR="00000000" w:rsidRPr="00000000">
              <w:rPr>
                <w:rtl w:val="0"/>
              </w:rPr>
            </w:r>
          </w:p>
          <w:p w:rsidR="00000000" w:rsidDel="00000000" w:rsidP="00000000" w:rsidRDefault="00000000" w:rsidRPr="00000000" w14:paraId="00000D8C">
            <w:pPr>
              <w:spacing w:after="0" w:before="0" w:lineRule="auto"/>
              <w:rPr>
                <w:sz w:val="20"/>
                <w:szCs w:val="20"/>
              </w:rPr>
            </w:pPr>
            <w:r w:rsidDel="00000000" w:rsidR="00000000" w:rsidRPr="00000000">
              <w:rPr>
                <w:rtl w:val="0"/>
              </w:rPr>
            </w:r>
          </w:p>
          <w:p w:rsidR="00000000" w:rsidDel="00000000" w:rsidP="00000000" w:rsidRDefault="00000000" w:rsidRPr="00000000" w14:paraId="00000D8D">
            <w:pPr>
              <w:spacing w:after="0" w:before="0" w:lineRule="auto"/>
              <w:rPr>
                <w:sz w:val="20"/>
                <w:szCs w:val="20"/>
              </w:rPr>
            </w:pPr>
            <w:r w:rsidDel="00000000" w:rsidR="00000000" w:rsidRPr="00000000">
              <w:rPr>
                <w:rtl w:val="0"/>
              </w:rPr>
            </w:r>
          </w:p>
          <w:p w:rsidR="00000000" w:rsidDel="00000000" w:rsidP="00000000" w:rsidRDefault="00000000" w:rsidRPr="00000000" w14:paraId="00000D8E">
            <w:pPr>
              <w:spacing w:after="0" w:before="0" w:lineRule="auto"/>
              <w:rPr>
                <w:sz w:val="20"/>
                <w:szCs w:val="20"/>
              </w:rPr>
            </w:pPr>
            <w:r w:rsidDel="00000000" w:rsidR="00000000" w:rsidRPr="00000000">
              <w:rPr>
                <w:rtl w:val="0"/>
              </w:rPr>
            </w:r>
          </w:p>
          <w:p w:rsidR="00000000" w:rsidDel="00000000" w:rsidP="00000000" w:rsidRDefault="00000000" w:rsidRPr="00000000" w14:paraId="00000D8F">
            <w:pPr>
              <w:spacing w:after="0" w:before="0" w:lineRule="auto"/>
              <w:rPr>
                <w:sz w:val="20"/>
                <w:szCs w:val="20"/>
              </w:rPr>
            </w:pPr>
            <w:r w:rsidDel="00000000" w:rsidR="00000000" w:rsidRPr="00000000">
              <w:rPr>
                <w:rtl w:val="0"/>
              </w:rPr>
            </w:r>
          </w:p>
          <w:p w:rsidR="00000000" w:rsidDel="00000000" w:rsidP="00000000" w:rsidRDefault="00000000" w:rsidRPr="00000000" w14:paraId="00000D90">
            <w:pPr>
              <w:spacing w:after="0" w:before="0" w:lineRule="auto"/>
              <w:rPr>
                <w:sz w:val="20"/>
                <w:szCs w:val="20"/>
              </w:rPr>
            </w:pPr>
            <w:r w:rsidDel="00000000" w:rsidR="00000000" w:rsidRPr="00000000">
              <w:rPr>
                <w:rtl w:val="0"/>
              </w:rPr>
            </w:r>
          </w:p>
          <w:p w:rsidR="00000000" w:rsidDel="00000000" w:rsidP="00000000" w:rsidRDefault="00000000" w:rsidRPr="00000000" w14:paraId="00000D91">
            <w:pPr>
              <w:spacing w:after="0" w:before="0" w:lineRule="auto"/>
              <w:rPr>
                <w:sz w:val="20"/>
                <w:szCs w:val="20"/>
              </w:rPr>
            </w:pPr>
            <w:r w:rsidDel="00000000" w:rsidR="00000000" w:rsidRPr="00000000">
              <w:rPr>
                <w:rtl w:val="0"/>
              </w:rPr>
            </w:r>
          </w:p>
          <w:p w:rsidR="00000000" w:rsidDel="00000000" w:rsidP="00000000" w:rsidRDefault="00000000" w:rsidRPr="00000000" w14:paraId="00000D92">
            <w:pPr>
              <w:spacing w:after="0" w:before="0" w:lineRule="auto"/>
              <w:rPr>
                <w:sz w:val="20"/>
                <w:szCs w:val="20"/>
              </w:rPr>
            </w:pPr>
            <w:r w:rsidDel="00000000" w:rsidR="00000000" w:rsidRPr="00000000">
              <w:rPr>
                <w:rtl w:val="0"/>
              </w:rPr>
            </w:r>
          </w:p>
          <w:p w:rsidR="00000000" w:rsidDel="00000000" w:rsidP="00000000" w:rsidRDefault="00000000" w:rsidRPr="00000000" w14:paraId="00000D93">
            <w:pPr>
              <w:spacing w:after="0" w:before="0" w:lineRule="auto"/>
              <w:rPr>
                <w:sz w:val="20"/>
                <w:szCs w:val="20"/>
              </w:rPr>
            </w:pPr>
            <w:r w:rsidDel="00000000" w:rsidR="00000000" w:rsidRPr="00000000">
              <w:rPr>
                <w:rtl w:val="0"/>
              </w:rPr>
            </w:r>
          </w:p>
          <w:p w:rsidR="00000000" w:rsidDel="00000000" w:rsidP="00000000" w:rsidRDefault="00000000" w:rsidRPr="00000000" w14:paraId="00000D94">
            <w:pPr>
              <w:spacing w:after="0" w:before="0" w:lineRule="auto"/>
              <w:rPr>
                <w:sz w:val="20"/>
                <w:szCs w:val="20"/>
              </w:rPr>
            </w:pPr>
            <w:r w:rsidDel="00000000" w:rsidR="00000000" w:rsidRPr="00000000">
              <w:rPr>
                <w:rtl w:val="0"/>
              </w:rPr>
            </w:r>
          </w:p>
          <w:p w:rsidR="00000000" w:rsidDel="00000000" w:rsidP="00000000" w:rsidRDefault="00000000" w:rsidRPr="00000000" w14:paraId="00000D95">
            <w:pPr>
              <w:spacing w:after="0" w:before="0" w:lineRule="auto"/>
              <w:rPr>
                <w:sz w:val="20"/>
                <w:szCs w:val="20"/>
              </w:rPr>
            </w:pPr>
            <w:r w:rsidDel="00000000" w:rsidR="00000000" w:rsidRPr="00000000">
              <w:rPr>
                <w:rtl w:val="0"/>
              </w:rPr>
            </w:r>
          </w:p>
          <w:p w:rsidR="00000000" w:rsidDel="00000000" w:rsidP="00000000" w:rsidRDefault="00000000" w:rsidRPr="00000000" w14:paraId="00000D96">
            <w:pPr>
              <w:spacing w:after="0" w:before="0" w:lineRule="auto"/>
              <w:rPr>
                <w:sz w:val="20"/>
                <w:szCs w:val="20"/>
              </w:rPr>
            </w:pPr>
            <w:r w:rsidDel="00000000" w:rsidR="00000000" w:rsidRPr="00000000">
              <w:rPr>
                <w:rtl w:val="0"/>
              </w:rPr>
            </w:r>
          </w:p>
          <w:p w:rsidR="00000000" w:rsidDel="00000000" w:rsidP="00000000" w:rsidRDefault="00000000" w:rsidRPr="00000000" w14:paraId="00000D97">
            <w:pPr>
              <w:spacing w:after="0" w:before="0" w:lineRule="auto"/>
              <w:rPr>
                <w:sz w:val="20"/>
                <w:szCs w:val="20"/>
              </w:rPr>
            </w:pPr>
            <w:r w:rsidDel="00000000" w:rsidR="00000000" w:rsidRPr="00000000">
              <w:rPr>
                <w:rtl w:val="0"/>
              </w:rPr>
            </w:r>
          </w:p>
          <w:p w:rsidR="00000000" w:rsidDel="00000000" w:rsidP="00000000" w:rsidRDefault="00000000" w:rsidRPr="00000000" w14:paraId="00000D98">
            <w:pPr>
              <w:spacing w:after="0" w:before="0" w:lineRule="auto"/>
              <w:rPr>
                <w:sz w:val="20"/>
                <w:szCs w:val="20"/>
              </w:rPr>
            </w:pPr>
            <w:r w:rsidDel="00000000" w:rsidR="00000000" w:rsidRPr="00000000">
              <w:rPr>
                <w:rtl w:val="0"/>
              </w:rPr>
            </w:r>
          </w:p>
          <w:p w:rsidR="00000000" w:rsidDel="00000000" w:rsidP="00000000" w:rsidRDefault="00000000" w:rsidRPr="00000000" w14:paraId="00000D99">
            <w:pPr>
              <w:spacing w:after="0" w:before="0" w:lineRule="auto"/>
              <w:rPr>
                <w:sz w:val="20"/>
                <w:szCs w:val="20"/>
              </w:rPr>
            </w:pPr>
            <w:r w:rsidDel="00000000" w:rsidR="00000000" w:rsidRPr="00000000">
              <w:rPr>
                <w:rtl w:val="0"/>
              </w:rPr>
            </w:r>
          </w:p>
          <w:p w:rsidR="00000000" w:rsidDel="00000000" w:rsidP="00000000" w:rsidRDefault="00000000" w:rsidRPr="00000000" w14:paraId="00000D9A">
            <w:pPr>
              <w:spacing w:after="0" w:before="0" w:lineRule="auto"/>
              <w:rPr>
                <w:sz w:val="20"/>
                <w:szCs w:val="20"/>
              </w:rPr>
            </w:pPr>
            <w:r w:rsidDel="00000000" w:rsidR="00000000" w:rsidRPr="00000000">
              <w:rPr>
                <w:rtl w:val="0"/>
              </w:rPr>
            </w:r>
          </w:p>
          <w:p w:rsidR="00000000" w:rsidDel="00000000" w:rsidP="00000000" w:rsidRDefault="00000000" w:rsidRPr="00000000" w14:paraId="00000D9B">
            <w:pPr>
              <w:spacing w:after="0" w:before="0" w:lineRule="auto"/>
              <w:rPr>
                <w:sz w:val="20"/>
                <w:szCs w:val="20"/>
              </w:rPr>
            </w:pPr>
            <w:r w:rsidDel="00000000" w:rsidR="00000000" w:rsidRPr="00000000">
              <w:rPr>
                <w:rtl w:val="0"/>
              </w:rPr>
            </w:r>
          </w:p>
          <w:p w:rsidR="00000000" w:rsidDel="00000000" w:rsidP="00000000" w:rsidRDefault="00000000" w:rsidRPr="00000000" w14:paraId="00000D9C">
            <w:pPr>
              <w:spacing w:after="0" w:before="0" w:lineRule="auto"/>
              <w:rPr>
                <w:sz w:val="20"/>
                <w:szCs w:val="20"/>
              </w:rPr>
            </w:pPr>
            <w:r w:rsidDel="00000000" w:rsidR="00000000" w:rsidRPr="00000000">
              <w:rPr>
                <w:rtl w:val="0"/>
              </w:rPr>
            </w:r>
          </w:p>
          <w:p w:rsidR="00000000" w:rsidDel="00000000" w:rsidP="00000000" w:rsidRDefault="00000000" w:rsidRPr="00000000" w14:paraId="00000D9D">
            <w:pPr>
              <w:spacing w:after="0" w:before="0" w:lineRule="auto"/>
              <w:rPr>
                <w:sz w:val="20"/>
                <w:szCs w:val="20"/>
              </w:rPr>
            </w:pPr>
            <w:r w:rsidDel="00000000" w:rsidR="00000000" w:rsidRPr="00000000">
              <w:rPr>
                <w:rtl w:val="0"/>
              </w:rPr>
            </w:r>
          </w:p>
          <w:p w:rsidR="00000000" w:rsidDel="00000000" w:rsidP="00000000" w:rsidRDefault="00000000" w:rsidRPr="00000000" w14:paraId="00000D9E">
            <w:pPr>
              <w:spacing w:after="0" w:before="0" w:lineRule="auto"/>
              <w:rPr>
                <w:sz w:val="20"/>
                <w:szCs w:val="20"/>
              </w:rPr>
            </w:pPr>
            <w:r w:rsidDel="00000000" w:rsidR="00000000" w:rsidRPr="00000000">
              <w:rPr>
                <w:rtl w:val="0"/>
              </w:rPr>
            </w:r>
          </w:p>
          <w:p w:rsidR="00000000" w:rsidDel="00000000" w:rsidP="00000000" w:rsidRDefault="00000000" w:rsidRPr="00000000" w14:paraId="00000D9F">
            <w:pPr>
              <w:spacing w:after="0" w:before="0" w:lineRule="auto"/>
              <w:rPr>
                <w:sz w:val="20"/>
                <w:szCs w:val="20"/>
              </w:rPr>
            </w:pPr>
            <w:r w:rsidDel="00000000" w:rsidR="00000000" w:rsidRPr="00000000">
              <w:rPr>
                <w:rtl w:val="0"/>
              </w:rPr>
            </w:r>
          </w:p>
          <w:p w:rsidR="00000000" w:rsidDel="00000000" w:rsidP="00000000" w:rsidRDefault="00000000" w:rsidRPr="00000000" w14:paraId="00000DA0">
            <w:pPr>
              <w:spacing w:after="0" w:before="0" w:lineRule="auto"/>
              <w:rPr>
                <w:sz w:val="20"/>
                <w:szCs w:val="20"/>
              </w:rPr>
            </w:pPr>
            <w:r w:rsidDel="00000000" w:rsidR="00000000" w:rsidRPr="00000000">
              <w:rPr>
                <w:rtl w:val="0"/>
              </w:rPr>
            </w:r>
          </w:p>
          <w:p w:rsidR="00000000" w:rsidDel="00000000" w:rsidP="00000000" w:rsidRDefault="00000000" w:rsidRPr="00000000" w14:paraId="00000DA1">
            <w:pPr>
              <w:spacing w:after="0" w:before="0" w:lineRule="auto"/>
              <w:rPr>
                <w:sz w:val="20"/>
                <w:szCs w:val="20"/>
              </w:rPr>
            </w:pPr>
            <w:r w:rsidDel="00000000" w:rsidR="00000000" w:rsidRPr="00000000">
              <w:rPr>
                <w:rtl w:val="0"/>
              </w:rPr>
            </w:r>
          </w:p>
          <w:p w:rsidR="00000000" w:rsidDel="00000000" w:rsidP="00000000" w:rsidRDefault="00000000" w:rsidRPr="00000000" w14:paraId="00000DA2">
            <w:pPr>
              <w:spacing w:after="0" w:before="0" w:lineRule="auto"/>
              <w:rPr>
                <w:sz w:val="20"/>
                <w:szCs w:val="20"/>
              </w:rPr>
            </w:pPr>
            <w:r w:rsidDel="00000000" w:rsidR="00000000" w:rsidRPr="00000000">
              <w:rPr>
                <w:rtl w:val="0"/>
              </w:rPr>
            </w:r>
          </w:p>
          <w:p w:rsidR="00000000" w:rsidDel="00000000" w:rsidP="00000000" w:rsidRDefault="00000000" w:rsidRPr="00000000" w14:paraId="00000DA3">
            <w:pPr>
              <w:spacing w:after="0" w:before="0" w:lineRule="auto"/>
              <w:rPr>
                <w:sz w:val="20"/>
                <w:szCs w:val="20"/>
              </w:rPr>
            </w:pPr>
            <w:r w:rsidDel="00000000" w:rsidR="00000000" w:rsidRPr="00000000">
              <w:rPr>
                <w:rtl w:val="0"/>
              </w:rPr>
            </w:r>
          </w:p>
          <w:p w:rsidR="00000000" w:rsidDel="00000000" w:rsidP="00000000" w:rsidRDefault="00000000" w:rsidRPr="00000000" w14:paraId="00000DA4">
            <w:pPr>
              <w:spacing w:after="0" w:before="0" w:lineRule="auto"/>
              <w:rPr>
                <w:sz w:val="20"/>
                <w:szCs w:val="20"/>
              </w:rPr>
            </w:pPr>
            <w:r w:rsidDel="00000000" w:rsidR="00000000" w:rsidRPr="00000000">
              <w:rPr>
                <w:rtl w:val="0"/>
              </w:rPr>
            </w:r>
          </w:p>
          <w:p w:rsidR="00000000" w:rsidDel="00000000" w:rsidP="00000000" w:rsidRDefault="00000000" w:rsidRPr="00000000" w14:paraId="00000DA5">
            <w:pPr>
              <w:spacing w:after="0" w:before="0" w:lineRule="auto"/>
              <w:rPr>
                <w:sz w:val="20"/>
                <w:szCs w:val="20"/>
              </w:rPr>
            </w:pPr>
            <w:r w:rsidDel="00000000" w:rsidR="00000000" w:rsidRPr="00000000">
              <w:rPr>
                <w:rtl w:val="0"/>
              </w:rPr>
            </w:r>
          </w:p>
          <w:p w:rsidR="00000000" w:rsidDel="00000000" w:rsidP="00000000" w:rsidRDefault="00000000" w:rsidRPr="00000000" w14:paraId="00000DA6">
            <w:pPr>
              <w:spacing w:after="0" w:before="0" w:lineRule="auto"/>
              <w:rPr>
                <w:sz w:val="20"/>
                <w:szCs w:val="20"/>
              </w:rPr>
            </w:pPr>
            <w:r w:rsidDel="00000000" w:rsidR="00000000" w:rsidRPr="00000000">
              <w:rPr>
                <w:rtl w:val="0"/>
              </w:rPr>
            </w:r>
          </w:p>
          <w:p w:rsidR="00000000" w:rsidDel="00000000" w:rsidP="00000000" w:rsidRDefault="00000000" w:rsidRPr="00000000" w14:paraId="00000DA7">
            <w:pPr>
              <w:spacing w:after="0" w:before="0" w:lineRule="auto"/>
              <w:rPr>
                <w:sz w:val="20"/>
                <w:szCs w:val="20"/>
              </w:rPr>
            </w:pPr>
            <w:r w:rsidDel="00000000" w:rsidR="00000000" w:rsidRPr="00000000">
              <w:rPr>
                <w:rtl w:val="0"/>
              </w:rPr>
            </w:r>
          </w:p>
          <w:p w:rsidR="00000000" w:rsidDel="00000000" w:rsidP="00000000" w:rsidRDefault="00000000" w:rsidRPr="00000000" w14:paraId="00000DA8">
            <w:pPr>
              <w:spacing w:after="0" w:before="0" w:lineRule="auto"/>
              <w:rPr>
                <w:sz w:val="20"/>
                <w:szCs w:val="20"/>
              </w:rPr>
            </w:pPr>
            <w:r w:rsidDel="00000000" w:rsidR="00000000" w:rsidRPr="00000000">
              <w:rPr>
                <w:rtl w:val="0"/>
              </w:rPr>
            </w:r>
          </w:p>
          <w:p w:rsidR="00000000" w:rsidDel="00000000" w:rsidP="00000000" w:rsidRDefault="00000000" w:rsidRPr="00000000" w14:paraId="00000DA9">
            <w:pPr>
              <w:spacing w:after="0" w:before="0" w:lineRule="auto"/>
              <w:rPr>
                <w:sz w:val="20"/>
                <w:szCs w:val="20"/>
              </w:rPr>
            </w:pPr>
            <w:r w:rsidDel="00000000" w:rsidR="00000000" w:rsidRPr="00000000">
              <w:rPr>
                <w:rtl w:val="0"/>
              </w:rPr>
            </w:r>
          </w:p>
          <w:p w:rsidR="00000000" w:rsidDel="00000000" w:rsidP="00000000" w:rsidRDefault="00000000" w:rsidRPr="00000000" w14:paraId="00000DAA">
            <w:pPr>
              <w:spacing w:after="0" w:before="0" w:lineRule="auto"/>
              <w:rPr>
                <w:sz w:val="20"/>
                <w:szCs w:val="20"/>
              </w:rPr>
            </w:pPr>
            <w:r w:rsidDel="00000000" w:rsidR="00000000" w:rsidRPr="00000000">
              <w:rPr>
                <w:rtl w:val="0"/>
              </w:rPr>
            </w:r>
          </w:p>
          <w:p w:rsidR="00000000" w:rsidDel="00000000" w:rsidP="00000000" w:rsidRDefault="00000000" w:rsidRPr="00000000" w14:paraId="00000DAB">
            <w:pPr>
              <w:spacing w:after="0" w:before="0" w:lineRule="auto"/>
              <w:rPr>
                <w:sz w:val="20"/>
                <w:szCs w:val="20"/>
              </w:rPr>
            </w:pPr>
            <w:r w:rsidDel="00000000" w:rsidR="00000000" w:rsidRPr="00000000">
              <w:rPr>
                <w:rtl w:val="0"/>
              </w:rPr>
            </w:r>
          </w:p>
          <w:p w:rsidR="00000000" w:rsidDel="00000000" w:rsidP="00000000" w:rsidRDefault="00000000" w:rsidRPr="00000000" w14:paraId="00000DAC">
            <w:pPr>
              <w:spacing w:after="0" w:before="0" w:lineRule="auto"/>
              <w:rPr>
                <w:sz w:val="20"/>
                <w:szCs w:val="20"/>
              </w:rPr>
            </w:pPr>
            <w:r w:rsidDel="00000000" w:rsidR="00000000" w:rsidRPr="00000000">
              <w:rPr>
                <w:rtl w:val="0"/>
              </w:rPr>
            </w:r>
          </w:p>
          <w:p w:rsidR="00000000" w:rsidDel="00000000" w:rsidP="00000000" w:rsidRDefault="00000000" w:rsidRPr="00000000" w14:paraId="00000DAD">
            <w:pPr>
              <w:spacing w:after="0" w:before="0" w:lineRule="auto"/>
              <w:rPr>
                <w:sz w:val="20"/>
                <w:szCs w:val="20"/>
              </w:rPr>
            </w:pPr>
            <w:r w:rsidDel="00000000" w:rsidR="00000000" w:rsidRPr="00000000">
              <w:rPr>
                <w:rtl w:val="0"/>
              </w:rPr>
            </w:r>
          </w:p>
          <w:p w:rsidR="00000000" w:rsidDel="00000000" w:rsidP="00000000" w:rsidRDefault="00000000" w:rsidRPr="00000000" w14:paraId="00000DAE">
            <w:pPr>
              <w:spacing w:after="0" w:before="0" w:lineRule="auto"/>
              <w:rPr>
                <w:sz w:val="20"/>
                <w:szCs w:val="20"/>
              </w:rPr>
            </w:pPr>
            <w:r w:rsidDel="00000000" w:rsidR="00000000" w:rsidRPr="00000000">
              <w:rPr>
                <w:rtl w:val="0"/>
              </w:rPr>
            </w:r>
          </w:p>
          <w:p w:rsidR="00000000" w:rsidDel="00000000" w:rsidP="00000000" w:rsidRDefault="00000000" w:rsidRPr="00000000" w14:paraId="00000DAF">
            <w:pPr>
              <w:spacing w:after="0" w:before="0" w:lineRule="auto"/>
              <w:rPr>
                <w:sz w:val="20"/>
                <w:szCs w:val="20"/>
              </w:rPr>
            </w:pPr>
            <w:r w:rsidDel="00000000" w:rsidR="00000000" w:rsidRPr="00000000">
              <w:rPr>
                <w:rtl w:val="0"/>
              </w:rPr>
            </w:r>
          </w:p>
          <w:p w:rsidR="00000000" w:rsidDel="00000000" w:rsidP="00000000" w:rsidRDefault="00000000" w:rsidRPr="00000000" w14:paraId="00000DB0">
            <w:pPr>
              <w:spacing w:after="0" w:before="0" w:lineRule="auto"/>
              <w:rPr>
                <w:sz w:val="20"/>
                <w:szCs w:val="20"/>
              </w:rPr>
            </w:pPr>
            <w:r w:rsidDel="00000000" w:rsidR="00000000" w:rsidRPr="00000000">
              <w:rPr>
                <w:rtl w:val="0"/>
              </w:rPr>
            </w:r>
          </w:p>
          <w:p w:rsidR="00000000" w:rsidDel="00000000" w:rsidP="00000000" w:rsidRDefault="00000000" w:rsidRPr="00000000" w14:paraId="00000DB1">
            <w:pPr>
              <w:spacing w:after="0" w:before="0" w:lineRule="auto"/>
              <w:rPr>
                <w:sz w:val="20"/>
                <w:szCs w:val="20"/>
              </w:rPr>
            </w:pPr>
            <w:r w:rsidDel="00000000" w:rsidR="00000000" w:rsidRPr="00000000">
              <w:rPr>
                <w:rtl w:val="0"/>
              </w:rPr>
            </w:r>
          </w:p>
          <w:p w:rsidR="00000000" w:rsidDel="00000000" w:rsidP="00000000" w:rsidRDefault="00000000" w:rsidRPr="00000000" w14:paraId="00000DB2">
            <w:pPr>
              <w:spacing w:after="0" w:before="0" w:lineRule="auto"/>
              <w:rPr>
                <w:sz w:val="20"/>
                <w:szCs w:val="20"/>
              </w:rPr>
            </w:pPr>
            <w:r w:rsidDel="00000000" w:rsidR="00000000" w:rsidRPr="00000000">
              <w:rPr>
                <w:rtl w:val="0"/>
              </w:rPr>
            </w:r>
          </w:p>
          <w:p w:rsidR="00000000" w:rsidDel="00000000" w:rsidP="00000000" w:rsidRDefault="00000000" w:rsidRPr="00000000" w14:paraId="00000DB3">
            <w:pPr>
              <w:spacing w:after="0" w:before="0" w:lineRule="auto"/>
              <w:rPr>
                <w:sz w:val="20"/>
                <w:szCs w:val="20"/>
              </w:rPr>
            </w:pPr>
            <w:r w:rsidDel="00000000" w:rsidR="00000000" w:rsidRPr="00000000">
              <w:rPr>
                <w:rtl w:val="0"/>
              </w:rPr>
            </w:r>
          </w:p>
          <w:p w:rsidR="00000000" w:rsidDel="00000000" w:rsidP="00000000" w:rsidRDefault="00000000" w:rsidRPr="00000000" w14:paraId="00000DB4">
            <w:pPr>
              <w:spacing w:after="0" w:before="0" w:lineRule="auto"/>
              <w:rPr>
                <w:sz w:val="20"/>
                <w:szCs w:val="20"/>
              </w:rPr>
            </w:pPr>
            <w:r w:rsidDel="00000000" w:rsidR="00000000" w:rsidRPr="00000000">
              <w:rPr>
                <w:rtl w:val="0"/>
              </w:rPr>
            </w:r>
          </w:p>
          <w:p w:rsidR="00000000" w:rsidDel="00000000" w:rsidP="00000000" w:rsidRDefault="00000000" w:rsidRPr="00000000" w14:paraId="00000DB5">
            <w:pPr>
              <w:spacing w:after="0" w:before="0" w:lineRule="auto"/>
              <w:rPr>
                <w:sz w:val="20"/>
                <w:szCs w:val="20"/>
              </w:rPr>
            </w:pPr>
            <w:r w:rsidDel="00000000" w:rsidR="00000000" w:rsidRPr="00000000">
              <w:rPr>
                <w:rtl w:val="0"/>
              </w:rPr>
            </w:r>
          </w:p>
          <w:p w:rsidR="00000000" w:rsidDel="00000000" w:rsidP="00000000" w:rsidRDefault="00000000" w:rsidRPr="00000000" w14:paraId="00000DB6">
            <w:pPr>
              <w:spacing w:after="0" w:before="0" w:lineRule="auto"/>
              <w:rPr>
                <w:sz w:val="20"/>
                <w:szCs w:val="20"/>
              </w:rPr>
            </w:pPr>
            <w:r w:rsidDel="00000000" w:rsidR="00000000" w:rsidRPr="00000000">
              <w:rPr>
                <w:rtl w:val="0"/>
              </w:rPr>
            </w:r>
          </w:p>
          <w:p w:rsidR="00000000" w:rsidDel="00000000" w:rsidP="00000000" w:rsidRDefault="00000000" w:rsidRPr="00000000" w14:paraId="00000DB7">
            <w:pPr>
              <w:spacing w:after="0" w:before="0" w:lineRule="auto"/>
              <w:rPr>
                <w:sz w:val="20"/>
                <w:szCs w:val="20"/>
              </w:rPr>
            </w:pPr>
            <w:r w:rsidDel="00000000" w:rsidR="00000000" w:rsidRPr="00000000">
              <w:rPr>
                <w:rtl w:val="0"/>
              </w:rPr>
            </w:r>
          </w:p>
          <w:p w:rsidR="00000000" w:rsidDel="00000000" w:rsidP="00000000" w:rsidRDefault="00000000" w:rsidRPr="00000000" w14:paraId="00000DB8">
            <w:pPr>
              <w:spacing w:after="0" w:before="0" w:lineRule="auto"/>
              <w:rPr>
                <w:sz w:val="20"/>
                <w:szCs w:val="20"/>
              </w:rPr>
            </w:pPr>
            <w:r w:rsidDel="00000000" w:rsidR="00000000" w:rsidRPr="00000000">
              <w:rPr>
                <w:rtl w:val="0"/>
              </w:rPr>
            </w:r>
          </w:p>
          <w:p w:rsidR="00000000" w:rsidDel="00000000" w:rsidP="00000000" w:rsidRDefault="00000000" w:rsidRPr="00000000" w14:paraId="00000DB9">
            <w:pPr>
              <w:spacing w:after="0" w:before="0" w:lineRule="auto"/>
              <w:rPr>
                <w:sz w:val="20"/>
                <w:szCs w:val="20"/>
              </w:rPr>
            </w:pPr>
            <w:r w:rsidDel="00000000" w:rsidR="00000000" w:rsidRPr="00000000">
              <w:rPr>
                <w:rtl w:val="0"/>
              </w:rPr>
            </w:r>
          </w:p>
          <w:p w:rsidR="00000000" w:rsidDel="00000000" w:rsidP="00000000" w:rsidRDefault="00000000" w:rsidRPr="00000000" w14:paraId="00000DBA">
            <w:pPr>
              <w:spacing w:after="0" w:before="0" w:lineRule="auto"/>
              <w:rPr>
                <w:sz w:val="20"/>
                <w:szCs w:val="20"/>
              </w:rPr>
            </w:pPr>
            <w:r w:rsidDel="00000000" w:rsidR="00000000" w:rsidRPr="00000000">
              <w:rPr>
                <w:rtl w:val="0"/>
              </w:rPr>
            </w:r>
          </w:p>
          <w:p w:rsidR="00000000" w:rsidDel="00000000" w:rsidP="00000000" w:rsidRDefault="00000000" w:rsidRPr="00000000" w14:paraId="00000DBB">
            <w:pPr>
              <w:spacing w:after="0" w:before="0" w:lineRule="auto"/>
              <w:rPr>
                <w:sz w:val="20"/>
                <w:szCs w:val="20"/>
              </w:rPr>
            </w:pPr>
            <w:r w:rsidDel="00000000" w:rsidR="00000000" w:rsidRPr="00000000">
              <w:rPr>
                <w:rtl w:val="0"/>
              </w:rPr>
            </w:r>
          </w:p>
          <w:p w:rsidR="00000000" w:rsidDel="00000000" w:rsidP="00000000" w:rsidRDefault="00000000" w:rsidRPr="00000000" w14:paraId="00000DBC">
            <w:pPr>
              <w:spacing w:after="0" w:before="0" w:lineRule="auto"/>
              <w:rPr>
                <w:sz w:val="20"/>
                <w:szCs w:val="20"/>
              </w:rPr>
            </w:pPr>
            <w:r w:rsidDel="00000000" w:rsidR="00000000" w:rsidRPr="00000000">
              <w:rPr>
                <w:rtl w:val="0"/>
              </w:rPr>
            </w:r>
          </w:p>
          <w:p w:rsidR="00000000" w:rsidDel="00000000" w:rsidP="00000000" w:rsidRDefault="00000000" w:rsidRPr="00000000" w14:paraId="00000DBD">
            <w:pPr>
              <w:spacing w:after="0" w:before="0" w:lineRule="auto"/>
              <w:rPr>
                <w:sz w:val="20"/>
                <w:szCs w:val="20"/>
              </w:rPr>
            </w:pPr>
            <w:r w:rsidDel="00000000" w:rsidR="00000000" w:rsidRPr="00000000">
              <w:rPr>
                <w:rtl w:val="0"/>
              </w:rPr>
            </w:r>
          </w:p>
          <w:p w:rsidR="00000000" w:rsidDel="00000000" w:rsidP="00000000" w:rsidRDefault="00000000" w:rsidRPr="00000000" w14:paraId="00000DBE">
            <w:pPr>
              <w:spacing w:after="0" w:before="0" w:lineRule="auto"/>
              <w:rPr>
                <w:sz w:val="20"/>
                <w:szCs w:val="20"/>
              </w:rPr>
            </w:pPr>
            <w:r w:rsidDel="00000000" w:rsidR="00000000" w:rsidRPr="00000000">
              <w:rPr>
                <w:rtl w:val="0"/>
              </w:rPr>
            </w:r>
          </w:p>
          <w:p w:rsidR="00000000" w:rsidDel="00000000" w:rsidP="00000000" w:rsidRDefault="00000000" w:rsidRPr="00000000" w14:paraId="00000DBF">
            <w:pPr>
              <w:spacing w:after="0" w:before="0" w:lineRule="auto"/>
              <w:rPr>
                <w:sz w:val="20"/>
                <w:szCs w:val="20"/>
              </w:rPr>
            </w:pPr>
            <w:r w:rsidDel="00000000" w:rsidR="00000000" w:rsidRPr="00000000">
              <w:rPr>
                <w:rtl w:val="0"/>
              </w:rPr>
            </w:r>
          </w:p>
          <w:p w:rsidR="00000000" w:rsidDel="00000000" w:rsidP="00000000" w:rsidRDefault="00000000" w:rsidRPr="00000000" w14:paraId="00000DC0">
            <w:pPr>
              <w:spacing w:after="0" w:before="0" w:lineRule="auto"/>
              <w:rPr>
                <w:sz w:val="20"/>
                <w:szCs w:val="20"/>
              </w:rPr>
            </w:pPr>
            <w:r w:rsidDel="00000000" w:rsidR="00000000" w:rsidRPr="00000000">
              <w:rPr>
                <w:rtl w:val="0"/>
              </w:rPr>
            </w:r>
          </w:p>
          <w:p w:rsidR="00000000" w:rsidDel="00000000" w:rsidP="00000000" w:rsidRDefault="00000000" w:rsidRPr="00000000" w14:paraId="00000DC1">
            <w:pPr>
              <w:spacing w:after="0" w:before="0" w:lineRule="auto"/>
              <w:rPr>
                <w:sz w:val="20"/>
                <w:szCs w:val="20"/>
              </w:rPr>
            </w:pPr>
            <w:r w:rsidDel="00000000" w:rsidR="00000000" w:rsidRPr="00000000">
              <w:rPr>
                <w:rtl w:val="0"/>
              </w:rPr>
            </w:r>
          </w:p>
          <w:p w:rsidR="00000000" w:rsidDel="00000000" w:rsidP="00000000" w:rsidRDefault="00000000" w:rsidRPr="00000000" w14:paraId="00000DC2">
            <w:pPr>
              <w:spacing w:after="0" w:before="0" w:lineRule="auto"/>
              <w:rPr>
                <w:sz w:val="20"/>
                <w:szCs w:val="20"/>
              </w:rPr>
            </w:pPr>
            <w:r w:rsidDel="00000000" w:rsidR="00000000" w:rsidRPr="00000000">
              <w:rPr>
                <w:rtl w:val="0"/>
              </w:rPr>
            </w:r>
          </w:p>
          <w:p w:rsidR="00000000" w:rsidDel="00000000" w:rsidP="00000000" w:rsidRDefault="00000000" w:rsidRPr="00000000" w14:paraId="00000DC3">
            <w:pPr>
              <w:spacing w:after="0" w:before="0" w:lineRule="auto"/>
              <w:rPr>
                <w:sz w:val="20"/>
                <w:szCs w:val="20"/>
              </w:rPr>
            </w:pPr>
            <w:r w:rsidDel="00000000" w:rsidR="00000000" w:rsidRPr="00000000">
              <w:rPr>
                <w:rtl w:val="0"/>
              </w:rPr>
            </w:r>
          </w:p>
          <w:p w:rsidR="00000000" w:rsidDel="00000000" w:rsidP="00000000" w:rsidRDefault="00000000" w:rsidRPr="00000000" w14:paraId="00000DC4">
            <w:pPr>
              <w:spacing w:after="0" w:before="0" w:lineRule="auto"/>
              <w:rPr>
                <w:sz w:val="20"/>
                <w:szCs w:val="20"/>
              </w:rPr>
            </w:pPr>
            <w:r w:rsidDel="00000000" w:rsidR="00000000" w:rsidRPr="00000000">
              <w:rPr>
                <w:rtl w:val="0"/>
              </w:rPr>
            </w:r>
          </w:p>
          <w:p w:rsidR="00000000" w:rsidDel="00000000" w:rsidP="00000000" w:rsidRDefault="00000000" w:rsidRPr="00000000" w14:paraId="00000DC5">
            <w:pPr>
              <w:spacing w:after="0" w:before="0" w:lineRule="auto"/>
              <w:rPr>
                <w:sz w:val="20"/>
                <w:szCs w:val="20"/>
              </w:rPr>
            </w:pPr>
            <w:r w:rsidDel="00000000" w:rsidR="00000000" w:rsidRPr="00000000">
              <w:rPr>
                <w:rtl w:val="0"/>
              </w:rPr>
            </w:r>
          </w:p>
          <w:p w:rsidR="00000000" w:rsidDel="00000000" w:rsidP="00000000" w:rsidRDefault="00000000" w:rsidRPr="00000000" w14:paraId="00000DC6">
            <w:pPr>
              <w:spacing w:after="0" w:before="0" w:lineRule="auto"/>
              <w:rPr>
                <w:sz w:val="20"/>
                <w:szCs w:val="20"/>
              </w:rPr>
            </w:pPr>
            <w:r w:rsidDel="00000000" w:rsidR="00000000" w:rsidRPr="00000000">
              <w:rPr>
                <w:rtl w:val="0"/>
              </w:rPr>
            </w:r>
          </w:p>
          <w:p w:rsidR="00000000" w:rsidDel="00000000" w:rsidP="00000000" w:rsidRDefault="00000000" w:rsidRPr="00000000" w14:paraId="00000DC7">
            <w:pPr>
              <w:spacing w:after="0" w:before="0" w:lineRule="auto"/>
              <w:rPr>
                <w:sz w:val="20"/>
                <w:szCs w:val="20"/>
              </w:rPr>
            </w:pPr>
            <w:r w:rsidDel="00000000" w:rsidR="00000000" w:rsidRPr="00000000">
              <w:rPr>
                <w:rtl w:val="0"/>
              </w:rPr>
            </w:r>
          </w:p>
          <w:p w:rsidR="00000000" w:rsidDel="00000000" w:rsidP="00000000" w:rsidRDefault="00000000" w:rsidRPr="00000000" w14:paraId="00000DC8">
            <w:pPr>
              <w:spacing w:after="0" w:before="0" w:lineRule="auto"/>
              <w:rPr>
                <w:sz w:val="20"/>
                <w:szCs w:val="20"/>
              </w:rPr>
            </w:pPr>
            <w:r w:rsidDel="00000000" w:rsidR="00000000" w:rsidRPr="00000000">
              <w:rPr>
                <w:rtl w:val="0"/>
              </w:rPr>
            </w:r>
          </w:p>
          <w:p w:rsidR="00000000" w:rsidDel="00000000" w:rsidP="00000000" w:rsidRDefault="00000000" w:rsidRPr="00000000" w14:paraId="00000DC9">
            <w:pPr>
              <w:spacing w:after="0" w:before="0" w:lineRule="auto"/>
              <w:rPr>
                <w:sz w:val="20"/>
                <w:szCs w:val="20"/>
              </w:rPr>
            </w:pPr>
            <w:r w:rsidDel="00000000" w:rsidR="00000000" w:rsidRPr="00000000">
              <w:rPr>
                <w:rtl w:val="0"/>
              </w:rPr>
            </w:r>
          </w:p>
          <w:p w:rsidR="00000000" w:rsidDel="00000000" w:rsidP="00000000" w:rsidRDefault="00000000" w:rsidRPr="00000000" w14:paraId="00000DCA">
            <w:pPr>
              <w:spacing w:after="0" w:before="0" w:lineRule="auto"/>
              <w:rPr>
                <w:sz w:val="20"/>
                <w:szCs w:val="20"/>
              </w:rPr>
            </w:pPr>
            <w:r w:rsidDel="00000000" w:rsidR="00000000" w:rsidRPr="00000000">
              <w:rPr>
                <w:rtl w:val="0"/>
              </w:rPr>
            </w:r>
          </w:p>
          <w:p w:rsidR="00000000" w:rsidDel="00000000" w:rsidP="00000000" w:rsidRDefault="00000000" w:rsidRPr="00000000" w14:paraId="00000DCB">
            <w:pPr>
              <w:spacing w:after="0" w:before="0" w:lineRule="auto"/>
              <w:rPr>
                <w:sz w:val="20"/>
                <w:szCs w:val="20"/>
              </w:rPr>
            </w:pPr>
            <w:r w:rsidDel="00000000" w:rsidR="00000000" w:rsidRPr="00000000">
              <w:rPr>
                <w:rtl w:val="0"/>
              </w:rPr>
            </w:r>
          </w:p>
          <w:p w:rsidR="00000000" w:rsidDel="00000000" w:rsidP="00000000" w:rsidRDefault="00000000" w:rsidRPr="00000000" w14:paraId="00000DCC">
            <w:pPr>
              <w:spacing w:after="0" w:before="0" w:lineRule="auto"/>
              <w:rPr>
                <w:sz w:val="20"/>
                <w:szCs w:val="20"/>
              </w:rPr>
            </w:pPr>
            <w:r w:rsidDel="00000000" w:rsidR="00000000" w:rsidRPr="00000000">
              <w:rPr>
                <w:rtl w:val="0"/>
              </w:rPr>
            </w:r>
          </w:p>
          <w:p w:rsidR="00000000" w:rsidDel="00000000" w:rsidP="00000000" w:rsidRDefault="00000000" w:rsidRPr="00000000" w14:paraId="00000DCD">
            <w:pPr>
              <w:spacing w:after="0" w:before="0" w:lineRule="auto"/>
              <w:rPr>
                <w:sz w:val="20"/>
                <w:szCs w:val="20"/>
              </w:rPr>
            </w:pPr>
            <w:r w:rsidDel="00000000" w:rsidR="00000000" w:rsidRPr="00000000">
              <w:rPr>
                <w:rtl w:val="0"/>
              </w:rPr>
            </w:r>
          </w:p>
          <w:p w:rsidR="00000000" w:rsidDel="00000000" w:rsidP="00000000" w:rsidRDefault="00000000" w:rsidRPr="00000000" w14:paraId="00000DCE">
            <w:pPr>
              <w:spacing w:after="0" w:before="0" w:lineRule="auto"/>
              <w:rPr>
                <w:sz w:val="20"/>
                <w:szCs w:val="20"/>
              </w:rPr>
            </w:pPr>
            <w:r w:rsidDel="00000000" w:rsidR="00000000" w:rsidRPr="00000000">
              <w:rPr>
                <w:rtl w:val="0"/>
              </w:rPr>
            </w:r>
          </w:p>
          <w:p w:rsidR="00000000" w:rsidDel="00000000" w:rsidP="00000000" w:rsidRDefault="00000000" w:rsidRPr="00000000" w14:paraId="00000DCF">
            <w:pPr>
              <w:spacing w:after="0" w:before="0" w:lineRule="auto"/>
              <w:rPr>
                <w:sz w:val="20"/>
                <w:szCs w:val="20"/>
              </w:rPr>
            </w:pPr>
            <w:r w:rsidDel="00000000" w:rsidR="00000000" w:rsidRPr="00000000">
              <w:rPr>
                <w:rtl w:val="0"/>
              </w:rPr>
            </w:r>
          </w:p>
          <w:p w:rsidR="00000000" w:rsidDel="00000000" w:rsidP="00000000" w:rsidRDefault="00000000" w:rsidRPr="00000000" w14:paraId="00000DD0">
            <w:pPr>
              <w:spacing w:after="0" w:before="0" w:lineRule="auto"/>
              <w:rPr>
                <w:sz w:val="20"/>
                <w:szCs w:val="20"/>
              </w:rPr>
            </w:pPr>
            <w:r w:rsidDel="00000000" w:rsidR="00000000" w:rsidRPr="00000000">
              <w:rPr>
                <w:rtl w:val="0"/>
              </w:rPr>
            </w:r>
          </w:p>
          <w:p w:rsidR="00000000" w:rsidDel="00000000" w:rsidP="00000000" w:rsidRDefault="00000000" w:rsidRPr="00000000" w14:paraId="00000DD1">
            <w:pPr>
              <w:spacing w:after="0" w:before="0" w:lineRule="auto"/>
              <w:rPr>
                <w:sz w:val="20"/>
                <w:szCs w:val="20"/>
              </w:rPr>
            </w:pPr>
            <w:r w:rsidDel="00000000" w:rsidR="00000000" w:rsidRPr="00000000">
              <w:rPr>
                <w:rtl w:val="0"/>
              </w:rPr>
            </w:r>
          </w:p>
          <w:p w:rsidR="00000000" w:rsidDel="00000000" w:rsidP="00000000" w:rsidRDefault="00000000" w:rsidRPr="00000000" w14:paraId="00000DD2">
            <w:pPr>
              <w:spacing w:after="0" w:before="0" w:lineRule="auto"/>
              <w:rPr>
                <w:sz w:val="20"/>
                <w:szCs w:val="20"/>
              </w:rPr>
            </w:pPr>
            <w:r w:rsidDel="00000000" w:rsidR="00000000" w:rsidRPr="00000000">
              <w:rPr>
                <w:rtl w:val="0"/>
              </w:rPr>
            </w:r>
          </w:p>
          <w:p w:rsidR="00000000" w:rsidDel="00000000" w:rsidP="00000000" w:rsidRDefault="00000000" w:rsidRPr="00000000" w14:paraId="00000DD3">
            <w:pPr>
              <w:spacing w:after="0" w:before="0" w:lineRule="auto"/>
              <w:rPr>
                <w:sz w:val="20"/>
                <w:szCs w:val="20"/>
              </w:rPr>
            </w:pPr>
            <w:r w:rsidDel="00000000" w:rsidR="00000000" w:rsidRPr="00000000">
              <w:rPr>
                <w:rtl w:val="0"/>
              </w:rPr>
            </w:r>
          </w:p>
          <w:p w:rsidR="00000000" w:rsidDel="00000000" w:rsidP="00000000" w:rsidRDefault="00000000" w:rsidRPr="00000000" w14:paraId="00000DD4">
            <w:pPr>
              <w:spacing w:after="0" w:before="0" w:lineRule="auto"/>
              <w:rPr>
                <w:sz w:val="20"/>
                <w:szCs w:val="20"/>
              </w:rPr>
            </w:pPr>
            <w:r w:rsidDel="00000000" w:rsidR="00000000" w:rsidRPr="00000000">
              <w:rPr>
                <w:rtl w:val="0"/>
              </w:rPr>
            </w:r>
          </w:p>
          <w:p w:rsidR="00000000" w:rsidDel="00000000" w:rsidP="00000000" w:rsidRDefault="00000000" w:rsidRPr="00000000" w14:paraId="00000DD5">
            <w:pPr>
              <w:spacing w:after="0" w:before="0" w:lineRule="auto"/>
              <w:rPr>
                <w:sz w:val="20"/>
                <w:szCs w:val="20"/>
              </w:rPr>
            </w:pPr>
            <w:r w:rsidDel="00000000" w:rsidR="00000000" w:rsidRPr="00000000">
              <w:rPr>
                <w:rtl w:val="0"/>
              </w:rPr>
            </w:r>
          </w:p>
          <w:p w:rsidR="00000000" w:rsidDel="00000000" w:rsidP="00000000" w:rsidRDefault="00000000" w:rsidRPr="00000000" w14:paraId="00000DD6">
            <w:pPr>
              <w:spacing w:after="0" w:before="0" w:lineRule="auto"/>
              <w:rPr>
                <w:sz w:val="20"/>
                <w:szCs w:val="20"/>
              </w:rPr>
            </w:pPr>
            <w:r w:rsidDel="00000000" w:rsidR="00000000" w:rsidRPr="00000000">
              <w:rPr>
                <w:rtl w:val="0"/>
              </w:rPr>
            </w:r>
          </w:p>
          <w:p w:rsidR="00000000" w:rsidDel="00000000" w:rsidP="00000000" w:rsidRDefault="00000000" w:rsidRPr="00000000" w14:paraId="00000DD7">
            <w:pPr>
              <w:spacing w:after="0" w:before="0" w:lineRule="auto"/>
              <w:rPr>
                <w:sz w:val="20"/>
                <w:szCs w:val="20"/>
              </w:rPr>
            </w:pPr>
            <w:r w:rsidDel="00000000" w:rsidR="00000000" w:rsidRPr="00000000">
              <w:rPr>
                <w:rtl w:val="0"/>
              </w:rPr>
            </w:r>
          </w:p>
          <w:p w:rsidR="00000000" w:rsidDel="00000000" w:rsidP="00000000" w:rsidRDefault="00000000" w:rsidRPr="00000000" w14:paraId="00000DD8">
            <w:pPr>
              <w:spacing w:after="0" w:before="0" w:lineRule="auto"/>
              <w:rPr>
                <w:sz w:val="20"/>
                <w:szCs w:val="20"/>
              </w:rPr>
            </w:pPr>
            <w:r w:rsidDel="00000000" w:rsidR="00000000" w:rsidRPr="00000000">
              <w:rPr>
                <w:rtl w:val="0"/>
              </w:rPr>
            </w:r>
          </w:p>
          <w:p w:rsidR="00000000" w:rsidDel="00000000" w:rsidP="00000000" w:rsidRDefault="00000000" w:rsidRPr="00000000" w14:paraId="00000DD9">
            <w:pPr>
              <w:spacing w:after="0" w:before="0" w:lineRule="auto"/>
              <w:rPr>
                <w:sz w:val="20"/>
                <w:szCs w:val="20"/>
              </w:rPr>
            </w:pPr>
            <w:r w:rsidDel="00000000" w:rsidR="00000000" w:rsidRPr="00000000">
              <w:rPr>
                <w:rtl w:val="0"/>
              </w:rPr>
            </w:r>
          </w:p>
          <w:p w:rsidR="00000000" w:rsidDel="00000000" w:rsidP="00000000" w:rsidRDefault="00000000" w:rsidRPr="00000000" w14:paraId="00000DDA">
            <w:pPr>
              <w:spacing w:after="0" w:before="0" w:lineRule="auto"/>
              <w:rPr>
                <w:sz w:val="20"/>
                <w:szCs w:val="20"/>
              </w:rPr>
            </w:pPr>
            <w:r w:rsidDel="00000000" w:rsidR="00000000" w:rsidRPr="00000000">
              <w:rPr>
                <w:rtl w:val="0"/>
              </w:rPr>
            </w:r>
          </w:p>
          <w:p w:rsidR="00000000" w:rsidDel="00000000" w:rsidP="00000000" w:rsidRDefault="00000000" w:rsidRPr="00000000" w14:paraId="00000DDB">
            <w:pPr>
              <w:spacing w:after="0" w:before="0" w:lineRule="auto"/>
              <w:rPr>
                <w:sz w:val="20"/>
                <w:szCs w:val="20"/>
              </w:rPr>
            </w:pPr>
            <w:r w:rsidDel="00000000" w:rsidR="00000000" w:rsidRPr="00000000">
              <w:rPr>
                <w:rtl w:val="0"/>
              </w:rPr>
            </w:r>
          </w:p>
          <w:p w:rsidR="00000000" w:rsidDel="00000000" w:rsidP="00000000" w:rsidRDefault="00000000" w:rsidRPr="00000000" w14:paraId="00000DDC">
            <w:pPr>
              <w:spacing w:after="0" w:before="0" w:lineRule="auto"/>
              <w:rPr>
                <w:sz w:val="20"/>
                <w:szCs w:val="20"/>
              </w:rPr>
            </w:pPr>
            <w:r w:rsidDel="00000000" w:rsidR="00000000" w:rsidRPr="00000000">
              <w:rPr>
                <w:rtl w:val="0"/>
              </w:rPr>
            </w:r>
          </w:p>
          <w:p w:rsidR="00000000" w:rsidDel="00000000" w:rsidP="00000000" w:rsidRDefault="00000000" w:rsidRPr="00000000" w14:paraId="00000DDD">
            <w:pPr>
              <w:spacing w:after="0" w:before="0" w:lineRule="auto"/>
              <w:rPr>
                <w:sz w:val="20"/>
                <w:szCs w:val="20"/>
              </w:rPr>
            </w:pPr>
            <w:r w:rsidDel="00000000" w:rsidR="00000000" w:rsidRPr="00000000">
              <w:rPr>
                <w:rtl w:val="0"/>
              </w:rPr>
            </w:r>
          </w:p>
          <w:p w:rsidR="00000000" w:rsidDel="00000000" w:rsidP="00000000" w:rsidRDefault="00000000" w:rsidRPr="00000000" w14:paraId="00000DDE">
            <w:pPr>
              <w:spacing w:after="0" w:before="0" w:lineRule="auto"/>
              <w:rPr>
                <w:sz w:val="20"/>
                <w:szCs w:val="20"/>
              </w:rPr>
            </w:pPr>
            <w:r w:rsidDel="00000000" w:rsidR="00000000" w:rsidRPr="00000000">
              <w:rPr>
                <w:rtl w:val="0"/>
              </w:rPr>
            </w:r>
          </w:p>
          <w:p w:rsidR="00000000" w:rsidDel="00000000" w:rsidP="00000000" w:rsidRDefault="00000000" w:rsidRPr="00000000" w14:paraId="00000DDF">
            <w:pPr>
              <w:spacing w:after="0" w:before="0" w:lineRule="auto"/>
              <w:rPr>
                <w:sz w:val="20"/>
                <w:szCs w:val="20"/>
              </w:rPr>
            </w:pPr>
            <w:r w:rsidDel="00000000" w:rsidR="00000000" w:rsidRPr="00000000">
              <w:rPr>
                <w:rtl w:val="0"/>
              </w:rPr>
            </w:r>
          </w:p>
          <w:p w:rsidR="00000000" w:rsidDel="00000000" w:rsidP="00000000" w:rsidRDefault="00000000" w:rsidRPr="00000000" w14:paraId="00000DE0">
            <w:pPr>
              <w:spacing w:after="0" w:before="0" w:lineRule="auto"/>
              <w:rPr>
                <w:sz w:val="20"/>
                <w:szCs w:val="20"/>
              </w:rPr>
            </w:pPr>
            <w:r w:rsidDel="00000000" w:rsidR="00000000" w:rsidRPr="00000000">
              <w:rPr>
                <w:rtl w:val="0"/>
              </w:rPr>
            </w:r>
          </w:p>
          <w:p w:rsidR="00000000" w:rsidDel="00000000" w:rsidP="00000000" w:rsidRDefault="00000000" w:rsidRPr="00000000" w14:paraId="00000DE1">
            <w:pPr>
              <w:spacing w:after="0" w:before="0" w:lineRule="auto"/>
              <w:rPr>
                <w:sz w:val="20"/>
                <w:szCs w:val="20"/>
              </w:rPr>
            </w:pPr>
            <w:r w:rsidDel="00000000" w:rsidR="00000000" w:rsidRPr="00000000">
              <w:rPr>
                <w:rtl w:val="0"/>
              </w:rPr>
            </w:r>
          </w:p>
          <w:p w:rsidR="00000000" w:rsidDel="00000000" w:rsidP="00000000" w:rsidRDefault="00000000" w:rsidRPr="00000000" w14:paraId="00000DE2">
            <w:pPr>
              <w:spacing w:after="0" w:before="0" w:lineRule="auto"/>
              <w:rPr>
                <w:sz w:val="20"/>
                <w:szCs w:val="20"/>
              </w:rPr>
            </w:pPr>
            <w:r w:rsidDel="00000000" w:rsidR="00000000" w:rsidRPr="00000000">
              <w:rPr>
                <w:rtl w:val="0"/>
              </w:rPr>
            </w:r>
          </w:p>
          <w:p w:rsidR="00000000" w:rsidDel="00000000" w:rsidP="00000000" w:rsidRDefault="00000000" w:rsidRPr="00000000" w14:paraId="00000DE3">
            <w:pPr>
              <w:spacing w:after="0" w:before="0" w:lineRule="auto"/>
              <w:rPr>
                <w:sz w:val="20"/>
                <w:szCs w:val="20"/>
              </w:rPr>
            </w:pPr>
            <w:r w:rsidDel="00000000" w:rsidR="00000000" w:rsidRPr="00000000">
              <w:rPr>
                <w:rtl w:val="0"/>
              </w:rPr>
            </w:r>
          </w:p>
          <w:p w:rsidR="00000000" w:rsidDel="00000000" w:rsidP="00000000" w:rsidRDefault="00000000" w:rsidRPr="00000000" w14:paraId="00000D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b) del numeral 2 del artículo 147.</w:t>
            </w:r>
          </w:p>
        </w:tc>
      </w:tr>
      <w:tr>
        <w:tc>
          <w:tcPr/>
          <w:p w:rsidR="00000000" w:rsidDel="00000000" w:rsidP="00000000" w:rsidRDefault="00000000" w:rsidRPr="00000000" w14:paraId="00000DE5">
            <w:pPr>
              <w:spacing w:after="0" w:before="0" w:lineRule="auto"/>
              <w:jc w:val="center"/>
              <w:rPr>
                <w:sz w:val="20"/>
                <w:szCs w:val="20"/>
              </w:rPr>
            </w:pPr>
            <w:r w:rsidDel="00000000" w:rsidR="00000000" w:rsidRPr="00000000">
              <w:rPr>
                <w:sz w:val="20"/>
                <w:szCs w:val="20"/>
                <w:rtl w:val="0"/>
              </w:rPr>
              <w:t xml:space="preserve">TÍTULO III DE LAS INFRACCIONES Y SANCIONES</w:t>
            </w:r>
          </w:p>
          <w:p w:rsidR="00000000" w:rsidDel="00000000" w:rsidP="00000000" w:rsidRDefault="00000000" w:rsidRPr="00000000" w14:paraId="00000DE6">
            <w:pPr>
              <w:spacing w:after="0" w:before="0" w:lineRule="auto"/>
              <w:jc w:val="center"/>
              <w:rPr>
                <w:sz w:val="20"/>
                <w:szCs w:val="20"/>
              </w:rPr>
            </w:pPr>
            <w:r w:rsidDel="00000000" w:rsidR="00000000" w:rsidRPr="00000000">
              <w:rPr>
                <w:sz w:val="20"/>
                <w:szCs w:val="20"/>
                <w:rtl w:val="0"/>
              </w:rPr>
              <w:t xml:space="preserve">Párrafo 1º De las infracciones</w:t>
            </w:r>
          </w:p>
          <w:p w:rsidR="00000000" w:rsidDel="00000000" w:rsidP="00000000" w:rsidRDefault="00000000" w:rsidRPr="00000000" w14:paraId="00000DE7">
            <w:pPr>
              <w:spacing w:after="0" w:before="0" w:lineRule="auto"/>
              <w:rPr>
                <w:sz w:val="20"/>
                <w:szCs w:val="20"/>
              </w:rPr>
            </w:pPr>
            <w:r w:rsidDel="00000000" w:rsidR="00000000" w:rsidRPr="00000000">
              <w:rPr>
                <w:sz w:val="20"/>
                <w:szCs w:val="20"/>
                <w:rtl w:val="0"/>
              </w:rPr>
              <w:t xml:space="preserve">     Artículo 35.- Corresponderá exclusivamente a la Superintendencia del Medio Ambiente el ejercicio de la potestad sancionadora respecto de las siguientes infracciones:</w:t>
            </w:r>
          </w:p>
          <w:p w:rsidR="00000000" w:rsidDel="00000000" w:rsidP="00000000" w:rsidRDefault="00000000" w:rsidRPr="00000000" w14:paraId="00000DE8">
            <w:pPr>
              <w:spacing w:after="0" w:before="0" w:lineRule="auto"/>
              <w:rPr>
                <w:sz w:val="20"/>
                <w:szCs w:val="20"/>
              </w:rPr>
            </w:pPr>
            <w:r w:rsidDel="00000000" w:rsidR="00000000" w:rsidRPr="00000000">
              <w:rPr>
                <w:sz w:val="20"/>
                <w:szCs w:val="20"/>
                <w:rtl w:val="0"/>
              </w:rPr>
              <w:t xml:space="preserve">     a) El incumplimiento de las condiciones, normas y medidas establecidas en las resoluciones de calificación ambiental.</w:t>
            </w:r>
          </w:p>
          <w:p w:rsidR="00000000" w:rsidDel="00000000" w:rsidP="00000000" w:rsidRDefault="00000000" w:rsidRPr="00000000" w14:paraId="00000DE9">
            <w:pPr>
              <w:spacing w:after="0" w:before="0" w:lineRule="auto"/>
              <w:rPr>
                <w:sz w:val="20"/>
                <w:szCs w:val="20"/>
              </w:rPr>
            </w:pPr>
            <w:r w:rsidDel="00000000" w:rsidR="00000000" w:rsidRPr="00000000">
              <w:rPr>
                <w:sz w:val="20"/>
                <w:szCs w:val="20"/>
                <w:rtl w:val="0"/>
              </w:rPr>
              <w:t xml:space="preserve">     b) La ejecución de proyectos y el desarrollo de actividades para los que la ley exige Resolución de Calificación Ambiental, sin contar con ella. Asimismo, el incumplimiento del requerimiento efectuado por la Superintendencia según lo previsto en las letras i), j), y k) del artículo 3º.</w:t>
            </w:r>
          </w:p>
          <w:p w:rsidR="00000000" w:rsidDel="00000000" w:rsidP="00000000" w:rsidRDefault="00000000" w:rsidRPr="00000000" w14:paraId="00000DEA">
            <w:pPr>
              <w:spacing w:after="0" w:before="0" w:lineRule="auto"/>
              <w:rPr>
                <w:sz w:val="20"/>
                <w:szCs w:val="20"/>
              </w:rPr>
            </w:pPr>
            <w:r w:rsidDel="00000000" w:rsidR="00000000" w:rsidRPr="00000000">
              <w:rPr>
                <w:sz w:val="20"/>
                <w:szCs w:val="20"/>
                <w:rtl w:val="0"/>
              </w:rPr>
              <w:t xml:space="preserve">     c) El incumplimiento de las medidas e instrumentos previstos en los Planes de Prevención y,o de Descontaminación, normas de calidad y emisión, cuando corresponda.</w:t>
            </w:r>
          </w:p>
          <w:p w:rsidR="00000000" w:rsidDel="00000000" w:rsidP="00000000" w:rsidRDefault="00000000" w:rsidRPr="00000000" w14:paraId="00000DEB">
            <w:pPr>
              <w:spacing w:after="0" w:before="0" w:lineRule="auto"/>
              <w:rPr>
                <w:sz w:val="20"/>
                <w:szCs w:val="20"/>
              </w:rPr>
            </w:pPr>
            <w:r w:rsidDel="00000000" w:rsidR="00000000" w:rsidRPr="00000000">
              <w:rPr>
                <w:sz w:val="20"/>
                <w:szCs w:val="20"/>
                <w:rtl w:val="0"/>
              </w:rPr>
              <w:t xml:space="preserve">     d) El incumplimiento por parte de entidades técnicas acreditadas por la Superintendencia, de los términos y condiciones bajo las cuales se les haya otorgado la autorización, o de las obligaciones que esta ley les imponga.</w:t>
            </w:r>
          </w:p>
          <w:p w:rsidR="00000000" w:rsidDel="00000000" w:rsidP="00000000" w:rsidRDefault="00000000" w:rsidRPr="00000000" w14:paraId="00000DEC">
            <w:pPr>
              <w:spacing w:after="0" w:before="0" w:lineRule="auto"/>
              <w:rPr>
                <w:sz w:val="20"/>
                <w:szCs w:val="20"/>
              </w:rPr>
            </w:pPr>
            <w:r w:rsidDel="00000000" w:rsidR="00000000" w:rsidRPr="00000000">
              <w:rPr>
                <w:sz w:val="20"/>
                <w:szCs w:val="20"/>
                <w:rtl w:val="0"/>
              </w:rPr>
              <w:t xml:space="preserve">     e) El incumplimiento de las normas e instrucciones generales que la Superintendencia imparta en ejercicio de las atribuciones que le confiere esta ley.</w:t>
            </w:r>
          </w:p>
          <w:p w:rsidR="00000000" w:rsidDel="00000000" w:rsidP="00000000" w:rsidRDefault="00000000" w:rsidRPr="00000000" w14:paraId="00000DED">
            <w:pPr>
              <w:spacing w:after="0" w:before="0" w:lineRule="auto"/>
              <w:rPr>
                <w:sz w:val="20"/>
                <w:szCs w:val="20"/>
              </w:rPr>
            </w:pPr>
            <w:r w:rsidDel="00000000" w:rsidR="00000000" w:rsidRPr="00000000">
              <w:rPr>
                <w:sz w:val="20"/>
                <w:szCs w:val="20"/>
                <w:rtl w:val="0"/>
              </w:rPr>
              <w:t xml:space="preserve">     f) Incumplir las medidas adoptadas por la superintendencia en virtud de lo dispuesto en las letras g) y h) del artículo 3º.</w:t>
            </w:r>
          </w:p>
          <w:p w:rsidR="00000000" w:rsidDel="00000000" w:rsidP="00000000" w:rsidRDefault="00000000" w:rsidRPr="00000000" w14:paraId="00000DEE">
            <w:pPr>
              <w:spacing w:after="0" w:before="0" w:lineRule="auto"/>
              <w:rPr>
                <w:sz w:val="20"/>
                <w:szCs w:val="20"/>
              </w:rPr>
            </w:pPr>
            <w:r w:rsidDel="00000000" w:rsidR="00000000" w:rsidRPr="00000000">
              <w:rPr>
                <w:sz w:val="20"/>
                <w:szCs w:val="20"/>
                <w:rtl w:val="0"/>
              </w:rPr>
              <w:t xml:space="preserve">     g) El incumplimiento de las leyes, reglamentos y demás normas relacionadas con las descargas de residuos líquidos industriales.</w:t>
            </w:r>
          </w:p>
          <w:p w:rsidR="00000000" w:rsidDel="00000000" w:rsidP="00000000" w:rsidRDefault="00000000" w:rsidRPr="00000000" w14:paraId="00000DEF">
            <w:pPr>
              <w:spacing w:after="0" w:before="0" w:lineRule="auto"/>
              <w:rPr>
                <w:sz w:val="20"/>
                <w:szCs w:val="20"/>
              </w:rPr>
            </w:pPr>
            <w:r w:rsidDel="00000000" w:rsidR="00000000" w:rsidRPr="00000000">
              <w:rPr>
                <w:sz w:val="20"/>
                <w:szCs w:val="20"/>
                <w:rtl w:val="0"/>
              </w:rPr>
              <w:t xml:space="preserve">     h) El incumplimiento de las Normas de Emisión, cuando corresponda.</w:t>
            </w:r>
          </w:p>
          <w:p w:rsidR="00000000" w:rsidDel="00000000" w:rsidP="00000000" w:rsidRDefault="00000000" w:rsidRPr="00000000" w14:paraId="00000DF0">
            <w:pPr>
              <w:spacing w:after="0" w:before="0" w:lineRule="auto"/>
              <w:rPr>
                <w:strike w:val="1"/>
                <w:sz w:val="20"/>
                <w:szCs w:val="20"/>
              </w:rPr>
            </w:pPr>
            <w:r w:rsidDel="00000000" w:rsidR="00000000" w:rsidRPr="00000000">
              <w:rPr>
                <w:sz w:val="20"/>
                <w:szCs w:val="20"/>
                <w:rtl w:val="0"/>
              </w:rPr>
              <w:t xml:space="preserve">     </w:t>
            </w:r>
            <w:r w:rsidDel="00000000" w:rsidR="00000000" w:rsidRPr="00000000">
              <w:rPr>
                <w:strike w:val="1"/>
                <w:sz w:val="20"/>
                <w:szCs w:val="20"/>
                <w:rtl w:val="0"/>
              </w:rPr>
              <w:t xml:space="preserve">i) El incumplimiento de los planes de recuperación, conservación y gestión de especies establecidos en la ley Nº 19.300.</w:t>
            </w:r>
          </w:p>
          <w:p w:rsidR="00000000" w:rsidDel="00000000" w:rsidP="00000000" w:rsidRDefault="00000000" w:rsidRPr="00000000" w14:paraId="00000DF1">
            <w:pPr>
              <w:spacing w:after="0" w:before="0" w:lineRule="auto"/>
              <w:rPr>
                <w:sz w:val="20"/>
                <w:szCs w:val="20"/>
              </w:rPr>
            </w:pPr>
            <w:r w:rsidDel="00000000" w:rsidR="00000000" w:rsidRPr="00000000">
              <w:rPr>
                <w:sz w:val="20"/>
                <w:szCs w:val="20"/>
                <w:rtl w:val="0"/>
              </w:rPr>
              <w:t xml:space="preserve">     j) El incumplimiento de los requerimientos de información que la Superintendencia dirija a los sujetos fiscalizados, de conformidad a esta ley.</w:t>
            </w:r>
          </w:p>
          <w:p w:rsidR="00000000" w:rsidDel="00000000" w:rsidP="00000000" w:rsidRDefault="00000000" w:rsidRPr="00000000" w14:paraId="00000DF2">
            <w:pPr>
              <w:spacing w:after="0" w:before="0" w:lineRule="auto"/>
              <w:rPr>
                <w:strike w:val="1"/>
                <w:sz w:val="20"/>
                <w:szCs w:val="20"/>
              </w:rPr>
            </w:pPr>
            <w:r w:rsidDel="00000000" w:rsidR="00000000" w:rsidRPr="00000000">
              <w:rPr>
                <w:sz w:val="20"/>
                <w:szCs w:val="20"/>
                <w:rtl w:val="0"/>
              </w:rPr>
              <w:t xml:space="preserve">     </w:t>
            </w:r>
            <w:r w:rsidDel="00000000" w:rsidR="00000000" w:rsidRPr="00000000">
              <w:rPr>
                <w:strike w:val="1"/>
                <w:sz w:val="20"/>
                <w:szCs w:val="20"/>
                <w:rtl w:val="0"/>
              </w:rPr>
              <w:t xml:space="preserve">k) El incumplimiento de los planes de manejo a que se refiere la ley Nº 19.300.</w:t>
            </w:r>
          </w:p>
          <w:p w:rsidR="00000000" w:rsidDel="00000000" w:rsidP="00000000" w:rsidRDefault="00000000" w:rsidRPr="00000000" w14:paraId="00000DF3">
            <w:pPr>
              <w:spacing w:after="0" w:before="0" w:lineRule="auto"/>
              <w:rPr>
                <w:sz w:val="20"/>
                <w:szCs w:val="20"/>
              </w:rPr>
            </w:pPr>
            <w:r w:rsidDel="00000000" w:rsidR="00000000" w:rsidRPr="00000000">
              <w:rPr>
                <w:sz w:val="20"/>
                <w:szCs w:val="20"/>
                <w:rtl w:val="0"/>
              </w:rPr>
              <w:t xml:space="preserve">     l) El incumplimiento de las obligaciones derivadas de las medidas provisionales previstas en el artículo 48.</w:t>
            </w:r>
          </w:p>
          <w:p w:rsidR="00000000" w:rsidDel="00000000" w:rsidP="00000000" w:rsidRDefault="00000000" w:rsidRPr="00000000" w14:paraId="00000DF4">
            <w:pPr>
              <w:spacing w:after="0" w:before="0" w:lineRule="auto"/>
              <w:rPr>
                <w:sz w:val="20"/>
                <w:szCs w:val="20"/>
              </w:rPr>
            </w:pPr>
            <w:r w:rsidDel="00000000" w:rsidR="00000000" w:rsidRPr="00000000">
              <w:rPr>
                <w:sz w:val="20"/>
                <w:szCs w:val="20"/>
                <w:rtl w:val="0"/>
              </w:rPr>
              <w:t xml:space="preserve">     m) El incumplimiento de la obligación de informar de los responsables de fuentes emisoras, para la elaboración del registro al cual hace mención la letra p) del artículo 70 de la ley Nº 19.300.</w:t>
            </w:r>
          </w:p>
          <w:p w:rsidR="00000000" w:rsidDel="00000000" w:rsidP="00000000" w:rsidRDefault="00000000" w:rsidRPr="00000000" w14:paraId="00000DF5">
            <w:pPr>
              <w:spacing w:after="0" w:before="0" w:lineRule="auto"/>
              <w:rPr>
                <w:sz w:val="20"/>
                <w:szCs w:val="20"/>
              </w:rPr>
            </w:pPr>
            <w:r w:rsidDel="00000000" w:rsidR="00000000" w:rsidRPr="00000000">
              <w:rPr>
                <w:sz w:val="20"/>
                <w:szCs w:val="20"/>
                <w:rtl w:val="0"/>
              </w:rPr>
              <w:t xml:space="preserve">     n) El incumplimiento cualquiera de toda otra norma de carácter ambiental que no tenga establecida una sanción específica.</w:t>
            </w:r>
          </w:p>
        </w:tc>
        <w:tc>
          <w:tcPr/>
          <w:p w:rsidR="00000000" w:rsidDel="00000000" w:rsidP="00000000" w:rsidRDefault="00000000" w:rsidRPr="00000000" w14:paraId="00000DF6">
            <w:pPr>
              <w:spacing w:after="0" w:before="0" w:lineRule="auto"/>
              <w:rPr>
                <w:sz w:val="20"/>
                <w:szCs w:val="20"/>
              </w:rPr>
            </w:pPr>
            <w:r w:rsidDel="00000000" w:rsidR="00000000" w:rsidRPr="00000000">
              <w:rPr>
                <w:rtl w:val="0"/>
              </w:rPr>
            </w:r>
          </w:p>
          <w:p w:rsidR="00000000" w:rsidDel="00000000" w:rsidP="00000000" w:rsidRDefault="00000000" w:rsidRPr="00000000" w14:paraId="00000DF7">
            <w:pPr>
              <w:spacing w:after="0" w:before="0" w:lineRule="auto"/>
              <w:rPr>
                <w:sz w:val="20"/>
                <w:szCs w:val="20"/>
              </w:rPr>
            </w:pPr>
            <w:r w:rsidDel="00000000" w:rsidR="00000000" w:rsidRPr="00000000">
              <w:rPr>
                <w:rtl w:val="0"/>
              </w:rPr>
            </w:r>
          </w:p>
          <w:p w:rsidR="00000000" w:rsidDel="00000000" w:rsidP="00000000" w:rsidRDefault="00000000" w:rsidRPr="00000000" w14:paraId="00000DF8">
            <w:pPr>
              <w:spacing w:after="0" w:before="0" w:lineRule="auto"/>
              <w:rPr>
                <w:sz w:val="20"/>
                <w:szCs w:val="20"/>
              </w:rPr>
            </w:pPr>
            <w:r w:rsidDel="00000000" w:rsidR="00000000" w:rsidRPr="00000000">
              <w:rPr>
                <w:rtl w:val="0"/>
              </w:rPr>
            </w:r>
          </w:p>
          <w:p w:rsidR="00000000" w:rsidDel="00000000" w:rsidP="00000000" w:rsidRDefault="00000000" w:rsidRPr="00000000" w14:paraId="00000DF9">
            <w:pPr>
              <w:spacing w:after="0" w:before="0" w:lineRule="auto"/>
              <w:rPr>
                <w:sz w:val="20"/>
                <w:szCs w:val="20"/>
              </w:rPr>
            </w:pPr>
            <w:r w:rsidDel="00000000" w:rsidR="00000000" w:rsidRPr="00000000">
              <w:rPr>
                <w:rtl w:val="0"/>
              </w:rPr>
            </w:r>
          </w:p>
          <w:p w:rsidR="00000000" w:rsidDel="00000000" w:rsidP="00000000" w:rsidRDefault="00000000" w:rsidRPr="00000000" w14:paraId="00000DFA">
            <w:pPr>
              <w:spacing w:after="0" w:before="0" w:lineRule="auto"/>
              <w:rPr>
                <w:sz w:val="20"/>
                <w:szCs w:val="20"/>
              </w:rPr>
            </w:pPr>
            <w:r w:rsidDel="00000000" w:rsidR="00000000" w:rsidRPr="00000000">
              <w:rPr>
                <w:rtl w:val="0"/>
              </w:rPr>
            </w:r>
          </w:p>
          <w:p w:rsidR="00000000" w:rsidDel="00000000" w:rsidP="00000000" w:rsidRDefault="00000000" w:rsidRPr="00000000" w14:paraId="00000DFB">
            <w:pPr>
              <w:spacing w:after="0" w:before="0" w:lineRule="auto"/>
              <w:rPr>
                <w:sz w:val="20"/>
                <w:szCs w:val="20"/>
              </w:rPr>
            </w:pPr>
            <w:r w:rsidDel="00000000" w:rsidR="00000000" w:rsidRPr="00000000">
              <w:rPr>
                <w:rtl w:val="0"/>
              </w:rPr>
            </w:r>
          </w:p>
          <w:p w:rsidR="00000000" w:rsidDel="00000000" w:rsidP="00000000" w:rsidRDefault="00000000" w:rsidRPr="00000000" w14:paraId="00000DFC">
            <w:pPr>
              <w:spacing w:after="0" w:before="0" w:lineRule="auto"/>
              <w:rPr>
                <w:sz w:val="20"/>
                <w:szCs w:val="20"/>
              </w:rPr>
            </w:pPr>
            <w:r w:rsidDel="00000000" w:rsidR="00000000" w:rsidRPr="00000000">
              <w:rPr>
                <w:rtl w:val="0"/>
              </w:rPr>
            </w:r>
          </w:p>
          <w:p w:rsidR="00000000" w:rsidDel="00000000" w:rsidP="00000000" w:rsidRDefault="00000000" w:rsidRPr="00000000" w14:paraId="00000DFD">
            <w:pPr>
              <w:spacing w:after="0" w:before="0" w:lineRule="auto"/>
              <w:rPr>
                <w:sz w:val="20"/>
                <w:szCs w:val="20"/>
              </w:rPr>
            </w:pPr>
            <w:r w:rsidDel="00000000" w:rsidR="00000000" w:rsidRPr="00000000">
              <w:rPr>
                <w:rtl w:val="0"/>
              </w:rPr>
            </w:r>
          </w:p>
          <w:p w:rsidR="00000000" w:rsidDel="00000000" w:rsidP="00000000" w:rsidRDefault="00000000" w:rsidRPr="00000000" w14:paraId="00000DFE">
            <w:pPr>
              <w:spacing w:after="0" w:before="0" w:lineRule="auto"/>
              <w:rPr>
                <w:sz w:val="20"/>
                <w:szCs w:val="20"/>
              </w:rPr>
            </w:pPr>
            <w:r w:rsidDel="00000000" w:rsidR="00000000" w:rsidRPr="00000000">
              <w:rPr>
                <w:rtl w:val="0"/>
              </w:rPr>
            </w:r>
          </w:p>
          <w:p w:rsidR="00000000" w:rsidDel="00000000" w:rsidP="00000000" w:rsidRDefault="00000000" w:rsidRPr="00000000" w14:paraId="00000DFF">
            <w:pPr>
              <w:spacing w:after="0" w:before="0" w:lineRule="auto"/>
              <w:rPr>
                <w:sz w:val="20"/>
                <w:szCs w:val="20"/>
              </w:rPr>
            </w:pPr>
            <w:r w:rsidDel="00000000" w:rsidR="00000000" w:rsidRPr="00000000">
              <w:rPr>
                <w:rtl w:val="0"/>
              </w:rPr>
            </w:r>
          </w:p>
          <w:p w:rsidR="00000000" w:rsidDel="00000000" w:rsidP="00000000" w:rsidRDefault="00000000" w:rsidRPr="00000000" w14:paraId="00000E00">
            <w:pPr>
              <w:spacing w:after="0" w:before="0" w:lineRule="auto"/>
              <w:rPr>
                <w:sz w:val="20"/>
                <w:szCs w:val="20"/>
              </w:rPr>
            </w:pPr>
            <w:r w:rsidDel="00000000" w:rsidR="00000000" w:rsidRPr="00000000">
              <w:rPr>
                <w:rtl w:val="0"/>
              </w:rPr>
            </w:r>
          </w:p>
          <w:p w:rsidR="00000000" w:rsidDel="00000000" w:rsidP="00000000" w:rsidRDefault="00000000" w:rsidRPr="00000000" w14:paraId="00000E01">
            <w:pPr>
              <w:spacing w:after="0" w:before="0" w:lineRule="auto"/>
              <w:rPr>
                <w:sz w:val="20"/>
                <w:szCs w:val="20"/>
              </w:rPr>
            </w:pPr>
            <w:r w:rsidDel="00000000" w:rsidR="00000000" w:rsidRPr="00000000">
              <w:rPr>
                <w:rtl w:val="0"/>
              </w:rPr>
            </w:r>
          </w:p>
          <w:p w:rsidR="00000000" w:rsidDel="00000000" w:rsidP="00000000" w:rsidRDefault="00000000" w:rsidRPr="00000000" w14:paraId="00000E02">
            <w:pPr>
              <w:spacing w:after="0" w:before="0" w:lineRule="auto"/>
              <w:rPr>
                <w:sz w:val="20"/>
                <w:szCs w:val="20"/>
              </w:rPr>
            </w:pPr>
            <w:r w:rsidDel="00000000" w:rsidR="00000000" w:rsidRPr="00000000">
              <w:rPr>
                <w:rtl w:val="0"/>
              </w:rPr>
            </w:r>
          </w:p>
          <w:p w:rsidR="00000000" w:rsidDel="00000000" w:rsidP="00000000" w:rsidRDefault="00000000" w:rsidRPr="00000000" w14:paraId="00000E03">
            <w:pPr>
              <w:spacing w:after="0" w:before="0" w:lineRule="auto"/>
              <w:rPr>
                <w:sz w:val="20"/>
                <w:szCs w:val="20"/>
              </w:rPr>
            </w:pPr>
            <w:r w:rsidDel="00000000" w:rsidR="00000000" w:rsidRPr="00000000">
              <w:rPr>
                <w:rtl w:val="0"/>
              </w:rPr>
            </w:r>
          </w:p>
          <w:p w:rsidR="00000000" w:rsidDel="00000000" w:rsidP="00000000" w:rsidRDefault="00000000" w:rsidRPr="00000000" w14:paraId="00000E04">
            <w:pPr>
              <w:spacing w:after="0" w:before="0" w:lineRule="auto"/>
              <w:rPr>
                <w:sz w:val="20"/>
                <w:szCs w:val="20"/>
              </w:rPr>
            </w:pPr>
            <w:r w:rsidDel="00000000" w:rsidR="00000000" w:rsidRPr="00000000">
              <w:rPr>
                <w:rtl w:val="0"/>
              </w:rPr>
            </w:r>
          </w:p>
          <w:p w:rsidR="00000000" w:rsidDel="00000000" w:rsidP="00000000" w:rsidRDefault="00000000" w:rsidRPr="00000000" w14:paraId="00000E05">
            <w:pPr>
              <w:spacing w:after="0" w:before="0" w:lineRule="auto"/>
              <w:rPr>
                <w:sz w:val="20"/>
                <w:szCs w:val="20"/>
              </w:rPr>
            </w:pPr>
            <w:r w:rsidDel="00000000" w:rsidR="00000000" w:rsidRPr="00000000">
              <w:rPr>
                <w:rtl w:val="0"/>
              </w:rPr>
            </w:r>
          </w:p>
          <w:p w:rsidR="00000000" w:rsidDel="00000000" w:rsidP="00000000" w:rsidRDefault="00000000" w:rsidRPr="00000000" w14:paraId="00000E06">
            <w:pPr>
              <w:spacing w:after="0" w:before="0" w:lineRule="auto"/>
              <w:rPr>
                <w:sz w:val="20"/>
                <w:szCs w:val="20"/>
              </w:rPr>
            </w:pPr>
            <w:r w:rsidDel="00000000" w:rsidR="00000000" w:rsidRPr="00000000">
              <w:rPr>
                <w:rtl w:val="0"/>
              </w:rPr>
            </w:r>
          </w:p>
          <w:p w:rsidR="00000000" w:rsidDel="00000000" w:rsidP="00000000" w:rsidRDefault="00000000" w:rsidRPr="00000000" w14:paraId="00000E07">
            <w:pPr>
              <w:spacing w:after="0" w:before="0" w:lineRule="auto"/>
              <w:rPr>
                <w:sz w:val="20"/>
                <w:szCs w:val="20"/>
              </w:rPr>
            </w:pPr>
            <w:r w:rsidDel="00000000" w:rsidR="00000000" w:rsidRPr="00000000">
              <w:rPr>
                <w:rtl w:val="0"/>
              </w:rPr>
            </w:r>
          </w:p>
          <w:p w:rsidR="00000000" w:rsidDel="00000000" w:rsidP="00000000" w:rsidRDefault="00000000" w:rsidRPr="00000000" w14:paraId="00000E08">
            <w:pPr>
              <w:spacing w:after="0" w:before="0" w:lineRule="auto"/>
              <w:rPr>
                <w:sz w:val="20"/>
                <w:szCs w:val="20"/>
              </w:rPr>
            </w:pPr>
            <w:r w:rsidDel="00000000" w:rsidR="00000000" w:rsidRPr="00000000">
              <w:rPr>
                <w:rtl w:val="0"/>
              </w:rPr>
            </w:r>
          </w:p>
          <w:p w:rsidR="00000000" w:rsidDel="00000000" w:rsidP="00000000" w:rsidRDefault="00000000" w:rsidRPr="00000000" w14:paraId="00000E09">
            <w:pPr>
              <w:spacing w:after="0" w:before="0" w:lineRule="auto"/>
              <w:rPr>
                <w:sz w:val="20"/>
                <w:szCs w:val="20"/>
              </w:rPr>
            </w:pPr>
            <w:r w:rsidDel="00000000" w:rsidR="00000000" w:rsidRPr="00000000">
              <w:rPr>
                <w:rtl w:val="0"/>
              </w:rPr>
            </w:r>
          </w:p>
          <w:p w:rsidR="00000000" w:rsidDel="00000000" w:rsidP="00000000" w:rsidRDefault="00000000" w:rsidRPr="00000000" w14:paraId="00000E0A">
            <w:pPr>
              <w:spacing w:after="0" w:before="0" w:lineRule="auto"/>
              <w:rPr>
                <w:sz w:val="20"/>
                <w:szCs w:val="20"/>
              </w:rPr>
            </w:pPr>
            <w:r w:rsidDel="00000000" w:rsidR="00000000" w:rsidRPr="00000000">
              <w:rPr>
                <w:rtl w:val="0"/>
              </w:rPr>
            </w:r>
          </w:p>
          <w:p w:rsidR="00000000" w:rsidDel="00000000" w:rsidP="00000000" w:rsidRDefault="00000000" w:rsidRPr="00000000" w14:paraId="00000E0B">
            <w:pPr>
              <w:spacing w:after="0" w:before="0" w:lineRule="auto"/>
              <w:rPr>
                <w:sz w:val="20"/>
                <w:szCs w:val="20"/>
              </w:rPr>
            </w:pPr>
            <w:r w:rsidDel="00000000" w:rsidR="00000000" w:rsidRPr="00000000">
              <w:rPr>
                <w:rtl w:val="0"/>
              </w:rPr>
            </w:r>
          </w:p>
          <w:p w:rsidR="00000000" w:rsidDel="00000000" w:rsidP="00000000" w:rsidRDefault="00000000" w:rsidRPr="00000000" w14:paraId="00000E0C">
            <w:pPr>
              <w:spacing w:after="0" w:before="0" w:lineRule="auto"/>
              <w:rPr>
                <w:sz w:val="20"/>
                <w:szCs w:val="20"/>
              </w:rPr>
            </w:pPr>
            <w:r w:rsidDel="00000000" w:rsidR="00000000" w:rsidRPr="00000000">
              <w:rPr>
                <w:rtl w:val="0"/>
              </w:rPr>
            </w:r>
          </w:p>
          <w:p w:rsidR="00000000" w:rsidDel="00000000" w:rsidP="00000000" w:rsidRDefault="00000000" w:rsidRPr="00000000" w14:paraId="00000E0D">
            <w:pPr>
              <w:spacing w:after="0" w:before="0" w:lineRule="auto"/>
              <w:rPr>
                <w:sz w:val="20"/>
                <w:szCs w:val="20"/>
              </w:rPr>
            </w:pPr>
            <w:r w:rsidDel="00000000" w:rsidR="00000000" w:rsidRPr="00000000">
              <w:rPr>
                <w:rtl w:val="0"/>
              </w:rPr>
            </w:r>
          </w:p>
          <w:p w:rsidR="00000000" w:rsidDel="00000000" w:rsidP="00000000" w:rsidRDefault="00000000" w:rsidRPr="00000000" w14:paraId="00000E0E">
            <w:pPr>
              <w:spacing w:after="0" w:before="0" w:lineRule="auto"/>
              <w:rPr>
                <w:sz w:val="20"/>
                <w:szCs w:val="20"/>
              </w:rPr>
            </w:pPr>
            <w:r w:rsidDel="00000000" w:rsidR="00000000" w:rsidRPr="00000000">
              <w:rPr>
                <w:rtl w:val="0"/>
              </w:rPr>
            </w:r>
          </w:p>
          <w:p w:rsidR="00000000" w:rsidDel="00000000" w:rsidP="00000000" w:rsidRDefault="00000000" w:rsidRPr="00000000" w14:paraId="00000E0F">
            <w:pPr>
              <w:spacing w:after="0" w:before="0" w:lineRule="auto"/>
              <w:rPr>
                <w:sz w:val="20"/>
                <w:szCs w:val="20"/>
              </w:rPr>
            </w:pPr>
            <w:r w:rsidDel="00000000" w:rsidR="00000000" w:rsidRPr="00000000">
              <w:rPr>
                <w:rtl w:val="0"/>
              </w:rPr>
            </w:r>
          </w:p>
          <w:p w:rsidR="00000000" w:rsidDel="00000000" w:rsidP="00000000" w:rsidRDefault="00000000" w:rsidRPr="00000000" w14:paraId="00000E10">
            <w:pPr>
              <w:spacing w:after="0" w:before="0" w:lineRule="auto"/>
              <w:rPr>
                <w:sz w:val="20"/>
                <w:szCs w:val="20"/>
              </w:rPr>
            </w:pPr>
            <w:r w:rsidDel="00000000" w:rsidR="00000000" w:rsidRPr="00000000">
              <w:rPr>
                <w:rtl w:val="0"/>
              </w:rPr>
            </w:r>
          </w:p>
          <w:p w:rsidR="00000000" w:rsidDel="00000000" w:rsidP="00000000" w:rsidRDefault="00000000" w:rsidRPr="00000000" w14:paraId="00000E11">
            <w:pPr>
              <w:spacing w:after="0" w:before="0" w:lineRule="auto"/>
              <w:rPr>
                <w:sz w:val="20"/>
                <w:szCs w:val="20"/>
              </w:rPr>
            </w:pPr>
            <w:r w:rsidDel="00000000" w:rsidR="00000000" w:rsidRPr="00000000">
              <w:rPr>
                <w:rtl w:val="0"/>
              </w:rPr>
            </w:r>
          </w:p>
          <w:p w:rsidR="00000000" w:rsidDel="00000000" w:rsidP="00000000" w:rsidRDefault="00000000" w:rsidRPr="00000000" w14:paraId="00000E12">
            <w:pPr>
              <w:spacing w:after="0" w:before="0" w:lineRule="auto"/>
              <w:rPr>
                <w:sz w:val="20"/>
                <w:szCs w:val="20"/>
              </w:rPr>
            </w:pPr>
            <w:r w:rsidDel="00000000" w:rsidR="00000000" w:rsidRPr="00000000">
              <w:rPr>
                <w:rtl w:val="0"/>
              </w:rPr>
            </w:r>
          </w:p>
          <w:p w:rsidR="00000000" w:rsidDel="00000000" w:rsidP="00000000" w:rsidRDefault="00000000" w:rsidRPr="00000000" w14:paraId="00000E13">
            <w:pPr>
              <w:spacing w:after="0" w:before="0" w:lineRule="auto"/>
              <w:rPr>
                <w:sz w:val="20"/>
                <w:szCs w:val="20"/>
              </w:rPr>
            </w:pPr>
            <w:r w:rsidDel="00000000" w:rsidR="00000000" w:rsidRPr="00000000">
              <w:rPr>
                <w:rtl w:val="0"/>
              </w:rPr>
            </w:r>
          </w:p>
          <w:p w:rsidR="00000000" w:rsidDel="00000000" w:rsidP="00000000" w:rsidRDefault="00000000" w:rsidRPr="00000000" w14:paraId="00000E14">
            <w:pPr>
              <w:spacing w:after="0" w:before="0" w:lineRule="auto"/>
              <w:rPr>
                <w:sz w:val="20"/>
                <w:szCs w:val="20"/>
              </w:rPr>
            </w:pPr>
            <w:r w:rsidDel="00000000" w:rsidR="00000000" w:rsidRPr="00000000">
              <w:rPr>
                <w:rtl w:val="0"/>
              </w:rPr>
            </w:r>
          </w:p>
          <w:p w:rsidR="00000000" w:rsidDel="00000000" w:rsidP="00000000" w:rsidRDefault="00000000" w:rsidRPr="00000000" w14:paraId="00000E15">
            <w:pPr>
              <w:spacing w:after="0" w:before="0" w:lineRule="auto"/>
              <w:rPr>
                <w:sz w:val="20"/>
                <w:szCs w:val="20"/>
              </w:rPr>
            </w:pPr>
            <w:r w:rsidDel="00000000" w:rsidR="00000000" w:rsidRPr="00000000">
              <w:rPr>
                <w:rtl w:val="0"/>
              </w:rPr>
            </w:r>
          </w:p>
          <w:p w:rsidR="00000000" w:rsidDel="00000000" w:rsidP="00000000" w:rsidRDefault="00000000" w:rsidRPr="00000000" w14:paraId="00000E16">
            <w:pPr>
              <w:spacing w:after="0" w:before="0" w:lineRule="auto"/>
              <w:rPr>
                <w:sz w:val="20"/>
                <w:szCs w:val="20"/>
              </w:rPr>
            </w:pPr>
            <w:r w:rsidDel="00000000" w:rsidR="00000000" w:rsidRPr="00000000">
              <w:rPr>
                <w:rtl w:val="0"/>
              </w:rPr>
            </w:r>
          </w:p>
          <w:p w:rsidR="00000000" w:rsidDel="00000000" w:rsidP="00000000" w:rsidRDefault="00000000" w:rsidRPr="00000000" w14:paraId="00000E17">
            <w:pPr>
              <w:spacing w:after="0" w:before="0" w:lineRule="auto"/>
              <w:rPr>
                <w:sz w:val="20"/>
                <w:szCs w:val="20"/>
              </w:rPr>
            </w:pPr>
            <w:r w:rsidDel="00000000" w:rsidR="00000000" w:rsidRPr="00000000">
              <w:rPr>
                <w:rtl w:val="0"/>
              </w:rPr>
            </w:r>
          </w:p>
          <w:p w:rsidR="00000000" w:rsidDel="00000000" w:rsidP="00000000" w:rsidRDefault="00000000" w:rsidRPr="00000000" w14:paraId="00000E18">
            <w:pPr>
              <w:spacing w:after="0" w:before="0" w:lineRule="auto"/>
              <w:rPr>
                <w:sz w:val="20"/>
                <w:szCs w:val="20"/>
              </w:rPr>
            </w:pPr>
            <w:r w:rsidDel="00000000" w:rsidR="00000000" w:rsidRPr="00000000">
              <w:rPr>
                <w:rtl w:val="0"/>
              </w:rPr>
            </w:r>
          </w:p>
          <w:p w:rsidR="00000000" w:rsidDel="00000000" w:rsidP="00000000" w:rsidRDefault="00000000" w:rsidRPr="00000000" w14:paraId="00000E19">
            <w:pPr>
              <w:spacing w:after="0" w:before="0" w:lineRule="auto"/>
              <w:rPr>
                <w:sz w:val="20"/>
                <w:szCs w:val="20"/>
              </w:rPr>
            </w:pPr>
            <w:r w:rsidDel="00000000" w:rsidR="00000000" w:rsidRPr="00000000">
              <w:rPr>
                <w:rtl w:val="0"/>
              </w:rPr>
            </w:r>
          </w:p>
          <w:p w:rsidR="00000000" w:rsidDel="00000000" w:rsidP="00000000" w:rsidRDefault="00000000" w:rsidRPr="00000000" w14:paraId="00000E1A">
            <w:pPr>
              <w:spacing w:after="0" w:before="0" w:lineRule="auto"/>
              <w:rPr>
                <w:sz w:val="20"/>
                <w:szCs w:val="20"/>
              </w:rPr>
            </w:pPr>
            <w:r w:rsidDel="00000000" w:rsidR="00000000" w:rsidRPr="00000000">
              <w:rPr>
                <w:rtl w:val="0"/>
              </w:rPr>
            </w:r>
          </w:p>
          <w:p w:rsidR="00000000" w:rsidDel="00000000" w:rsidP="00000000" w:rsidRDefault="00000000" w:rsidRPr="00000000" w14:paraId="00000E1B">
            <w:pPr>
              <w:spacing w:after="0" w:before="0" w:lineRule="auto"/>
              <w:rPr>
                <w:sz w:val="20"/>
                <w:szCs w:val="20"/>
              </w:rPr>
            </w:pPr>
            <w:r w:rsidDel="00000000" w:rsidR="00000000" w:rsidRPr="00000000">
              <w:rPr>
                <w:rtl w:val="0"/>
              </w:rPr>
            </w:r>
          </w:p>
          <w:p w:rsidR="00000000" w:rsidDel="00000000" w:rsidP="00000000" w:rsidRDefault="00000000" w:rsidRPr="00000000" w14:paraId="00000E1C">
            <w:pPr>
              <w:spacing w:after="0" w:before="0" w:lineRule="auto"/>
              <w:rPr>
                <w:sz w:val="20"/>
                <w:szCs w:val="20"/>
              </w:rPr>
            </w:pPr>
            <w:r w:rsidDel="00000000" w:rsidR="00000000" w:rsidRPr="00000000">
              <w:rPr>
                <w:rtl w:val="0"/>
              </w:rPr>
            </w:r>
          </w:p>
          <w:p w:rsidR="00000000" w:rsidDel="00000000" w:rsidP="00000000" w:rsidRDefault="00000000" w:rsidRPr="00000000" w14:paraId="00000E1D">
            <w:pPr>
              <w:spacing w:after="0" w:before="0" w:lineRule="auto"/>
              <w:rPr>
                <w:sz w:val="20"/>
                <w:szCs w:val="20"/>
              </w:rPr>
            </w:pPr>
            <w:r w:rsidDel="00000000" w:rsidR="00000000" w:rsidRPr="00000000">
              <w:rPr>
                <w:rtl w:val="0"/>
              </w:rPr>
            </w:r>
          </w:p>
          <w:p w:rsidR="00000000" w:rsidDel="00000000" w:rsidP="00000000" w:rsidRDefault="00000000" w:rsidRPr="00000000" w14:paraId="00000E1E">
            <w:pPr>
              <w:spacing w:after="0" w:before="0" w:lineRule="auto"/>
              <w:rPr>
                <w:sz w:val="20"/>
                <w:szCs w:val="20"/>
              </w:rPr>
            </w:pPr>
            <w:r w:rsidDel="00000000" w:rsidR="00000000" w:rsidRPr="00000000">
              <w:rPr>
                <w:rtl w:val="0"/>
              </w:rPr>
            </w:r>
          </w:p>
          <w:p w:rsidR="00000000" w:rsidDel="00000000" w:rsidP="00000000" w:rsidRDefault="00000000" w:rsidRPr="00000000" w14:paraId="00000E1F">
            <w:pPr>
              <w:spacing w:after="0" w:before="0" w:lineRule="auto"/>
              <w:rPr>
                <w:sz w:val="20"/>
                <w:szCs w:val="20"/>
              </w:rPr>
            </w:pPr>
            <w:r w:rsidDel="00000000" w:rsidR="00000000" w:rsidRPr="00000000">
              <w:rPr>
                <w:rtl w:val="0"/>
              </w:rPr>
            </w:r>
          </w:p>
          <w:p w:rsidR="00000000" w:rsidDel="00000000" w:rsidP="00000000" w:rsidRDefault="00000000" w:rsidRPr="00000000" w14:paraId="00000E20">
            <w:pPr>
              <w:spacing w:after="0" w:before="0" w:lineRule="auto"/>
              <w:rPr>
                <w:sz w:val="20"/>
                <w:szCs w:val="20"/>
              </w:rPr>
            </w:pPr>
            <w:r w:rsidDel="00000000" w:rsidR="00000000" w:rsidRPr="00000000">
              <w:rPr>
                <w:rtl w:val="0"/>
              </w:rPr>
            </w:r>
          </w:p>
          <w:p w:rsidR="00000000" w:rsidDel="00000000" w:rsidP="00000000" w:rsidRDefault="00000000" w:rsidRPr="00000000" w14:paraId="00000E21">
            <w:pPr>
              <w:spacing w:after="0" w:before="0" w:lineRule="auto"/>
              <w:rPr>
                <w:sz w:val="20"/>
                <w:szCs w:val="20"/>
              </w:rPr>
            </w:pPr>
            <w:r w:rsidDel="00000000" w:rsidR="00000000" w:rsidRPr="00000000">
              <w:rPr>
                <w:rtl w:val="0"/>
              </w:rPr>
            </w:r>
          </w:p>
          <w:p w:rsidR="00000000" w:rsidDel="00000000" w:rsidP="00000000" w:rsidRDefault="00000000" w:rsidRPr="00000000" w14:paraId="00000E22">
            <w:pPr>
              <w:spacing w:after="0" w:before="0" w:lineRule="auto"/>
              <w:rPr>
                <w:sz w:val="20"/>
                <w:szCs w:val="20"/>
              </w:rPr>
            </w:pPr>
            <w:r w:rsidDel="00000000" w:rsidR="00000000" w:rsidRPr="00000000">
              <w:rPr>
                <w:rtl w:val="0"/>
              </w:rPr>
            </w:r>
          </w:p>
          <w:p w:rsidR="00000000" w:rsidDel="00000000" w:rsidP="00000000" w:rsidRDefault="00000000" w:rsidRPr="00000000" w14:paraId="00000E23">
            <w:pPr>
              <w:spacing w:after="0" w:before="0" w:lineRule="auto"/>
              <w:rPr>
                <w:sz w:val="20"/>
                <w:szCs w:val="20"/>
              </w:rPr>
            </w:pPr>
            <w:r w:rsidDel="00000000" w:rsidR="00000000" w:rsidRPr="00000000">
              <w:rPr>
                <w:sz w:val="20"/>
                <w:szCs w:val="20"/>
                <w:rtl w:val="0"/>
              </w:rPr>
              <w:t xml:space="preserve">3) Suprímense, en el artículo 35, las letras i) y k).</w:t>
            </w:r>
          </w:p>
        </w:tc>
        <w:tc>
          <w:tcPr/>
          <w:p w:rsidR="00000000" w:rsidDel="00000000" w:rsidP="00000000" w:rsidRDefault="00000000" w:rsidRPr="00000000" w14:paraId="00000E24">
            <w:pPr>
              <w:spacing w:after="0" w:before="0" w:lineRule="auto"/>
              <w:rPr>
                <w:sz w:val="20"/>
                <w:szCs w:val="20"/>
              </w:rPr>
            </w:pPr>
            <w:r w:rsidDel="00000000" w:rsidR="00000000" w:rsidRPr="00000000">
              <w:rPr>
                <w:rtl w:val="0"/>
              </w:rPr>
            </w:r>
          </w:p>
          <w:p w:rsidR="00000000" w:rsidDel="00000000" w:rsidP="00000000" w:rsidRDefault="00000000" w:rsidRPr="00000000" w14:paraId="00000E25">
            <w:pPr>
              <w:spacing w:after="0" w:before="0" w:lineRule="auto"/>
              <w:rPr>
                <w:sz w:val="20"/>
                <w:szCs w:val="20"/>
              </w:rPr>
            </w:pPr>
            <w:r w:rsidDel="00000000" w:rsidR="00000000" w:rsidRPr="00000000">
              <w:rPr>
                <w:rtl w:val="0"/>
              </w:rPr>
            </w:r>
          </w:p>
          <w:p w:rsidR="00000000" w:rsidDel="00000000" w:rsidP="00000000" w:rsidRDefault="00000000" w:rsidRPr="00000000" w14:paraId="00000E26">
            <w:pPr>
              <w:spacing w:after="0" w:before="0" w:lineRule="auto"/>
              <w:rPr>
                <w:sz w:val="20"/>
                <w:szCs w:val="20"/>
              </w:rPr>
            </w:pPr>
            <w:r w:rsidDel="00000000" w:rsidR="00000000" w:rsidRPr="00000000">
              <w:rPr>
                <w:rtl w:val="0"/>
              </w:rPr>
            </w:r>
          </w:p>
          <w:p w:rsidR="00000000" w:rsidDel="00000000" w:rsidP="00000000" w:rsidRDefault="00000000" w:rsidRPr="00000000" w14:paraId="00000E27">
            <w:pPr>
              <w:spacing w:after="0" w:before="0" w:lineRule="auto"/>
              <w:rPr>
                <w:sz w:val="20"/>
                <w:szCs w:val="20"/>
              </w:rPr>
            </w:pPr>
            <w:r w:rsidDel="00000000" w:rsidR="00000000" w:rsidRPr="00000000">
              <w:rPr>
                <w:rtl w:val="0"/>
              </w:rPr>
            </w:r>
          </w:p>
          <w:p w:rsidR="00000000" w:rsidDel="00000000" w:rsidP="00000000" w:rsidRDefault="00000000" w:rsidRPr="00000000" w14:paraId="00000E28">
            <w:pPr>
              <w:spacing w:after="0" w:before="0" w:lineRule="auto"/>
              <w:rPr>
                <w:sz w:val="20"/>
                <w:szCs w:val="20"/>
              </w:rPr>
            </w:pPr>
            <w:r w:rsidDel="00000000" w:rsidR="00000000" w:rsidRPr="00000000">
              <w:rPr>
                <w:rtl w:val="0"/>
              </w:rPr>
            </w:r>
          </w:p>
          <w:p w:rsidR="00000000" w:rsidDel="00000000" w:rsidP="00000000" w:rsidRDefault="00000000" w:rsidRPr="00000000" w14:paraId="00000E29">
            <w:pPr>
              <w:spacing w:after="0" w:before="0" w:lineRule="auto"/>
              <w:rPr>
                <w:sz w:val="20"/>
                <w:szCs w:val="20"/>
              </w:rPr>
            </w:pPr>
            <w:r w:rsidDel="00000000" w:rsidR="00000000" w:rsidRPr="00000000">
              <w:rPr>
                <w:rtl w:val="0"/>
              </w:rPr>
            </w:r>
          </w:p>
          <w:p w:rsidR="00000000" w:rsidDel="00000000" w:rsidP="00000000" w:rsidRDefault="00000000" w:rsidRPr="00000000" w14:paraId="00000E2A">
            <w:pPr>
              <w:spacing w:after="0" w:before="0" w:lineRule="auto"/>
              <w:rPr>
                <w:sz w:val="20"/>
                <w:szCs w:val="20"/>
              </w:rPr>
            </w:pPr>
            <w:r w:rsidDel="00000000" w:rsidR="00000000" w:rsidRPr="00000000">
              <w:rPr>
                <w:rtl w:val="0"/>
              </w:rPr>
            </w:r>
          </w:p>
          <w:p w:rsidR="00000000" w:rsidDel="00000000" w:rsidP="00000000" w:rsidRDefault="00000000" w:rsidRPr="00000000" w14:paraId="00000E2B">
            <w:pPr>
              <w:spacing w:after="0" w:before="0" w:lineRule="auto"/>
              <w:rPr>
                <w:sz w:val="20"/>
                <w:szCs w:val="20"/>
              </w:rPr>
            </w:pPr>
            <w:r w:rsidDel="00000000" w:rsidR="00000000" w:rsidRPr="00000000">
              <w:rPr>
                <w:rtl w:val="0"/>
              </w:rPr>
            </w:r>
          </w:p>
          <w:p w:rsidR="00000000" w:rsidDel="00000000" w:rsidP="00000000" w:rsidRDefault="00000000" w:rsidRPr="00000000" w14:paraId="00000E2C">
            <w:pPr>
              <w:spacing w:after="0" w:before="0" w:lineRule="auto"/>
              <w:rPr>
                <w:sz w:val="20"/>
                <w:szCs w:val="20"/>
              </w:rPr>
            </w:pPr>
            <w:r w:rsidDel="00000000" w:rsidR="00000000" w:rsidRPr="00000000">
              <w:rPr>
                <w:rtl w:val="0"/>
              </w:rPr>
            </w:r>
          </w:p>
          <w:p w:rsidR="00000000" w:rsidDel="00000000" w:rsidP="00000000" w:rsidRDefault="00000000" w:rsidRPr="00000000" w14:paraId="00000E2D">
            <w:pPr>
              <w:spacing w:after="0" w:before="0" w:lineRule="auto"/>
              <w:rPr>
                <w:sz w:val="20"/>
                <w:szCs w:val="20"/>
              </w:rPr>
            </w:pPr>
            <w:r w:rsidDel="00000000" w:rsidR="00000000" w:rsidRPr="00000000">
              <w:rPr>
                <w:rtl w:val="0"/>
              </w:rPr>
            </w:r>
          </w:p>
          <w:p w:rsidR="00000000" w:rsidDel="00000000" w:rsidP="00000000" w:rsidRDefault="00000000" w:rsidRPr="00000000" w14:paraId="00000E2E">
            <w:pPr>
              <w:spacing w:after="0" w:before="0" w:lineRule="auto"/>
              <w:rPr>
                <w:sz w:val="20"/>
                <w:szCs w:val="20"/>
              </w:rPr>
            </w:pPr>
            <w:r w:rsidDel="00000000" w:rsidR="00000000" w:rsidRPr="00000000">
              <w:rPr>
                <w:rtl w:val="0"/>
              </w:rPr>
            </w:r>
          </w:p>
          <w:p w:rsidR="00000000" w:rsidDel="00000000" w:rsidP="00000000" w:rsidRDefault="00000000" w:rsidRPr="00000000" w14:paraId="00000E2F">
            <w:pPr>
              <w:spacing w:after="0" w:before="0" w:lineRule="auto"/>
              <w:rPr>
                <w:sz w:val="20"/>
                <w:szCs w:val="20"/>
              </w:rPr>
            </w:pPr>
            <w:r w:rsidDel="00000000" w:rsidR="00000000" w:rsidRPr="00000000">
              <w:rPr>
                <w:rtl w:val="0"/>
              </w:rPr>
            </w:r>
          </w:p>
          <w:p w:rsidR="00000000" w:rsidDel="00000000" w:rsidP="00000000" w:rsidRDefault="00000000" w:rsidRPr="00000000" w14:paraId="00000E30">
            <w:pPr>
              <w:spacing w:after="0" w:before="0" w:lineRule="auto"/>
              <w:rPr>
                <w:sz w:val="20"/>
                <w:szCs w:val="20"/>
              </w:rPr>
            </w:pPr>
            <w:r w:rsidDel="00000000" w:rsidR="00000000" w:rsidRPr="00000000">
              <w:rPr>
                <w:rtl w:val="0"/>
              </w:rPr>
            </w:r>
          </w:p>
          <w:p w:rsidR="00000000" w:rsidDel="00000000" w:rsidP="00000000" w:rsidRDefault="00000000" w:rsidRPr="00000000" w14:paraId="00000E31">
            <w:pPr>
              <w:spacing w:after="0" w:before="0" w:lineRule="auto"/>
              <w:rPr>
                <w:sz w:val="20"/>
                <w:szCs w:val="20"/>
              </w:rPr>
            </w:pPr>
            <w:r w:rsidDel="00000000" w:rsidR="00000000" w:rsidRPr="00000000">
              <w:rPr>
                <w:rtl w:val="0"/>
              </w:rPr>
            </w:r>
          </w:p>
          <w:p w:rsidR="00000000" w:rsidDel="00000000" w:rsidP="00000000" w:rsidRDefault="00000000" w:rsidRPr="00000000" w14:paraId="00000E32">
            <w:pPr>
              <w:spacing w:after="0" w:before="0" w:lineRule="auto"/>
              <w:rPr>
                <w:sz w:val="20"/>
                <w:szCs w:val="20"/>
              </w:rPr>
            </w:pPr>
            <w:r w:rsidDel="00000000" w:rsidR="00000000" w:rsidRPr="00000000">
              <w:rPr>
                <w:rtl w:val="0"/>
              </w:rPr>
            </w:r>
          </w:p>
          <w:p w:rsidR="00000000" w:rsidDel="00000000" w:rsidP="00000000" w:rsidRDefault="00000000" w:rsidRPr="00000000" w14:paraId="00000E33">
            <w:pPr>
              <w:spacing w:after="0" w:before="0" w:lineRule="auto"/>
              <w:rPr>
                <w:sz w:val="20"/>
                <w:szCs w:val="20"/>
              </w:rPr>
            </w:pPr>
            <w:r w:rsidDel="00000000" w:rsidR="00000000" w:rsidRPr="00000000">
              <w:rPr>
                <w:rtl w:val="0"/>
              </w:rPr>
            </w:r>
          </w:p>
          <w:p w:rsidR="00000000" w:rsidDel="00000000" w:rsidP="00000000" w:rsidRDefault="00000000" w:rsidRPr="00000000" w14:paraId="00000E34">
            <w:pPr>
              <w:spacing w:after="0" w:before="0" w:lineRule="auto"/>
              <w:rPr>
                <w:sz w:val="20"/>
                <w:szCs w:val="20"/>
              </w:rPr>
            </w:pPr>
            <w:r w:rsidDel="00000000" w:rsidR="00000000" w:rsidRPr="00000000">
              <w:rPr>
                <w:rtl w:val="0"/>
              </w:rPr>
            </w:r>
          </w:p>
          <w:p w:rsidR="00000000" w:rsidDel="00000000" w:rsidP="00000000" w:rsidRDefault="00000000" w:rsidRPr="00000000" w14:paraId="00000E35">
            <w:pPr>
              <w:spacing w:after="0" w:before="0" w:lineRule="auto"/>
              <w:rPr>
                <w:sz w:val="20"/>
                <w:szCs w:val="20"/>
              </w:rPr>
            </w:pPr>
            <w:r w:rsidDel="00000000" w:rsidR="00000000" w:rsidRPr="00000000">
              <w:rPr>
                <w:rtl w:val="0"/>
              </w:rPr>
            </w:r>
          </w:p>
          <w:p w:rsidR="00000000" w:rsidDel="00000000" w:rsidP="00000000" w:rsidRDefault="00000000" w:rsidRPr="00000000" w14:paraId="00000E36">
            <w:pPr>
              <w:spacing w:after="0" w:before="0" w:lineRule="auto"/>
              <w:rPr>
                <w:sz w:val="20"/>
                <w:szCs w:val="20"/>
              </w:rPr>
            </w:pPr>
            <w:r w:rsidDel="00000000" w:rsidR="00000000" w:rsidRPr="00000000">
              <w:rPr>
                <w:rtl w:val="0"/>
              </w:rPr>
            </w:r>
          </w:p>
          <w:p w:rsidR="00000000" w:rsidDel="00000000" w:rsidP="00000000" w:rsidRDefault="00000000" w:rsidRPr="00000000" w14:paraId="00000E37">
            <w:pPr>
              <w:spacing w:after="0" w:before="0" w:lineRule="auto"/>
              <w:rPr>
                <w:sz w:val="20"/>
                <w:szCs w:val="20"/>
              </w:rPr>
            </w:pPr>
            <w:r w:rsidDel="00000000" w:rsidR="00000000" w:rsidRPr="00000000">
              <w:rPr>
                <w:rtl w:val="0"/>
              </w:rPr>
            </w:r>
          </w:p>
          <w:p w:rsidR="00000000" w:rsidDel="00000000" w:rsidP="00000000" w:rsidRDefault="00000000" w:rsidRPr="00000000" w14:paraId="00000E38">
            <w:pPr>
              <w:spacing w:after="0" w:before="0" w:lineRule="auto"/>
              <w:rPr>
                <w:sz w:val="20"/>
                <w:szCs w:val="20"/>
              </w:rPr>
            </w:pPr>
            <w:r w:rsidDel="00000000" w:rsidR="00000000" w:rsidRPr="00000000">
              <w:rPr>
                <w:rtl w:val="0"/>
              </w:rPr>
            </w:r>
          </w:p>
          <w:p w:rsidR="00000000" w:rsidDel="00000000" w:rsidP="00000000" w:rsidRDefault="00000000" w:rsidRPr="00000000" w14:paraId="00000E39">
            <w:pPr>
              <w:spacing w:after="0" w:before="0" w:lineRule="auto"/>
              <w:rPr>
                <w:sz w:val="20"/>
                <w:szCs w:val="20"/>
              </w:rPr>
            </w:pPr>
            <w:r w:rsidDel="00000000" w:rsidR="00000000" w:rsidRPr="00000000">
              <w:rPr>
                <w:rtl w:val="0"/>
              </w:rPr>
            </w:r>
          </w:p>
          <w:p w:rsidR="00000000" w:rsidDel="00000000" w:rsidP="00000000" w:rsidRDefault="00000000" w:rsidRPr="00000000" w14:paraId="00000E3A">
            <w:pPr>
              <w:spacing w:after="0" w:before="0" w:lineRule="auto"/>
              <w:rPr>
                <w:sz w:val="20"/>
                <w:szCs w:val="20"/>
              </w:rPr>
            </w:pPr>
            <w:r w:rsidDel="00000000" w:rsidR="00000000" w:rsidRPr="00000000">
              <w:rPr>
                <w:rtl w:val="0"/>
              </w:rPr>
            </w:r>
          </w:p>
          <w:p w:rsidR="00000000" w:rsidDel="00000000" w:rsidP="00000000" w:rsidRDefault="00000000" w:rsidRPr="00000000" w14:paraId="00000E3B">
            <w:pPr>
              <w:spacing w:after="0" w:before="0" w:lineRule="auto"/>
              <w:rPr>
                <w:sz w:val="20"/>
                <w:szCs w:val="20"/>
              </w:rPr>
            </w:pPr>
            <w:r w:rsidDel="00000000" w:rsidR="00000000" w:rsidRPr="00000000">
              <w:rPr>
                <w:rtl w:val="0"/>
              </w:rPr>
            </w:r>
          </w:p>
          <w:p w:rsidR="00000000" w:rsidDel="00000000" w:rsidP="00000000" w:rsidRDefault="00000000" w:rsidRPr="00000000" w14:paraId="00000E3C">
            <w:pPr>
              <w:spacing w:after="0" w:before="0" w:lineRule="auto"/>
              <w:rPr>
                <w:sz w:val="20"/>
                <w:szCs w:val="20"/>
              </w:rPr>
            </w:pPr>
            <w:r w:rsidDel="00000000" w:rsidR="00000000" w:rsidRPr="00000000">
              <w:rPr>
                <w:rtl w:val="0"/>
              </w:rPr>
            </w:r>
          </w:p>
          <w:p w:rsidR="00000000" w:rsidDel="00000000" w:rsidP="00000000" w:rsidRDefault="00000000" w:rsidRPr="00000000" w14:paraId="00000E3D">
            <w:pPr>
              <w:spacing w:after="0" w:before="0" w:lineRule="auto"/>
              <w:rPr>
                <w:sz w:val="20"/>
                <w:szCs w:val="20"/>
              </w:rPr>
            </w:pPr>
            <w:r w:rsidDel="00000000" w:rsidR="00000000" w:rsidRPr="00000000">
              <w:rPr>
                <w:rtl w:val="0"/>
              </w:rPr>
            </w:r>
          </w:p>
          <w:p w:rsidR="00000000" w:rsidDel="00000000" w:rsidP="00000000" w:rsidRDefault="00000000" w:rsidRPr="00000000" w14:paraId="00000E3E">
            <w:pPr>
              <w:spacing w:after="0" w:before="0" w:lineRule="auto"/>
              <w:rPr>
                <w:sz w:val="20"/>
                <w:szCs w:val="20"/>
              </w:rPr>
            </w:pPr>
            <w:r w:rsidDel="00000000" w:rsidR="00000000" w:rsidRPr="00000000">
              <w:rPr>
                <w:rtl w:val="0"/>
              </w:rPr>
            </w:r>
          </w:p>
          <w:p w:rsidR="00000000" w:rsidDel="00000000" w:rsidP="00000000" w:rsidRDefault="00000000" w:rsidRPr="00000000" w14:paraId="00000E3F">
            <w:pPr>
              <w:spacing w:after="0" w:before="0" w:lineRule="auto"/>
              <w:rPr>
                <w:sz w:val="20"/>
                <w:szCs w:val="20"/>
              </w:rPr>
            </w:pPr>
            <w:r w:rsidDel="00000000" w:rsidR="00000000" w:rsidRPr="00000000">
              <w:rPr>
                <w:rtl w:val="0"/>
              </w:rPr>
            </w:r>
          </w:p>
          <w:p w:rsidR="00000000" w:rsidDel="00000000" w:rsidP="00000000" w:rsidRDefault="00000000" w:rsidRPr="00000000" w14:paraId="00000E40">
            <w:pPr>
              <w:spacing w:after="0" w:before="0" w:lineRule="auto"/>
              <w:rPr>
                <w:sz w:val="20"/>
                <w:szCs w:val="20"/>
              </w:rPr>
            </w:pPr>
            <w:r w:rsidDel="00000000" w:rsidR="00000000" w:rsidRPr="00000000">
              <w:rPr>
                <w:rtl w:val="0"/>
              </w:rPr>
            </w:r>
          </w:p>
          <w:p w:rsidR="00000000" w:rsidDel="00000000" w:rsidP="00000000" w:rsidRDefault="00000000" w:rsidRPr="00000000" w14:paraId="00000E41">
            <w:pPr>
              <w:spacing w:after="0" w:before="0" w:lineRule="auto"/>
              <w:rPr>
                <w:sz w:val="20"/>
                <w:szCs w:val="20"/>
              </w:rPr>
            </w:pPr>
            <w:r w:rsidDel="00000000" w:rsidR="00000000" w:rsidRPr="00000000">
              <w:rPr>
                <w:rtl w:val="0"/>
              </w:rPr>
            </w:r>
          </w:p>
          <w:p w:rsidR="00000000" w:rsidDel="00000000" w:rsidP="00000000" w:rsidRDefault="00000000" w:rsidRPr="00000000" w14:paraId="00000E42">
            <w:pPr>
              <w:spacing w:after="0" w:before="0" w:lineRule="auto"/>
              <w:rPr>
                <w:sz w:val="20"/>
                <w:szCs w:val="20"/>
              </w:rPr>
            </w:pPr>
            <w:r w:rsidDel="00000000" w:rsidR="00000000" w:rsidRPr="00000000">
              <w:rPr>
                <w:rtl w:val="0"/>
              </w:rPr>
            </w:r>
          </w:p>
          <w:p w:rsidR="00000000" w:rsidDel="00000000" w:rsidP="00000000" w:rsidRDefault="00000000" w:rsidRPr="00000000" w14:paraId="00000E43">
            <w:pPr>
              <w:spacing w:after="0" w:before="0" w:lineRule="auto"/>
              <w:rPr>
                <w:sz w:val="20"/>
                <w:szCs w:val="20"/>
              </w:rPr>
            </w:pPr>
            <w:r w:rsidDel="00000000" w:rsidR="00000000" w:rsidRPr="00000000">
              <w:rPr>
                <w:rtl w:val="0"/>
              </w:rPr>
            </w:r>
          </w:p>
          <w:p w:rsidR="00000000" w:rsidDel="00000000" w:rsidP="00000000" w:rsidRDefault="00000000" w:rsidRPr="00000000" w14:paraId="00000E44">
            <w:pPr>
              <w:spacing w:after="0" w:before="0" w:lineRule="auto"/>
              <w:rPr>
                <w:sz w:val="20"/>
                <w:szCs w:val="20"/>
              </w:rPr>
            </w:pPr>
            <w:r w:rsidDel="00000000" w:rsidR="00000000" w:rsidRPr="00000000">
              <w:rPr>
                <w:rtl w:val="0"/>
              </w:rPr>
            </w:r>
          </w:p>
          <w:p w:rsidR="00000000" w:rsidDel="00000000" w:rsidP="00000000" w:rsidRDefault="00000000" w:rsidRPr="00000000" w14:paraId="00000E45">
            <w:pPr>
              <w:spacing w:after="0" w:before="0" w:lineRule="auto"/>
              <w:rPr>
                <w:sz w:val="20"/>
                <w:szCs w:val="20"/>
              </w:rPr>
            </w:pPr>
            <w:r w:rsidDel="00000000" w:rsidR="00000000" w:rsidRPr="00000000">
              <w:rPr>
                <w:rtl w:val="0"/>
              </w:rPr>
            </w:r>
          </w:p>
          <w:p w:rsidR="00000000" w:rsidDel="00000000" w:rsidP="00000000" w:rsidRDefault="00000000" w:rsidRPr="00000000" w14:paraId="00000E46">
            <w:pPr>
              <w:spacing w:after="0" w:before="0" w:lineRule="auto"/>
              <w:rPr>
                <w:sz w:val="20"/>
                <w:szCs w:val="20"/>
              </w:rPr>
            </w:pPr>
            <w:r w:rsidDel="00000000" w:rsidR="00000000" w:rsidRPr="00000000">
              <w:rPr>
                <w:rtl w:val="0"/>
              </w:rPr>
            </w:r>
          </w:p>
          <w:p w:rsidR="00000000" w:rsidDel="00000000" w:rsidP="00000000" w:rsidRDefault="00000000" w:rsidRPr="00000000" w14:paraId="00000E47">
            <w:pPr>
              <w:spacing w:after="0" w:before="0" w:lineRule="auto"/>
              <w:rPr>
                <w:sz w:val="20"/>
                <w:szCs w:val="20"/>
              </w:rPr>
            </w:pPr>
            <w:r w:rsidDel="00000000" w:rsidR="00000000" w:rsidRPr="00000000">
              <w:rPr>
                <w:rtl w:val="0"/>
              </w:rPr>
            </w:r>
          </w:p>
          <w:p w:rsidR="00000000" w:rsidDel="00000000" w:rsidP="00000000" w:rsidRDefault="00000000" w:rsidRPr="00000000" w14:paraId="00000E48">
            <w:pPr>
              <w:spacing w:after="0" w:before="0" w:lineRule="auto"/>
              <w:rPr>
                <w:sz w:val="20"/>
                <w:szCs w:val="20"/>
              </w:rPr>
            </w:pPr>
            <w:r w:rsidDel="00000000" w:rsidR="00000000" w:rsidRPr="00000000">
              <w:rPr>
                <w:rtl w:val="0"/>
              </w:rPr>
            </w:r>
          </w:p>
          <w:p w:rsidR="00000000" w:rsidDel="00000000" w:rsidP="00000000" w:rsidRDefault="00000000" w:rsidRPr="00000000" w14:paraId="00000E49">
            <w:pPr>
              <w:spacing w:after="0" w:before="0" w:lineRule="auto"/>
              <w:rPr>
                <w:sz w:val="20"/>
                <w:szCs w:val="20"/>
              </w:rPr>
            </w:pPr>
            <w:r w:rsidDel="00000000" w:rsidR="00000000" w:rsidRPr="00000000">
              <w:rPr>
                <w:rtl w:val="0"/>
              </w:rPr>
            </w:r>
          </w:p>
          <w:p w:rsidR="00000000" w:rsidDel="00000000" w:rsidP="00000000" w:rsidRDefault="00000000" w:rsidRPr="00000000" w14:paraId="00000E4A">
            <w:pPr>
              <w:spacing w:after="0" w:before="0" w:lineRule="auto"/>
              <w:rPr>
                <w:sz w:val="20"/>
                <w:szCs w:val="20"/>
              </w:rPr>
            </w:pPr>
            <w:r w:rsidDel="00000000" w:rsidR="00000000" w:rsidRPr="00000000">
              <w:rPr>
                <w:rtl w:val="0"/>
              </w:rPr>
            </w:r>
          </w:p>
          <w:p w:rsidR="00000000" w:rsidDel="00000000" w:rsidP="00000000" w:rsidRDefault="00000000" w:rsidRPr="00000000" w14:paraId="00000E4B">
            <w:pPr>
              <w:spacing w:after="0" w:before="0" w:lineRule="auto"/>
              <w:rPr>
                <w:sz w:val="20"/>
                <w:szCs w:val="20"/>
              </w:rPr>
            </w:pPr>
            <w:r w:rsidDel="00000000" w:rsidR="00000000" w:rsidRPr="00000000">
              <w:rPr>
                <w:rtl w:val="0"/>
              </w:rPr>
            </w:r>
          </w:p>
          <w:p w:rsidR="00000000" w:rsidDel="00000000" w:rsidP="00000000" w:rsidRDefault="00000000" w:rsidRPr="00000000" w14:paraId="00000E4C">
            <w:pPr>
              <w:spacing w:after="0" w:before="0" w:lineRule="auto"/>
              <w:rPr>
                <w:sz w:val="20"/>
                <w:szCs w:val="20"/>
              </w:rPr>
            </w:pPr>
            <w:r w:rsidDel="00000000" w:rsidR="00000000" w:rsidRPr="00000000">
              <w:rPr>
                <w:rtl w:val="0"/>
              </w:rPr>
            </w:r>
          </w:p>
          <w:p w:rsidR="00000000" w:rsidDel="00000000" w:rsidP="00000000" w:rsidRDefault="00000000" w:rsidRPr="00000000" w14:paraId="00000E4D">
            <w:pPr>
              <w:spacing w:after="0" w:before="0" w:lineRule="auto"/>
              <w:rPr>
                <w:sz w:val="20"/>
                <w:szCs w:val="20"/>
              </w:rPr>
            </w:pPr>
            <w:r w:rsidDel="00000000" w:rsidR="00000000" w:rsidRPr="00000000">
              <w:rPr>
                <w:rtl w:val="0"/>
              </w:rPr>
            </w:r>
          </w:p>
          <w:p w:rsidR="00000000" w:rsidDel="00000000" w:rsidP="00000000" w:rsidRDefault="00000000" w:rsidRPr="00000000" w14:paraId="00000E4E">
            <w:pPr>
              <w:spacing w:after="0" w:before="0" w:lineRule="auto"/>
              <w:rPr>
                <w:sz w:val="20"/>
                <w:szCs w:val="20"/>
              </w:rPr>
            </w:pPr>
            <w:r w:rsidDel="00000000" w:rsidR="00000000" w:rsidRPr="00000000">
              <w:rPr>
                <w:rtl w:val="0"/>
              </w:rPr>
            </w:r>
          </w:p>
          <w:p w:rsidR="00000000" w:rsidDel="00000000" w:rsidP="00000000" w:rsidRDefault="00000000" w:rsidRPr="00000000" w14:paraId="00000E4F">
            <w:pPr>
              <w:spacing w:after="0" w:before="0" w:lineRule="auto"/>
              <w:rPr>
                <w:sz w:val="20"/>
                <w:szCs w:val="20"/>
              </w:rPr>
            </w:pPr>
            <w:r w:rsidDel="00000000" w:rsidR="00000000" w:rsidRPr="00000000">
              <w:rPr>
                <w:rtl w:val="0"/>
              </w:rPr>
            </w:r>
          </w:p>
          <w:p w:rsidR="00000000" w:rsidDel="00000000" w:rsidP="00000000" w:rsidRDefault="00000000" w:rsidRPr="00000000" w14:paraId="00000E50">
            <w:pPr>
              <w:spacing w:after="0" w:before="0" w:lineRule="auto"/>
              <w:rPr>
                <w:sz w:val="20"/>
                <w:szCs w:val="20"/>
              </w:rPr>
            </w:pPr>
            <w:r w:rsidDel="00000000" w:rsidR="00000000" w:rsidRPr="00000000">
              <w:rPr>
                <w:rtl w:val="0"/>
              </w:rPr>
            </w:r>
          </w:p>
          <w:p w:rsidR="00000000" w:rsidDel="00000000" w:rsidP="00000000" w:rsidRDefault="00000000" w:rsidRPr="00000000" w14:paraId="00000E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3) del artículo 147.</w:t>
            </w:r>
          </w:p>
          <w:p w:rsidR="00000000" w:rsidDel="00000000" w:rsidP="00000000" w:rsidRDefault="00000000" w:rsidRPr="00000000" w14:paraId="00000E52">
            <w:pPr>
              <w:spacing w:after="0" w:before="0" w:lineRule="auto"/>
              <w:rPr>
                <w:sz w:val="20"/>
                <w:szCs w:val="20"/>
              </w:rPr>
            </w:pPr>
            <w:r w:rsidDel="00000000" w:rsidR="00000000" w:rsidRPr="00000000">
              <w:rPr>
                <w:rtl w:val="0"/>
              </w:rPr>
            </w:r>
          </w:p>
          <w:p w:rsidR="00000000" w:rsidDel="00000000" w:rsidP="00000000" w:rsidRDefault="00000000" w:rsidRPr="00000000" w14:paraId="00000E53">
            <w:pPr>
              <w:spacing w:after="0" w:before="0" w:lineRule="auto"/>
              <w:rPr>
                <w:sz w:val="20"/>
                <w:szCs w:val="20"/>
              </w:rPr>
            </w:pPr>
            <w:r w:rsidDel="00000000" w:rsidR="00000000" w:rsidRPr="00000000">
              <w:rPr>
                <w:rtl w:val="0"/>
              </w:rPr>
            </w:r>
          </w:p>
          <w:p w:rsidR="00000000" w:rsidDel="00000000" w:rsidP="00000000" w:rsidRDefault="00000000" w:rsidRPr="00000000" w14:paraId="00000E54">
            <w:pPr>
              <w:spacing w:after="0" w:before="0" w:lineRule="auto"/>
              <w:rPr>
                <w:sz w:val="20"/>
                <w:szCs w:val="20"/>
              </w:rPr>
            </w:pPr>
            <w:r w:rsidDel="00000000" w:rsidR="00000000" w:rsidRPr="00000000">
              <w:rPr>
                <w:rtl w:val="0"/>
              </w:rPr>
            </w:r>
          </w:p>
          <w:p w:rsidR="00000000" w:rsidDel="00000000" w:rsidP="00000000" w:rsidRDefault="00000000" w:rsidRPr="00000000" w14:paraId="00000E55">
            <w:pPr>
              <w:spacing w:after="0" w:before="0" w:lineRule="auto"/>
              <w:rPr>
                <w:sz w:val="20"/>
                <w:szCs w:val="20"/>
              </w:rPr>
            </w:pPr>
            <w:r w:rsidDel="00000000" w:rsidR="00000000" w:rsidRPr="00000000">
              <w:rPr>
                <w:rtl w:val="0"/>
              </w:rPr>
            </w:r>
          </w:p>
          <w:p w:rsidR="00000000" w:rsidDel="00000000" w:rsidP="00000000" w:rsidRDefault="00000000" w:rsidRPr="00000000" w14:paraId="00000E56">
            <w:pPr>
              <w:spacing w:after="0" w:before="0" w:lineRule="auto"/>
              <w:rPr>
                <w:sz w:val="20"/>
                <w:szCs w:val="20"/>
              </w:rPr>
            </w:pPr>
            <w:r w:rsidDel="00000000" w:rsidR="00000000" w:rsidRPr="00000000">
              <w:rPr>
                <w:rtl w:val="0"/>
              </w:rPr>
            </w:r>
          </w:p>
          <w:p w:rsidR="00000000" w:rsidDel="00000000" w:rsidP="00000000" w:rsidRDefault="00000000" w:rsidRPr="00000000" w14:paraId="00000E57">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E58">
      <w:pPr>
        <w:spacing w:after="0" w:before="0" w:lineRule="auto"/>
        <w:jc w:val="left"/>
        <w:rPr>
          <w:sz w:val="20"/>
          <w:szCs w:val="20"/>
        </w:rPr>
      </w:pPr>
      <w:r w:rsidDel="00000000" w:rsidR="00000000" w:rsidRPr="00000000">
        <w:br w:type="page"/>
      </w:r>
      <w:r w:rsidDel="00000000" w:rsidR="00000000" w:rsidRPr="00000000">
        <w:rPr>
          <w:rtl w:val="0"/>
        </w:rPr>
      </w:r>
    </w:p>
    <w:tbl>
      <w:tblPr>
        <w:tblStyle w:val="Table4"/>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0E59">
            <w:pPr>
              <w:spacing w:after="0" w:before="0" w:lineRule="auto"/>
              <w:jc w:val="center"/>
              <w:rPr>
                <w:b w:val="1"/>
                <w:sz w:val="20"/>
                <w:szCs w:val="20"/>
              </w:rPr>
            </w:pPr>
            <w:r w:rsidDel="00000000" w:rsidR="00000000" w:rsidRPr="00000000">
              <w:rPr>
                <w:b w:val="1"/>
                <w:sz w:val="20"/>
                <w:szCs w:val="20"/>
                <w:rtl w:val="0"/>
              </w:rPr>
              <w:t xml:space="preserve">Decreto ley N°1.939 (Min. Tierras)</w:t>
            </w:r>
          </w:p>
        </w:tc>
        <w:tc>
          <w:tcPr>
            <w:shd w:fill="e6e6e6" w:val="clear"/>
          </w:tcPr>
          <w:p w:rsidR="00000000" w:rsidDel="00000000" w:rsidP="00000000" w:rsidRDefault="00000000" w:rsidRPr="00000000" w14:paraId="00000E5A">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0E5B">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0E5C">
            <w:pPr>
              <w:spacing w:after="0" w:before="0" w:lineRule="auto"/>
              <w:rPr>
                <w:sz w:val="20"/>
                <w:szCs w:val="20"/>
              </w:rPr>
            </w:pPr>
            <w:r w:rsidDel="00000000" w:rsidR="00000000" w:rsidRPr="00000000">
              <w:rPr>
                <w:sz w:val="20"/>
                <w:szCs w:val="20"/>
                <w:rtl w:val="0"/>
              </w:rPr>
              <w:t xml:space="preserve">Artículo 15.- Las reservas forestales, Parques Nacionales y los terrenos fiscales cuya ocupación y trabajo en cualquier forma comprometan el equilibrio ecológico, sólo podrán destinarse o concederse en uso a organismos del Estado o a personas jurídicas regidas por el Título XXXIII del Libro I del Código Civil, para finalidades de conservación y protección del medio ambiente.</w:t>
            </w:r>
          </w:p>
        </w:tc>
        <w:tc>
          <w:tcPr/>
          <w:p w:rsidR="00000000" w:rsidDel="00000000" w:rsidP="00000000" w:rsidRDefault="00000000" w:rsidRPr="00000000" w14:paraId="00000E5D">
            <w:pPr>
              <w:spacing w:after="0" w:before="0" w:lineRule="auto"/>
              <w:rPr>
                <w:sz w:val="20"/>
                <w:szCs w:val="20"/>
              </w:rPr>
            </w:pPr>
            <w:r w:rsidDel="00000000" w:rsidR="00000000" w:rsidRPr="00000000">
              <w:rPr>
                <w:sz w:val="20"/>
                <w:szCs w:val="20"/>
                <w:rtl w:val="0"/>
              </w:rPr>
              <w:t xml:space="preserve">Artículo 148.- Decreto ley N° 1.939. Introdúcense las siguientes modificaciones en el decreto ley Nº 1.939, del Ministerio de Tierras y Colonización, de 1977, que establece normas sobre adquisición, administración y disposición de bienes del Estado:</w:t>
            </w:r>
          </w:p>
          <w:p w:rsidR="00000000" w:rsidDel="00000000" w:rsidP="00000000" w:rsidRDefault="00000000" w:rsidRPr="00000000" w14:paraId="00000E5E">
            <w:pPr>
              <w:spacing w:after="0" w:before="0" w:lineRule="auto"/>
              <w:rPr>
                <w:sz w:val="20"/>
                <w:szCs w:val="20"/>
              </w:rPr>
            </w:pPr>
            <w:r w:rsidDel="00000000" w:rsidR="00000000" w:rsidRPr="00000000">
              <w:rPr>
                <w:rtl w:val="0"/>
              </w:rPr>
            </w:r>
          </w:p>
          <w:p w:rsidR="00000000" w:rsidDel="00000000" w:rsidP="00000000" w:rsidRDefault="00000000" w:rsidRPr="00000000" w14:paraId="00000E5F">
            <w:pPr>
              <w:spacing w:after="0" w:before="0" w:lineRule="auto"/>
              <w:rPr>
                <w:sz w:val="20"/>
                <w:szCs w:val="20"/>
              </w:rPr>
            </w:pPr>
            <w:r w:rsidDel="00000000" w:rsidR="00000000" w:rsidRPr="00000000">
              <w:rPr>
                <w:sz w:val="20"/>
                <w:szCs w:val="20"/>
                <w:rtl w:val="0"/>
              </w:rPr>
              <w:t xml:space="preserve">1) Derógase el artículo 15°.</w:t>
            </w:r>
          </w:p>
          <w:p w:rsidR="00000000" w:rsidDel="00000000" w:rsidP="00000000" w:rsidRDefault="00000000" w:rsidRPr="00000000" w14:paraId="00000E6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E61">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E62">
            <w:pPr>
              <w:spacing w:after="0" w:before="0" w:lineRule="auto"/>
              <w:rPr>
                <w:sz w:val="20"/>
                <w:szCs w:val="20"/>
              </w:rPr>
            </w:pPr>
            <w:r w:rsidDel="00000000" w:rsidR="00000000" w:rsidRPr="00000000">
              <w:rPr>
                <w:rtl w:val="0"/>
              </w:rPr>
            </w:r>
          </w:p>
          <w:p w:rsidR="00000000" w:rsidDel="00000000" w:rsidP="00000000" w:rsidRDefault="00000000" w:rsidRPr="00000000" w14:paraId="00000E63">
            <w:pPr>
              <w:spacing w:after="0" w:before="0" w:lineRule="auto"/>
              <w:rPr>
                <w:sz w:val="20"/>
                <w:szCs w:val="20"/>
              </w:rPr>
            </w:pPr>
            <w:r w:rsidDel="00000000" w:rsidR="00000000" w:rsidRPr="00000000">
              <w:rPr>
                <w:rtl w:val="0"/>
              </w:rPr>
            </w:r>
          </w:p>
          <w:p w:rsidR="00000000" w:rsidDel="00000000" w:rsidP="00000000" w:rsidRDefault="00000000" w:rsidRPr="00000000" w14:paraId="00000E64">
            <w:pPr>
              <w:spacing w:after="0" w:before="0" w:lineRule="auto"/>
              <w:rPr>
                <w:sz w:val="20"/>
                <w:szCs w:val="20"/>
              </w:rPr>
            </w:pPr>
            <w:r w:rsidDel="00000000" w:rsidR="00000000" w:rsidRPr="00000000">
              <w:rPr>
                <w:sz w:val="20"/>
                <w:szCs w:val="20"/>
                <w:rtl w:val="0"/>
              </w:rPr>
              <w:t xml:space="preserve">Artículo 21.- El Ministerio, con consulta o a requerimiento de los Servicios y entidades que tengan a su cargo el cuidado y protección de bosques y del medio ambiente, la preservación de especies animales y vegetales y en general, la defensa del equilibrio ecológico, podrá declarar Reservas Forestales o Parques Nacionales a aquellos terrenos fiscales que sean necesarios para estos fines. Estos terrenos quedarán bajo el cuidado y tuición de los organismos competentes.</w:t>
            </w:r>
          </w:p>
          <w:p w:rsidR="00000000" w:rsidDel="00000000" w:rsidP="00000000" w:rsidRDefault="00000000" w:rsidRPr="00000000" w14:paraId="00000E65">
            <w:pPr>
              <w:spacing w:after="0" w:before="0" w:lineRule="auto"/>
              <w:rPr>
                <w:sz w:val="20"/>
                <w:szCs w:val="20"/>
              </w:rPr>
            </w:pPr>
            <w:r w:rsidDel="00000000" w:rsidR="00000000" w:rsidRPr="00000000">
              <w:rPr>
                <w:sz w:val="20"/>
                <w:szCs w:val="20"/>
                <w:rtl w:val="0"/>
              </w:rPr>
              <w:t xml:space="preserve">    Los predios que hubieren sido comprendidos en esta declaración no podrán ser destinados a otro objeto ni perderán esta calidad, sino en virtud de decreto del Ministerio, previo informe favorable del Ministerio de Agricultura o el Ministerio del Medio Ambiente, según corresponda.</w:t>
            </w:r>
          </w:p>
        </w:tc>
        <w:tc>
          <w:tcPr/>
          <w:p w:rsidR="00000000" w:rsidDel="00000000" w:rsidP="00000000" w:rsidRDefault="00000000" w:rsidRPr="00000000" w14:paraId="00000E66">
            <w:pPr>
              <w:spacing w:after="0" w:before="0" w:lineRule="auto"/>
              <w:rPr>
                <w:sz w:val="20"/>
                <w:szCs w:val="20"/>
              </w:rPr>
            </w:pPr>
            <w:r w:rsidDel="00000000" w:rsidR="00000000" w:rsidRPr="00000000">
              <w:rPr>
                <w:sz w:val="20"/>
                <w:szCs w:val="20"/>
                <w:rtl w:val="0"/>
              </w:rPr>
              <w:t xml:space="preserve">2) Reemplázase el artículo 21°, por el siguiente:</w:t>
            </w:r>
          </w:p>
          <w:p w:rsidR="00000000" w:rsidDel="00000000" w:rsidP="00000000" w:rsidRDefault="00000000" w:rsidRPr="00000000" w14:paraId="00000E67">
            <w:pPr>
              <w:spacing w:after="0" w:before="0" w:lineRule="auto"/>
              <w:rPr>
                <w:sz w:val="20"/>
                <w:szCs w:val="20"/>
              </w:rPr>
            </w:pPr>
            <w:r w:rsidDel="00000000" w:rsidR="00000000" w:rsidRPr="00000000">
              <w:rPr>
                <w:rtl w:val="0"/>
              </w:rPr>
            </w:r>
          </w:p>
          <w:p w:rsidR="00000000" w:rsidDel="00000000" w:rsidP="00000000" w:rsidRDefault="00000000" w:rsidRPr="00000000" w14:paraId="00000E68">
            <w:pPr>
              <w:spacing w:after="0" w:before="0" w:lineRule="auto"/>
              <w:rPr>
                <w:sz w:val="20"/>
                <w:szCs w:val="20"/>
              </w:rPr>
            </w:pPr>
            <w:r w:rsidDel="00000000" w:rsidR="00000000" w:rsidRPr="00000000">
              <w:rPr>
                <w:sz w:val="20"/>
                <w:szCs w:val="20"/>
                <w:rtl w:val="0"/>
              </w:rPr>
              <w:t xml:space="preserve">“Artículo 21.- Los predios que hubieren sido declarados como áreas protegidas del Estado, conforme a la legislación respectiva, no podrán ser destinados a otro objeto ni perderán esa calidad sino en la forma establecida en la Ley que crea el Servicio de Biodiversidad y Áreas Protegidas.”.</w:t>
            </w:r>
          </w:p>
          <w:p w:rsidR="00000000" w:rsidDel="00000000" w:rsidP="00000000" w:rsidRDefault="00000000" w:rsidRPr="00000000" w14:paraId="00000E69">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E6A">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E6B">
      <w:pPr>
        <w:spacing w:after="0" w:before="0" w:lineRule="auto"/>
        <w:jc w:val="left"/>
        <w:rPr>
          <w:sz w:val="20"/>
          <w:szCs w:val="20"/>
        </w:rPr>
      </w:pPr>
      <w:r w:rsidDel="00000000" w:rsidR="00000000" w:rsidRPr="00000000">
        <w:br w:type="page"/>
      </w:r>
      <w:r w:rsidDel="00000000" w:rsidR="00000000" w:rsidRPr="00000000">
        <w:rPr>
          <w:rtl w:val="0"/>
        </w:rPr>
      </w:r>
    </w:p>
    <w:tbl>
      <w:tblPr>
        <w:tblStyle w:val="Table5"/>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0E6C">
            <w:pPr>
              <w:spacing w:after="0" w:before="0" w:lineRule="auto"/>
              <w:jc w:val="center"/>
              <w:rPr>
                <w:b w:val="1"/>
                <w:sz w:val="20"/>
                <w:szCs w:val="20"/>
              </w:rPr>
            </w:pPr>
            <w:r w:rsidDel="00000000" w:rsidR="00000000" w:rsidRPr="00000000">
              <w:rPr>
                <w:b w:val="1"/>
                <w:sz w:val="20"/>
                <w:szCs w:val="20"/>
                <w:rtl w:val="0"/>
              </w:rPr>
              <w:t xml:space="preserve">Ley N°18.892 (de Pesca)</w:t>
            </w:r>
          </w:p>
        </w:tc>
        <w:tc>
          <w:tcPr>
            <w:shd w:fill="e6e6e6" w:val="clear"/>
          </w:tcPr>
          <w:p w:rsidR="00000000" w:rsidDel="00000000" w:rsidP="00000000" w:rsidRDefault="00000000" w:rsidRPr="00000000" w14:paraId="00000E6D">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0E6E">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0E6F">
            <w:pPr>
              <w:spacing w:after="0" w:before="0" w:lineRule="auto"/>
              <w:rPr>
                <w:sz w:val="20"/>
                <w:szCs w:val="20"/>
              </w:rPr>
            </w:pPr>
            <w:r w:rsidDel="00000000" w:rsidR="00000000" w:rsidRPr="00000000">
              <w:rPr>
                <w:rtl w:val="0"/>
              </w:rPr>
            </w:r>
          </w:p>
          <w:p w:rsidR="00000000" w:rsidDel="00000000" w:rsidP="00000000" w:rsidRDefault="00000000" w:rsidRPr="00000000" w14:paraId="00000E70">
            <w:pPr>
              <w:spacing w:after="0" w:before="0" w:lineRule="auto"/>
              <w:rPr>
                <w:sz w:val="20"/>
                <w:szCs w:val="20"/>
              </w:rPr>
            </w:pPr>
            <w:r w:rsidDel="00000000" w:rsidR="00000000" w:rsidRPr="00000000">
              <w:rPr>
                <w:sz w:val="20"/>
                <w:szCs w:val="20"/>
                <w:rtl w:val="0"/>
              </w:rPr>
              <w:t xml:space="preserve">Artículo 2°.- Para los efectos de esta ley se dará a las palabras que en seguida se definen, el significado que se expresa:</w:t>
            </w:r>
          </w:p>
          <w:p w:rsidR="00000000" w:rsidDel="00000000" w:rsidP="00000000" w:rsidRDefault="00000000" w:rsidRPr="00000000" w14:paraId="00000E71">
            <w:pPr>
              <w:spacing w:after="0" w:before="0" w:lineRule="auto"/>
              <w:rPr>
                <w:sz w:val="20"/>
                <w:szCs w:val="20"/>
              </w:rPr>
            </w:pPr>
            <w:r w:rsidDel="00000000" w:rsidR="00000000" w:rsidRPr="00000000">
              <w:rPr>
                <w:rtl w:val="0"/>
              </w:rPr>
            </w:r>
          </w:p>
          <w:p w:rsidR="00000000" w:rsidDel="00000000" w:rsidP="00000000" w:rsidRDefault="00000000" w:rsidRPr="00000000" w14:paraId="00000E72">
            <w:pPr>
              <w:spacing w:after="0" w:before="0" w:lineRule="auto"/>
              <w:rPr>
                <w:sz w:val="20"/>
                <w:szCs w:val="20"/>
              </w:rPr>
            </w:pPr>
            <w:r w:rsidDel="00000000" w:rsidR="00000000" w:rsidRPr="00000000">
              <w:rPr>
                <w:rtl w:val="0"/>
              </w:rPr>
            </w:r>
          </w:p>
          <w:p w:rsidR="00000000" w:rsidDel="00000000" w:rsidP="00000000" w:rsidRDefault="00000000" w:rsidRPr="00000000" w14:paraId="00000E73">
            <w:pPr>
              <w:spacing w:after="0" w:before="0" w:lineRule="auto"/>
              <w:rPr>
                <w:sz w:val="20"/>
                <w:szCs w:val="20"/>
              </w:rPr>
            </w:pPr>
            <w:r w:rsidDel="00000000" w:rsidR="00000000" w:rsidRPr="00000000">
              <w:rPr>
                <w:rtl w:val="0"/>
              </w:rPr>
            </w:r>
          </w:p>
          <w:p w:rsidR="00000000" w:rsidDel="00000000" w:rsidP="00000000" w:rsidRDefault="00000000" w:rsidRPr="00000000" w14:paraId="00000E74">
            <w:pPr>
              <w:spacing w:after="0" w:before="0" w:lineRule="auto"/>
              <w:rPr>
                <w:sz w:val="20"/>
                <w:szCs w:val="20"/>
              </w:rPr>
            </w:pPr>
            <w:r w:rsidDel="00000000" w:rsidR="00000000" w:rsidRPr="00000000">
              <w:rPr>
                <w:sz w:val="20"/>
                <w:szCs w:val="20"/>
                <w:rtl w:val="0"/>
              </w:rPr>
              <w:t xml:space="preserve"> 42) Reserva </w:t>
            </w:r>
            <w:r w:rsidDel="00000000" w:rsidR="00000000" w:rsidRPr="00000000">
              <w:rPr>
                <w:sz w:val="20"/>
                <w:szCs w:val="20"/>
                <w:u w:val="single"/>
                <w:rtl w:val="0"/>
              </w:rPr>
              <w:t xml:space="preserve">marina</w:t>
            </w:r>
            <w:r w:rsidDel="00000000" w:rsidR="00000000" w:rsidRPr="00000000">
              <w:rPr>
                <w:sz w:val="20"/>
                <w:szCs w:val="20"/>
                <w:rtl w:val="0"/>
              </w:rPr>
              <w:t xml:space="preserve">: área de resguardo de los recursos hidrobiológicos con el objeto de proteger zonas de reproducción, caladeros de pesca y áreas de repoblamiento por manejo. Estas áreas quedarán bajo la tuición del Servicio y sólo podrá efectuarse en ellas actividades extractivas por períodos transitorios previa resolución fundada de la Subsecretaría.</w:t>
            </w:r>
          </w:p>
          <w:p w:rsidR="00000000" w:rsidDel="00000000" w:rsidP="00000000" w:rsidRDefault="00000000" w:rsidRPr="00000000" w14:paraId="00000E75">
            <w:pPr>
              <w:spacing w:after="0" w:before="0" w:lineRule="auto"/>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E76">
            <w:pPr>
              <w:spacing w:after="0" w:before="0" w:lineRule="auto"/>
              <w:rPr>
                <w:sz w:val="20"/>
                <w:szCs w:val="20"/>
              </w:rPr>
            </w:pPr>
            <w:r w:rsidDel="00000000" w:rsidR="00000000" w:rsidRPr="00000000">
              <w:rPr>
                <w:rtl w:val="0"/>
              </w:rPr>
            </w:r>
          </w:p>
          <w:p w:rsidR="00000000" w:rsidDel="00000000" w:rsidP="00000000" w:rsidRDefault="00000000" w:rsidRPr="00000000" w14:paraId="00000E77">
            <w:pPr>
              <w:spacing w:after="0" w:before="0" w:lineRule="auto"/>
              <w:rPr>
                <w:sz w:val="20"/>
                <w:szCs w:val="20"/>
              </w:rPr>
            </w:pPr>
            <w:r w:rsidDel="00000000" w:rsidR="00000000" w:rsidRPr="00000000">
              <w:rPr>
                <w:sz w:val="20"/>
                <w:szCs w:val="20"/>
                <w:rtl w:val="0"/>
              </w:rPr>
              <w:t xml:space="preserve">Artículo 149.- Ley N° 18.892. Modifícase la ley Nº 18.892, General de Pesca y Acuicultura, cuyo texto refundido, coordinado y sistematizado fue establecido por el decreto supremo Nº 430, del Ministerio de Economía, Fomento y Reconstrucción, promulgado el año 1991 y publicado el año 1992, en la siguiente forma:</w:t>
            </w:r>
          </w:p>
          <w:p w:rsidR="00000000" w:rsidDel="00000000" w:rsidP="00000000" w:rsidRDefault="00000000" w:rsidRPr="00000000" w14:paraId="00000E78">
            <w:pPr>
              <w:spacing w:after="0" w:before="0" w:lineRule="auto"/>
              <w:rPr>
                <w:sz w:val="20"/>
                <w:szCs w:val="20"/>
              </w:rPr>
            </w:pPr>
            <w:r w:rsidDel="00000000" w:rsidR="00000000" w:rsidRPr="00000000">
              <w:rPr>
                <w:rtl w:val="0"/>
              </w:rPr>
            </w:r>
          </w:p>
          <w:p w:rsidR="00000000" w:rsidDel="00000000" w:rsidP="00000000" w:rsidRDefault="00000000" w:rsidRPr="00000000" w14:paraId="00000E79">
            <w:pPr>
              <w:spacing w:after="0" w:before="0" w:lineRule="auto"/>
              <w:rPr>
                <w:sz w:val="20"/>
                <w:szCs w:val="20"/>
              </w:rPr>
            </w:pPr>
            <w:r w:rsidDel="00000000" w:rsidR="00000000" w:rsidRPr="00000000">
              <w:rPr>
                <w:sz w:val="20"/>
                <w:szCs w:val="20"/>
                <w:rtl w:val="0"/>
              </w:rPr>
              <w:t xml:space="preserve">1) Reemplázase, en el número 42 del artículo 2°, la palabra “marina”, por la expresión “de interés pesquero”.</w:t>
            </w:r>
          </w:p>
          <w:p w:rsidR="00000000" w:rsidDel="00000000" w:rsidP="00000000" w:rsidRDefault="00000000" w:rsidRPr="00000000" w14:paraId="00000E7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E7B">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E7C">
            <w:pPr>
              <w:spacing w:after="0" w:before="0" w:lineRule="auto"/>
              <w:jc w:val="center"/>
              <w:rPr>
                <w:sz w:val="20"/>
                <w:szCs w:val="20"/>
              </w:rPr>
            </w:pPr>
            <w:r w:rsidDel="00000000" w:rsidR="00000000" w:rsidRPr="00000000">
              <w:rPr>
                <w:sz w:val="20"/>
                <w:szCs w:val="20"/>
                <w:rtl w:val="0"/>
              </w:rPr>
              <w:t xml:space="preserve">TITULO II DE LA ADMINISTRACION DE LAS PESQUERIAS</w:t>
            </w:r>
          </w:p>
          <w:p w:rsidR="00000000" w:rsidDel="00000000" w:rsidP="00000000" w:rsidRDefault="00000000" w:rsidRPr="00000000" w14:paraId="00000E7D">
            <w:pPr>
              <w:spacing w:after="0" w:before="0" w:lineRule="auto"/>
              <w:jc w:val="center"/>
              <w:rPr>
                <w:sz w:val="20"/>
                <w:szCs w:val="20"/>
              </w:rPr>
            </w:pPr>
            <w:r w:rsidDel="00000000" w:rsidR="00000000" w:rsidRPr="00000000">
              <w:rPr>
                <w:sz w:val="20"/>
                <w:szCs w:val="20"/>
                <w:rtl w:val="0"/>
              </w:rPr>
              <w:t xml:space="preserve">Párrafo 1° FACULTADES DE CONSERVACION DE LOS RECURSOS HIDROBIOLOGICOS</w:t>
            </w:r>
          </w:p>
          <w:p w:rsidR="00000000" w:rsidDel="00000000" w:rsidP="00000000" w:rsidRDefault="00000000" w:rsidRPr="00000000" w14:paraId="00000E7E">
            <w:pPr>
              <w:spacing w:after="0" w:before="0" w:lineRule="auto"/>
              <w:rPr>
                <w:sz w:val="20"/>
                <w:szCs w:val="20"/>
              </w:rPr>
            </w:pPr>
            <w:r w:rsidDel="00000000" w:rsidR="00000000" w:rsidRPr="00000000">
              <w:rPr>
                <w:rtl w:val="0"/>
              </w:rPr>
            </w:r>
          </w:p>
          <w:p w:rsidR="00000000" w:rsidDel="00000000" w:rsidP="00000000" w:rsidRDefault="00000000" w:rsidRPr="00000000" w14:paraId="00000E7F">
            <w:pPr>
              <w:spacing w:after="0" w:before="0" w:lineRule="auto"/>
              <w:rPr>
                <w:sz w:val="20"/>
                <w:szCs w:val="20"/>
              </w:rPr>
            </w:pPr>
            <w:r w:rsidDel="00000000" w:rsidR="00000000" w:rsidRPr="00000000">
              <w:rPr>
                <w:sz w:val="20"/>
                <w:szCs w:val="20"/>
                <w:rtl w:val="0"/>
              </w:rPr>
              <w:t xml:space="preserve">  Artículo 3°.- En cada área de pesca, independientemente del régimen de acceso a que se encuentre sometida, el Ministerio, mediante decreto supremo fundado, con informe técnico de la Subsecretaría y comunicación previa al Comité Científico Técnico, correspondiente y demás informes que se requieran de acuerdo a las disposiciones de la presente ley, para cada uno de los casos señalados en este inciso, podrá establecer una o más de las siguientes prohibiciones o medidas de administración de recursos hidrobiológicos:</w:t>
            </w:r>
          </w:p>
          <w:p w:rsidR="00000000" w:rsidDel="00000000" w:rsidP="00000000" w:rsidRDefault="00000000" w:rsidRPr="00000000" w14:paraId="00000E80">
            <w:pPr>
              <w:spacing w:after="0" w:before="0" w:lineRule="auto"/>
              <w:rPr>
                <w:sz w:val="20"/>
                <w:szCs w:val="20"/>
              </w:rPr>
            </w:pPr>
            <w:r w:rsidDel="00000000" w:rsidR="00000000" w:rsidRPr="00000000">
              <w:rPr>
                <w:sz w:val="20"/>
                <w:szCs w:val="20"/>
                <w:rtl w:val="0"/>
              </w:rPr>
              <w:t xml:space="preserve"> a) Veda biológica por especie en un área determinada, cuya duración se fijará…..</w:t>
            </w:r>
          </w:p>
          <w:p w:rsidR="00000000" w:rsidDel="00000000" w:rsidP="00000000" w:rsidRDefault="00000000" w:rsidRPr="00000000" w14:paraId="00000E81">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E82">
            <w:pPr>
              <w:spacing w:after="0" w:before="0" w:lineRule="auto"/>
              <w:rPr>
                <w:sz w:val="20"/>
                <w:szCs w:val="20"/>
              </w:rPr>
            </w:pPr>
            <w:r w:rsidDel="00000000" w:rsidR="00000000" w:rsidRPr="00000000">
              <w:rPr>
                <w:sz w:val="20"/>
                <w:szCs w:val="20"/>
                <w:rtl w:val="0"/>
              </w:rPr>
              <w:t xml:space="preserve"> b) Prohibición de captura temporal o permanente de especies protegidas por convenios internacionales de los cuales Chile es parte.</w:t>
            </w:r>
          </w:p>
          <w:p w:rsidR="00000000" w:rsidDel="00000000" w:rsidP="00000000" w:rsidRDefault="00000000" w:rsidRPr="00000000" w14:paraId="00000E83">
            <w:pPr>
              <w:spacing w:after="0" w:before="0" w:lineRule="auto"/>
              <w:rPr>
                <w:sz w:val="20"/>
                <w:szCs w:val="20"/>
              </w:rPr>
            </w:pPr>
            <w:r w:rsidDel="00000000" w:rsidR="00000000" w:rsidRPr="00000000">
              <w:rPr>
                <w:rtl w:val="0"/>
              </w:rPr>
            </w:r>
          </w:p>
          <w:p w:rsidR="00000000" w:rsidDel="00000000" w:rsidP="00000000" w:rsidRDefault="00000000" w:rsidRPr="00000000" w14:paraId="00000E84">
            <w:pPr>
              <w:spacing w:after="0" w:before="0" w:lineRule="auto"/>
              <w:rPr>
                <w:sz w:val="20"/>
                <w:szCs w:val="20"/>
              </w:rPr>
            </w:pPr>
            <w:r w:rsidDel="00000000" w:rsidR="00000000" w:rsidRPr="00000000">
              <w:rPr>
                <w:sz w:val="20"/>
                <w:szCs w:val="20"/>
                <w:rtl w:val="0"/>
              </w:rPr>
              <w:t xml:space="preserve"> c) Fijación de cuotas anuales de captura por especie en un área determinada o cuotas globales de captura. Estas cuotas globales de captura se podrán … </w:t>
            </w:r>
          </w:p>
          <w:p w:rsidR="00000000" w:rsidDel="00000000" w:rsidP="00000000" w:rsidRDefault="00000000" w:rsidRPr="00000000" w14:paraId="00000E85">
            <w:pPr>
              <w:spacing w:after="0" w:before="0" w:lineRule="auto"/>
              <w:rPr>
                <w:sz w:val="20"/>
                <w:szCs w:val="20"/>
              </w:rPr>
            </w:pPr>
            <w:r w:rsidDel="00000000" w:rsidR="00000000" w:rsidRPr="00000000">
              <w:rPr>
                <w:rtl w:val="0"/>
              </w:rPr>
            </w:r>
          </w:p>
          <w:p w:rsidR="00000000" w:rsidDel="00000000" w:rsidP="00000000" w:rsidRDefault="00000000" w:rsidRPr="00000000" w14:paraId="00000E86">
            <w:pPr>
              <w:spacing w:after="0" w:before="0" w:lineRule="auto"/>
              <w:rPr>
                <w:sz w:val="20"/>
                <w:szCs w:val="20"/>
              </w:rPr>
            </w:pPr>
            <w:r w:rsidDel="00000000" w:rsidR="00000000" w:rsidRPr="00000000">
              <w:rPr>
                <w:sz w:val="20"/>
                <w:szCs w:val="20"/>
                <w:rtl w:val="0"/>
              </w:rPr>
              <w:t xml:space="preserve"> d) Declaración de áreas específicas y delimitadas que se denominan Parques Marinos, destinados a preservar unidades ecológicas de interés para la ciencia y cautelar áreas que aseguren la mantención y diversidad de especies hidrobiológicas, como también aquellas asociadas a su hábitat. Para la declaración se consultará a los Ministerios que corresponda. Los Parques Marinos quedarán bajo la tuición del Servicio y en ellos no podrá efectuarse ningún tipo de actividad, salvo aquellas que se autoricen con propósitos de observación, investigación o estudio. </w:t>
            </w:r>
            <w:r w:rsidDel="00000000" w:rsidR="00000000" w:rsidRPr="00000000">
              <w:rPr>
                <w:sz w:val="18"/>
                <w:szCs w:val="18"/>
                <w:rtl w:val="0"/>
              </w:rPr>
              <w:t xml:space="preserve">Las declaraciones de parques marinos, a que hacen mención esta letra, serán realizadas mediante decreto del Ministerio del Medio Ambiente.</w:t>
            </w:r>
            <w:r w:rsidDel="00000000" w:rsidR="00000000" w:rsidRPr="00000000">
              <w:rPr>
                <w:rtl w:val="0"/>
              </w:rPr>
            </w:r>
          </w:p>
          <w:p w:rsidR="00000000" w:rsidDel="00000000" w:rsidP="00000000" w:rsidRDefault="00000000" w:rsidRPr="00000000" w14:paraId="00000E87">
            <w:pPr>
              <w:spacing w:after="0" w:before="0" w:lineRule="auto"/>
              <w:rPr>
                <w:sz w:val="20"/>
                <w:szCs w:val="20"/>
              </w:rPr>
            </w:pPr>
            <w:r w:rsidDel="00000000" w:rsidR="00000000" w:rsidRPr="00000000">
              <w:rPr>
                <w:rtl w:val="0"/>
              </w:rPr>
            </w:r>
          </w:p>
          <w:p w:rsidR="00000000" w:rsidDel="00000000" w:rsidP="00000000" w:rsidRDefault="00000000" w:rsidRPr="00000000" w14:paraId="00000E88">
            <w:pPr>
              <w:spacing w:after="0" w:before="0" w:lineRule="auto"/>
              <w:rPr>
                <w:sz w:val="20"/>
                <w:szCs w:val="20"/>
              </w:rPr>
            </w:pPr>
            <w:r w:rsidDel="00000000" w:rsidR="00000000" w:rsidRPr="00000000">
              <w:rPr>
                <w:sz w:val="20"/>
                <w:szCs w:val="20"/>
                <w:rtl w:val="0"/>
              </w:rPr>
              <w:t xml:space="preserve">  e) Declaración de </w:t>
            </w:r>
            <w:r w:rsidDel="00000000" w:rsidR="00000000" w:rsidRPr="00000000">
              <w:rPr>
                <w:sz w:val="20"/>
                <w:szCs w:val="20"/>
                <w:u w:val="single"/>
                <w:rtl w:val="0"/>
              </w:rPr>
              <w:t xml:space="preserve">Reservas Marinas, mediante decreto del Ministerio del Medio Ambiente</w:t>
            </w:r>
            <w:r w:rsidDel="00000000" w:rsidR="00000000" w:rsidRPr="00000000">
              <w:rPr>
                <w:sz w:val="20"/>
                <w:szCs w:val="20"/>
                <w:rtl w:val="0"/>
              </w:rPr>
              <w:t xml:space="preserve">.</w:t>
            </w:r>
          </w:p>
          <w:p w:rsidR="00000000" w:rsidDel="00000000" w:rsidP="00000000" w:rsidRDefault="00000000" w:rsidRPr="00000000" w14:paraId="00000E89">
            <w:pPr>
              <w:spacing w:after="0" w:before="0" w:lineRule="auto"/>
              <w:rPr>
                <w:sz w:val="20"/>
                <w:szCs w:val="20"/>
              </w:rPr>
            </w:pPr>
            <w:r w:rsidDel="00000000" w:rsidR="00000000" w:rsidRPr="00000000">
              <w:rPr>
                <w:rtl w:val="0"/>
              </w:rPr>
            </w:r>
          </w:p>
          <w:p w:rsidR="00000000" w:rsidDel="00000000" w:rsidP="00000000" w:rsidRDefault="00000000" w:rsidRPr="00000000" w14:paraId="00000E8A">
            <w:pPr>
              <w:spacing w:after="0" w:before="0" w:lineRule="auto"/>
              <w:rPr>
                <w:sz w:val="20"/>
                <w:szCs w:val="20"/>
              </w:rPr>
            </w:pPr>
            <w:r w:rsidDel="00000000" w:rsidR="00000000" w:rsidRPr="00000000">
              <w:rPr>
                <w:sz w:val="20"/>
                <w:szCs w:val="20"/>
                <w:rtl w:val="0"/>
              </w:rPr>
              <w:t xml:space="preserve"> f) Establecimiento de porcentaje de desembarque de especies como fauna acompañante.</w:t>
            </w:r>
          </w:p>
        </w:tc>
        <w:tc>
          <w:tcPr/>
          <w:p w:rsidR="00000000" w:rsidDel="00000000" w:rsidP="00000000" w:rsidRDefault="00000000" w:rsidRPr="00000000" w14:paraId="00000E8B">
            <w:pPr>
              <w:spacing w:after="0" w:before="0" w:lineRule="auto"/>
              <w:rPr>
                <w:sz w:val="20"/>
                <w:szCs w:val="20"/>
              </w:rPr>
            </w:pPr>
            <w:r w:rsidDel="00000000" w:rsidR="00000000" w:rsidRPr="00000000">
              <w:rPr>
                <w:rtl w:val="0"/>
              </w:rPr>
            </w:r>
          </w:p>
          <w:p w:rsidR="00000000" w:rsidDel="00000000" w:rsidP="00000000" w:rsidRDefault="00000000" w:rsidRPr="00000000" w14:paraId="00000E8C">
            <w:pPr>
              <w:spacing w:after="0" w:before="0" w:lineRule="auto"/>
              <w:rPr>
                <w:sz w:val="20"/>
                <w:szCs w:val="20"/>
              </w:rPr>
            </w:pPr>
            <w:r w:rsidDel="00000000" w:rsidR="00000000" w:rsidRPr="00000000">
              <w:rPr>
                <w:rtl w:val="0"/>
              </w:rPr>
            </w:r>
          </w:p>
          <w:p w:rsidR="00000000" w:rsidDel="00000000" w:rsidP="00000000" w:rsidRDefault="00000000" w:rsidRPr="00000000" w14:paraId="00000E8D">
            <w:pPr>
              <w:spacing w:after="0" w:before="0" w:lineRule="auto"/>
              <w:rPr>
                <w:sz w:val="20"/>
                <w:szCs w:val="20"/>
              </w:rPr>
            </w:pPr>
            <w:r w:rsidDel="00000000" w:rsidR="00000000" w:rsidRPr="00000000">
              <w:rPr>
                <w:rtl w:val="0"/>
              </w:rPr>
            </w:r>
          </w:p>
          <w:p w:rsidR="00000000" w:rsidDel="00000000" w:rsidP="00000000" w:rsidRDefault="00000000" w:rsidRPr="00000000" w14:paraId="00000E8E">
            <w:pPr>
              <w:spacing w:after="0" w:before="0" w:lineRule="auto"/>
              <w:rPr>
                <w:sz w:val="20"/>
                <w:szCs w:val="20"/>
              </w:rPr>
            </w:pPr>
            <w:r w:rsidDel="00000000" w:rsidR="00000000" w:rsidRPr="00000000">
              <w:rPr>
                <w:rtl w:val="0"/>
              </w:rPr>
            </w:r>
          </w:p>
          <w:p w:rsidR="00000000" w:rsidDel="00000000" w:rsidP="00000000" w:rsidRDefault="00000000" w:rsidRPr="00000000" w14:paraId="00000E8F">
            <w:pPr>
              <w:spacing w:after="0" w:before="0" w:lineRule="auto"/>
              <w:rPr>
                <w:sz w:val="20"/>
                <w:szCs w:val="20"/>
              </w:rPr>
            </w:pPr>
            <w:r w:rsidDel="00000000" w:rsidR="00000000" w:rsidRPr="00000000">
              <w:rPr>
                <w:rtl w:val="0"/>
              </w:rPr>
            </w:r>
          </w:p>
          <w:p w:rsidR="00000000" w:rsidDel="00000000" w:rsidP="00000000" w:rsidRDefault="00000000" w:rsidRPr="00000000" w14:paraId="00000E90">
            <w:pPr>
              <w:spacing w:after="0" w:before="0" w:lineRule="auto"/>
              <w:rPr>
                <w:sz w:val="20"/>
                <w:szCs w:val="20"/>
              </w:rPr>
            </w:pPr>
            <w:r w:rsidDel="00000000" w:rsidR="00000000" w:rsidRPr="00000000">
              <w:rPr>
                <w:rtl w:val="0"/>
              </w:rPr>
            </w:r>
          </w:p>
          <w:p w:rsidR="00000000" w:rsidDel="00000000" w:rsidP="00000000" w:rsidRDefault="00000000" w:rsidRPr="00000000" w14:paraId="00000E91">
            <w:pPr>
              <w:spacing w:after="0" w:before="0" w:lineRule="auto"/>
              <w:rPr>
                <w:sz w:val="20"/>
                <w:szCs w:val="20"/>
              </w:rPr>
            </w:pPr>
            <w:r w:rsidDel="00000000" w:rsidR="00000000" w:rsidRPr="00000000">
              <w:rPr>
                <w:rtl w:val="0"/>
              </w:rPr>
            </w:r>
          </w:p>
          <w:p w:rsidR="00000000" w:rsidDel="00000000" w:rsidP="00000000" w:rsidRDefault="00000000" w:rsidRPr="00000000" w14:paraId="00000E92">
            <w:pPr>
              <w:spacing w:after="0" w:before="0" w:lineRule="auto"/>
              <w:rPr>
                <w:sz w:val="20"/>
                <w:szCs w:val="20"/>
              </w:rPr>
            </w:pPr>
            <w:r w:rsidDel="00000000" w:rsidR="00000000" w:rsidRPr="00000000">
              <w:rPr>
                <w:rtl w:val="0"/>
              </w:rPr>
            </w:r>
          </w:p>
          <w:p w:rsidR="00000000" w:rsidDel="00000000" w:rsidP="00000000" w:rsidRDefault="00000000" w:rsidRPr="00000000" w14:paraId="00000E93">
            <w:pPr>
              <w:spacing w:after="0" w:before="0" w:lineRule="auto"/>
              <w:rPr>
                <w:sz w:val="20"/>
                <w:szCs w:val="20"/>
              </w:rPr>
            </w:pPr>
            <w:r w:rsidDel="00000000" w:rsidR="00000000" w:rsidRPr="00000000">
              <w:rPr>
                <w:rtl w:val="0"/>
              </w:rPr>
            </w:r>
          </w:p>
          <w:p w:rsidR="00000000" w:rsidDel="00000000" w:rsidP="00000000" w:rsidRDefault="00000000" w:rsidRPr="00000000" w14:paraId="00000E94">
            <w:pPr>
              <w:spacing w:after="0" w:before="0" w:lineRule="auto"/>
              <w:rPr>
                <w:sz w:val="20"/>
                <w:szCs w:val="20"/>
              </w:rPr>
            </w:pPr>
            <w:r w:rsidDel="00000000" w:rsidR="00000000" w:rsidRPr="00000000">
              <w:rPr>
                <w:rtl w:val="0"/>
              </w:rPr>
            </w:r>
          </w:p>
          <w:p w:rsidR="00000000" w:rsidDel="00000000" w:rsidP="00000000" w:rsidRDefault="00000000" w:rsidRPr="00000000" w14:paraId="00000E95">
            <w:pPr>
              <w:spacing w:after="0" w:before="0" w:lineRule="auto"/>
              <w:rPr>
                <w:sz w:val="20"/>
                <w:szCs w:val="20"/>
              </w:rPr>
            </w:pPr>
            <w:r w:rsidDel="00000000" w:rsidR="00000000" w:rsidRPr="00000000">
              <w:rPr>
                <w:rtl w:val="0"/>
              </w:rPr>
            </w:r>
          </w:p>
          <w:p w:rsidR="00000000" w:rsidDel="00000000" w:rsidP="00000000" w:rsidRDefault="00000000" w:rsidRPr="00000000" w14:paraId="00000E96">
            <w:pPr>
              <w:spacing w:after="0" w:before="0" w:lineRule="auto"/>
              <w:rPr>
                <w:sz w:val="20"/>
                <w:szCs w:val="20"/>
              </w:rPr>
            </w:pPr>
            <w:r w:rsidDel="00000000" w:rsidR="00000000" w:rsidRPr="00000000">
              <w:rPr>
                <w:rtl w:val="0"/>
              </w:rPr>
            </w:r>
          </w:p>
          <w:p w:rsidR="00000000" w:rsidDel="00000000" w:rsidP="00000000" w:rsidRDefault="00000000" w:rsidRPr="00000000" w14:paraId="00000E97">
            <w:pPr>
              <w:spacing w:after="0" w:before="0" w:lineRule="auto"/>
              <w:rPr>
                <w:sz w:val="20"/>
                <w:szCs w:val="20"/>
              </w:rPr>
            </w:pPr>
            <w:r w:rsidDel="00000000" w:rsidR="00000000" w:rsidRPr="00000000">
              <w:rPr>
                <w:rtl w:val="0"/>
              </w:rPr>
            </w:r>
          </w:p>
          <w:p w:rsidR="00000000" w:rsidDel="00000000" w:rsidP="00000000" w:rsidRDefault="00000000" w:rsidRPr="00000000" w14:paraId="00000E98">
            <w:pPr>
              <w:spacing w:after="0" w:before="0" w:lineRule="auto"/>
              <w:rPr>
                <w:sz w:val="20"/>
                <w:szCs w:val="20"/>
              </w:rPr>
            </w:pPr>
            <w:r w:rsidDel="00000000" w:rsidR="00000000" w:rsidRPr="00000000">
              <w:rPr>
                <w:rtl w:val="0"/>
              </w:rPr>
            </w:r>
          </w:p>
          <w:p w:rsidR="00000000" w:rsidDel="00000000" w:rsidP="00000000" w:rsidRDefault="00000000" w:rsidRPr="00000000" w14:paraId="00000E99">
            <w:pPr>
              <w:spacing w:after="0" w:before="0" w:lineRule="auto"/>
              <w:rPr>
                <w:sz w:val="20"/>
                <w:szCs w:val="20"/>
              </w:rPr>
            </w:pPr>
            <w:r w:rsidDel="00000000" w:rsidR="00000000" w:rsidRPr="00000000">
              <w:rPr>
                <w:rtl w:val="0"/>
              </w:rPr>
            </w:r>
          </w:p>
          <w:p w:rsidR="00000000" w:rsidDel="00000000" w:rsidP="00000000" w:rsidRDefault="00000000" w:rsidRPr="00000000" w14:paraId="00000E9A">
            <w:pPr>
              <w:spacing w:after="0" w:before="0" w:lineRule="auto"/>
              <w:rPr>
                <w:sz w:val="20"/>
                <w:szCs w:val="20"/>
              </w:rPr>
            </w:pPr>
            <w:r w:rsidDel="00000000" w:rsidR="00000000" w:rsidRPr="00000000">
              <w:rPr>
                <w:rtl w:val="0"/>
              </w:rPr>
            </w:r>
          </w:p>
          <w:p w:rsidR="00000000" w:rsidDel="00000000" w:rsidP="00000000" w:rsidRDefault="00000000" w:rsidRPr="00000000" w14:paraId="00000E9B">
            <w:pPr>
              <w:spacing w:after="0" w:before="0" w:lineRule="auto"/>
              <w:rPr>
                <w:sz w:val="20"/>
                <w:szCs w:val="20"/>
              </w:rPr>
            </w:pPr>
            <w:r w:rsidDel="00000000" w:rsidR="00000000" w:rsidRPr="00000000">
              <w:rPr>
                <w:rtl w:val="0"/>
              </w:rPr>
            </w:r>
          </w:p>
          <w:p w:rsidR="00000000" w:rsidDel="00000000" w:rsidP="00000000" w:rsidRDefault="00000000" w:rsidRPr="00000000" w14:paraId="00000E9C">
            <w:pPr>
              <w:spacing w:after="0" w:before="0" w:lineRule="auto"/>
              <w:rPr>
                <w:sz w:val="20"/>
                <w:szCs w:val="20"/>
              </w:rPr>
            </w:pPr>
            <w:r w:rsidDel="00000000" w:rsidR="00000000" w:rsidRPr="00000000">
              <w:rPr>
                <w:rtl w:val="0"/>
              </w:rPr>
            </w:r>
          </w:p>
          <w:p w:rsidR="00000000" w:rsidDel="00000000" w:rsidP="00000000" w:rsidRDefault="00000000" w:rsidRPr="00000000" w14:paraId="00000E9D">
            <w:pPr>
              <w:spacing w:after="0" w:before="0" w:lineRule="auto"/>
              <w:rPr>
                <w:sz w:val="20"/>
                <w:szCs w:val="20"/>
              </w:rPr>
            </w:pPr>
            <w:r w:rsidDel="00000000" w:rsidR="00000000" w:rsidRPr="00000000">
              <w:rPr>
                <w:rtl w:val="0"/>
              </w:rPr>
            </w:r>
          </w:p>
          <w:p w:rsidR="00000000" w:rsidDel="00000000" w:rsidP="00000000" w:rsidRDefault="00000000" w:rsidRPr="00000000" w14:paraId="00000E9E">
            <w:pPr>
              <w:spacing w:after="0" w:before="0" w:lineRule="auto"/>
              <w:rPr>
                <w:sz w:val="20"/>
                <w:szCs w:val="20"/>
              </w:rPr>
            </w:pPr>
            <w:r w:rsidDel="00000000" w:rsidR="00000000" w:rsidRPr="00000000">
              <w:rPr>
                <w:rtl w:val="0"/>
              </w:rPr>
            </w:r>
          </w:p>
          <w:p w:rsidR="00000000" w:rsidDel="00000000" w:rsidP="00000000" w:rsidRDefault="00000000" w:rsidRPr="00000000" w14:paraId="00000E9F">
            <w:pPr>
              <w:spacing w:after="0" w:before="0" w:lineRule="auto"/>
              <w:rPr>
                <w:sz w:val="20"/>
                <w:szCs w:val="20"/>
              </w:rPr>
            </w:pPr>
            <w:r w:rsidDel="00000000" w:rsidR="00000000" w:rsidRPr="00000000">
              <w:rPr>
                <w:rtl w:val="0"/>
              </w:rPr>
            </w:r>
          </w:p>
          <w:p w:rsidR="00000000" w:rsidDel="00000000" w:rsidP="00000000" w:rsidRDefault="00000000" w:rsidRPr="00000000" w14:paraId="00000EA0">
            <w:pPr>
              <w:spacing w:after="0" w:before="0" w:lineRule="auto"/>
              <w:rPr>
                <w:sz w:val="20"/>
                <w:szCs w:val="20"/>
              </w:rPr>
            </w:pPr>
            <w:r w:rsidDel="00000000" w:rsidR="00000000" w:rsidRPr="00000000">
              <w:rPr>
                <w:rtl w:val="0"/>
              </w:rPr>
            </w:r>
          </w:p>
          <w:p w:rsidR="00000000" w:rsidDel="00000000" w:rsidP="00000000" w:rsidRDefault="00000000" w:rsidRPr="00000000" w14:paraId="00000EA1">
            <w:pPr>
              <w:spacing w:after="0" w:before="0" w:lineRule="auto"/>
              <w:rPr>
                <w:sz w:val="20"/>
                <w:szCs w:val="20"/>
              </w:rPr>
            </w:pPr>
            <w:r w:rsidDel="00000000" w:rsidR="00000000" w:rsidRPr="00000000">
              <w:rPr>
                <w:rtl w:val="0"/>
              </w:rPr>
            </w:r>
          </w:p>
          <w:p w:rsidR="00000000" w:rsidDel="00000000" w:rsidP="00000000" w:rsidRDefault="00000000" w:rsidRPr="00000000" w14:paraId="00000EA2">
            <w:pPr>
              <w:spacing w:after="0" w:before="0" w:lineRule="auto"/>
              <w:rPr>
                <w:sz w:val="20"/>
                <w:szCs w:val="20"/>
              </w:rPr>
            </w:pPr>
            <w:r w:rsidDel="00000000" w:rsidR="00000000" w:rsidRPr="00000000">
              <w:rPr>
                <w:rtl w:val="0"/>
              </w:rPr>
            </w:r>
          </w:p>
          <w:p w:rsidR="00000000" w:rsidDel="00000000" w:rsidP="00000000" w:rsidRDefault="00000000" w:rsidRPr="00000000" w14:paraId="00000EA3">
            <w:pPr>
              <w:spacing w:after="0" w:before="0" w:lineRule="auto"/>
              <w:rPr>
                <w:sz w:val="20"/>
                <w:szCs w:val="20"/>
              </w:rPr>
            </w:pPr>
            <w:r w:rsidDel="00000000" w:rsidR="00000000" w:rsidRPr="00000000">
              <w:rPr>
                <w:rtl w:val="0"/>
              </w:rPr>
            </w:r>
          </w:p>
          <w:p w:rsidR="00000000" w:rsidDel="00000000" w:rsidP="00000000" w:rsidRDefault="00000000" w:rsidRPr="00000000" w14:paraId="00000EA4">
            <w:pPr>
              <w:spacing w:after="0" w:before="0" w:lineRule="auto"/>
              <w:rPr>
                <w:sz w:val="20"/>
                <w:szCs w:val="20"/>
              </w:rPr>
            </w:pPr>
            <w:r w:rsidDel="00000000" w:rsidR="00000000" w:rsidRPr="00000000">
              <w:rPr>
                <w:rtl w:val="0"/>
              </w:rPr>
            </w:r>
          </w:p>
          <w:p w:rsidR="00000000" w:rsidDel="00000000" w:rsidP="00000000" w:rsidRDefault="00000000" w:rsidRPr="00000000" w14:paraId="00000EA5">
            <w:pPr>
              <w:spacing w:after="0" w:before="0" w:lineRule="auto"/>
              <w:rPr>
                <w:sz w:val="20"/>
                <w:szCs w:val="20"/>
              </w:rPr>
            </w:pPr>
            <w:r w:rsidDel="00000000" w:rsidR="00000000" w:rsidRPr="00000000">
              <w:rPr>
                <w:rtl w:val="0"/>
              </w:rPr>
            </w:r>
          </w:p>
          <w:p w:rsidR="00000000" w:rsidDel="00000000" w:rsidP="00000000" w:rsidRDefault="00000000" w:rsidRPr="00000000" w14:paraId="00000EA6">
            <w:pPr>
              <w:spacing w:after="0" w:before="0" w:lineRule="auto"/>
              <w:rPr>
                <w:sz w:val="20"/>
                <w:szCs w:val="20"/>
              </w:rPr>
            </w:pPr>
            <w:r w:rsidDel="00000000" w:rsidR="00000000" w:rsidRPr="00000000">
              <w:rPr>
                <w:rtl w:val="0"/>
              </w:rPr>
            </w:r>
          </w:p>
          <w:p w:rsidR="00000000" w:rsidDel="00000000" w:rsidP="00000000" w:rsidRDefault="00000000" w:rsidRPr="00000000" w14:paraId="00000EA7">
            <w:pPr>
              <w:spacing w:after="0" w:before="0" w:lineRule="auto"/>
              <w:rPr>
                <w:sz w:val="20"/>
                <w:szCs w:val="20"/>
              </w:rPr>
            </w:pPr>
            <w:r w:rsidDel="00000000" w:rsidR="00000000" w:rsidRPr="00000000">
              <w:rPr>
                <w:rtl w:val="0"/>
              </w:rPr>
            </w:r>
          </w:p>
          <w:p w:rsidR="00000000" w:rsidDel="00000000" w:rsidP="00000000" w:rsidRDefault="00000000" w:rsidRPr="00000000" w14:paraId="00000EA8">
            <w:pPr>
              <w:spacing w:after="0" w:before="0" w:lineRule="auto"/>
              <w:rPr>
                <w:sz w:val="20"/>
                <w:szCs w:val="20"/>
              </w:rPr>
            </w:pPr>
            <w:r w:rsidDel="00000000" w:rsidR="00000000" w:rsidRPr="00000000">
              <w:rPr>
                <w:rtl w:val="0"/>
              </w:rPr>
            </w:r>
          </w:p>
          <w:p w:rsidR="00000000" w:rsidDel="00000000" w:rsidP="00000000" w:rsidRDefault="00000000" w:rsidRPr="00000000" w14:paraId="00000EA9">
            <w:pPr>
              <w:spacing w:after="0" w:before="0" w:lineRule="auto"/>
              <w:rPr>
                <w:sz w:val="20"/>
                <w:szCs w:val="20"/>
              </w:rPr>
            </w:pPr>
            <w:r w:rsidDel="00000000" w:rsidR="00000000" w:rsidRPr="00000000">
              <w:rPr>
                <w:rtl w:val="0"/>
              </w:rPr>
            </w:r>
          </w:p>
          <w:p w:rsidR="00000000" w:rsidDel="00000000" w:rsidP="00000000" w:rsidRDefault="00000000" w:rsidRPr="00000000" w14:paraId="00000EAA">
            <w:pPr>
              <w:spacing w:after="0" w:before="0" w:lineRule="auto"/>
              <w:rPr>
                <w:sz w:val="20"/>
                <w:szCs w:val="20"/>
              </w:rPr>
            </w:pPr>
            <w:r w:rsidDel="00000000" w:rsidR="00000000" w:rsidRPr="00000000">
              <w:rPr>
                <w:rtl w:val="0"/>
              </w:rPr>
            </w:r>
          </w:p>
          <w:p w:rsidR="00000000" w:rsidDel="00000000" w:rsidP="00000000" w:rsidRDefault="00000000" w:rsidRPr="00000000" w14:paraId="00000EAB">
            <w:pPr>
              <w:spacing w:after="0" w:before="0" w:lineRule="auto"/>
              <w:rPr>
                <w:sz w:val="20"/>
                <w:szCs w:val="20"/>
              </w:rPr>
            </w:pPr>
            <w:r w:rsidDel="00000000" w:rsidR="00000000" w:rsidRPr="00000000">
              <w:rPr>
                <w:rtl w:val="0"/>
              </w:rPr>
            </w:r>
          </w:p>
          <w:p w:rsidR="00000000" w:rsidDel="00000000" w:rsidP="00000000" w:rsidRDefault="00000000" w:rsidRPr="00000000" w14:paraId="00000EAC">
            <w:pPr>
              <w:spacing w:after="0" w:before="0" w:lineRule="auto"/>
              <w:rPr>
                <w:sz w:val="20"/>
                <w:szCs w:val="20"/>
              </w:rPr>
            </w:pPr>
            <w:r w:rsidDel="00000000" w:rsidR="00000000" w:rsidRPr="00000000">
              <w:rPr>
                <w:rtl w:val="0"/>
              </w:rPr>
            </w:r>
          </w:p>
          <w:p w:rsidR="00000000" w:rsidDel="00000000" w:rsidP="00000000" w:rsidRDefault="00000000" w:rsidRPr="00000000" w14:paraId="00000EAD">
            <w:pPr>
              <w:spacing w:after="0" w:before="0" w:lineRule="auto"/>
              <w:rPr>
                <w:sz w:val="20"/>
                <w:szCs w:val="20"/>
              </w:rPr>
            </w:pPr>
            <w:r w:rsidDel="00000000" w:rsidR="00000000" w:rsidRPr="00000000">
              <w:rPr>
                <w:rtl w:val="0"/>
              </w:rPr>
            </w:r>
          </w:p>
          <w:p w:rsidR="00000000" w:rsidDel="00000000" w:rsidP="00000000" w:rsidRDefault="00000000" w:rsidRPr="00000000" w14:paraId="00000EAE">
            <w:pPr>
              <w:spacing w:after="0" w:before="0" w:lineRule="auto"/>
              <w:rPr>
                <w:sz w:val="20"/>
                <w:szCs w:val="20"/>
              </w:rPr>
            </w:pPr>
            <w:r w:rsidDel="00000000" w:rsidR="00000000" w:rsidRPr="00000000">
              <w:rPr>
                <w:sz w:val="20"/>
                <w:szCs w:val="20"/>
                <w:rtl w:val="0"/>
              </w:rPr>
              <w:t xml:space="preserve">2) Efectúanse, en el artículo 3º, las enmiendas que siguen:</w:t>
            </w:r>
          </w:p>
          <w:p w:rsidR="00000000" w:rsidDel="00000000" w:rsidP="00000000" w:rsidRDefault="00000000" w:rsidRPr="00000000" w14:paraId="00000EAF">
            <w:pPr>
              <w:spacing w:after="0" w:before="0" w:lineRule="auto"/>
              <w:rPr>
                <w:sz w:val="20"/>
                <w:szCs w:val="20"/>
              </w:rPr>
            </w:pPr>
            <w:r w:rsidDel="00000000" w:rsidR="00000000" w:rsidRPr="00000000">
              <w:rPr>
                <w:sz w:val="20"/>
                <w:szCs w:val="20"/>
                <w:rtl w:val="0"/>
              </w:rPr>
              <w:t xml:space="preserve">    a) Derógase la letra d).</w:t>
            </w:r>
          </w:p>
          <w:p w:rsidR="00000000" w:rsidDel="00000000" w:rsidP="00000000" w:rsidRDefault="00000000" w:rsidRPr="00000000" w14:paraId="00000EB0">
            <w:pPr>
              <w:spacing w:after="0" w:before="0" w:lineRule="auto"/>
              <w:rPr>
                <w:sz w:val="20"/>
                <w:szCs w:val="20"/>
              </w:rPr>
            </w:pPr>
            <w:r w:rsidDel="00000000" w:rsidR="00000000" w:rsidRPr="00000000">
              <w:rPr>
                <w:rtl w:val="0"/>
              </w:rPr>
            </w:r>
          </w:p>
          <w:p w:rsidR="00000000" w:rsidDel="00000000" w:rsidP="00000000" w:rsidRDefault="00000000" w:rsidRPr="00000000" w14:paraId="00000EB1">
            <w:pPr>
              <w:spacing w:after="0" w:before="0" w:lineRule="auto"/>
              <w:rPr>
                <w:sz w:val="20"/>
                <w:szCs w:val="20"/>
              </w:rPr>
            </w:pPr>
            <w:r w:rsidDel="00000000" w:rsidR="00000000" w:rsidRPr="00000000">
              <w:rPr>
                <w:rtl w:val="0"/>
              </w:rPr>
            </w:r>
          </w:p>
          <w:p w:rsidR="00000000" w:rsidDel="00000000" w:rsidP="00000000" w:rsidRDefault="00000000" w:rsidRPr="00000000" w14:paraId="00000EB2">
            <w:pPr>
              <w:spacing w:after="0" w:before="0" w:lineRule="auto"/>
              <w:rPr>
                <w:sz w:val="20"/>
                <w:szCs w:val="20"/>
              </w:rPr>
            </w:pPr>
            <w:r w:rsidDel="00000000" w:rsidR="00000000" w:rsidRPr="00000000">
              <w:rPr>
                <w:rtl w:val="0"/>
              </w:rPr>
            </w:r>
          </w:p>
          <w:p w:rsidR="00000000" w:rsidDel="00000000" w:rsidP="00000000" w:rsidRDefault="00000000" w:rsidRPr="00000000" w14:paraId="00000EB3">
            <w:pPr>
              <w:spacing w:after="0" w:before="0" w:lineRule="auto"/>
              <w:rPr>
                <w:sz w:val="20"/>
                <w:szCs w:val="20"/>
              </w:rPr>
            </w:pPr>
            <w:r w:rsidDel="00000000" w:rsidR="00000000" w:rsidRPr="00000000">
              <w:rPr>
                <w:rtl w:val="0"/>
              </w:rPr>
            </w:r>
          </w:p>
          <w:p w:rsidR="00000000" w:rsidDel="00000000" w:rsidP="00000000" w:rsidRDefault="00000000" w:rsidRPr="00000000" w14:paraId="00000EB4">
            <w:pPr>
              <w:spacing w:after="0" w:before="0" w:lineRule="auto"/>
              <w:rPr>
                <w:sz w:val="20"/>
                <w:szCs w:val="20"/>
              </w:rPr>
            </w:pPr>
            <w:r w:rsidDel="00000000" w:rsidR="00000000" w:rsidRPr="00000000">
              <w:rPr>
                <w:rtl w:val="0"/>
              </w:rPr>
            </w:r>
          </w:p>
          <w:p w:rsidR="00000000" w:rsidDel="00000000" w:rsidP="00000000" w:rsidRDefault="00000000" w:rsidRPr="00000000" w14:paraId="00000EB5">
            <w:pPr>
              <w:spacing w:after="0" w:before="0" w:lineRule="auto"/>
              <w:rPr>
                <w:sz w:val="20"/>
                <w:szCs w:val="20"/>
              </w:rPr>
            </w:pPr>
            <w:r w:rsidDel="00000000" w:rsidR="00000000" w:rsidRPr="00000000">
              <w:rPr>
                <w:rtl w:val="0"/>
              </w:rPr>
            </w:r>
          </w:p>
          <w:p w:rsidR="00000000" w:rsidDel="00000000" w:rsidP="00000000" w:rsidRDefault="00000000" w:rsidRPr="00000000" w14:paraId="00000EB6">
            <w:pPr>
              <w:spacing w:after="0" w:before="0" w:lineRule="auto"/>
              <w:rPr>
                <w:sz w:val="20"/>
                <w:szCs w:val="20"/>
              </w:rPr>
            </w:pPr>
            <w:r w:rsidDel="00000000" w:rsidR="00000000" w:rsidRPr="00000000">
              <w:rPr>
                <w:rtl w:val="0"/>
              </w:rPr>
            </w:r>
          </w:p>
          <w:p w:rsidR="00000000" w:rsidDel="00000000" w:rsidP="00000000" w:rsidRDefault="00000000" w:rsidRPr="00000000" w14:paraId="00000EB7">
            <w:pPr>
              <w:spacing w:after="0" w:before="0" w:lineRule="auto"/>
              <w:rPr>
                <w:sz w:val="20"/>
                <w:szCs w:val="20"/>
              </w:rPr>
            </w:pPr>
            <w:r w:rsidDel="00000000" w:rsidR="00000000" w:rsidRPr="00000000">
              <w:rPr>
                <w:rtl w:val="0"/>
              </w:rPr>
            </w:r>
          </w:p>
          <w:p w:rsidR="00000000" w:rsidDel="00000000" w:rsidP="00000000" w:rsidRDefault="00000000" w:rsidRPr="00000000" w14:paraId="00000EB8">
            <w:pPr>
              <w:spacing w:after="0" w:before="0" w:lineRule="auto"/>
              <w:rPr>
                <w:sz w:val="20"/>
                <w:szCs w:val="20"/>
              </w:rPr>
            </w:pPr>
            <w:r w:rsidDel="00000000" w:rsidR="00000000" w:rsidRPr="00000000">
              <w:rPr>
                <w:rtl w:val="0"/>
              </w:rPr>
            </w:r>
          </w:p>
          <w:p w:rsidR="00000000" w:rsidDel="00000000" w:rsidP="00000000" w:rsidRDefault="00000000" w:rsidRPr="00000000" w14:paraId="00000EB9">
            <w:pPr>
              <w:spacing w:after="0" w:before="0" w:lineRule="auto"/>
              <w:rPr>
                <w:sz w:val="20"/>
                <w:szCs w:val="20"/>
              </w:rPr>
            </w:pPr>
            <w:r w:rsidDel="00000000" w:rsidR="00000000" w:rsidRPr="00000000">
              <w:rPr>
                <w:rtl w:val="0"/>
              </w:rPr>
            </w:r>
          </w:p>
          <w:p w:rsidR="00000000" w:rsidDel="00000000" w:rsidP="00000000" w:rsidRDefault="00000000" w:rsidRPr="00000000" w14:paraId="00000EBA">
            <w:pPr>
              <w:spacing w:after="0" w:before="0" w:lineRule="auto"/>
              <w:rPr>
                <w:sz w:val="20"/>
                <w:szCs w:val="20"/>
              </w:rPr>
            </w:pPr>
            <w:r w:rsidDel="00000000" w:rsidR="00000000" w:rsidRPr="00000000">
              <w:rPr>
                <w:rtl w:val="0"/>
              </w:rPr>
            </w:r>
          </w:p>
          <w:p w:rsidR="00000000" w:rsidDel="00000000" w:rsidP="00000000" w:rsidRDefault="00000000" w:rsidRPr="00000000" w14:paraId="00000EBB">
            <w:pPr>
              <w:spacing w:after="0" w:before="0" w:lineRule="auto"/>
              <w:rPr>
                <w:sz w:val="20"/>
                <w:szCs w:val="20"/>
              </w:rPr>
            </w:pPr>
            <w:r w:rsidDel="00000000" w:rsidR="00000000" w:rsidRPr="00000000">
              <w:rPr>
                <w:rtl w:val="0"/>
              </w:rPr>
            </w:r>
          </w:p>
          <w:p w:rsidR="00000000" w:rsidDel="00000000" w:rsidP="00000000" w:rsidRDefault="00000000" w:rsidRPr="00000000" w14:paraId="00000EBC">
            <w:pPr>
              <w:spacing w:after="0" w:before="0" w:lineRule="auto"/>
              <w:rPr>
                <w:sz w:val="20"/>
                <w:szCs w:val="20"/>
              </w:rPr>
            </w:pPr>
            <w:r w:rsidDel="00000000" w:rsidR="00000000" w:rsidRPr="00000000">
              <w:rPr>
                <w:rtl w:val="0"/>
              </w:rPr>
            </w:r>
          </w:p>
          <w:p w:rsidR="00000000" w:rsidDel="00000000" w:rsidP="00000000" w:rsidRDefault="00000000" w:rsidRPr="00000000" w14:paraId="00000EBD">
            <w:pPr>
              <w:spacing w:after="0" w:before="0" w:lineRule="auto"/>
              <w:rPr>
                <w:sz w:val="20"/>
                <w:szCs w:val="20"/>
              </w:rPr>
            </w:pPr>
            <w:r w:rsidDel="00000000" w:rsidR="00000000" w:rsidRPr="00000000">
              <w:rPr>
                <w:rtl w:val="0"/>
              </w:rPr>
            </w:r>
          </w:p>
          <w:p w:rsidR="00000000" w:rsidDel="00000000" w:rsidP="00000000" w:rsidRDefault="00000000" w:rsidRPr="00000000" w14:paraId="00000EBE">
            <w:pPr>
              <w:spacing w:after="0" w:before="0" w:lineRule="auto"/>
              <w:rPr>
                <w:sz w:val="20"/>
                <w:szCs w:val="20"/>
              </w:rPr>
            </w:pPr>
            <w:r w:rsidDel="00000000" w:rsidR="00000000" w:rsidRPr="00000000">
              <w:rPr>
                <w:rtl w:val="0"/>
              </w:rPr>
            </w:r>
          </w:p>
          <w:p w:rsidR="00000000" w:rsidDel="00000000" w:rsidP="00000000" w:rsidRDefault="00000000" w:rsidRPr="00000000" w14:paraId="00000EBF">
            <w:pPr>
              <w:spacing w:after="0" w:before="0" w:lineRule="auto"/>
              <w:rPr>
                <w:sz w:val="20"/>
                <w:szCs w:val="20"/>
              </w:rPr>
            </w:pPr>
            <w:r w:rsidDel="00000000" w:rsidR="00000000" w:rsidRPr="00000000">
              <w:rPr>
                <w:rtl w:val="0"/>
              </w:rPr>
            </w:r>
          </w:p>
          <w:p w:rsidR="00000000" w:rsidDel="00000000" w:rsidP="00000000" w:rsidRDefault="00000000" w:rsidRPr="00000000" w14:paraId="00000EC0">
            <w:pPr>
              <w:spacing w:after="0" w:before="0" w:lineRule="auto"/>
              <w:rPr>
                <w:sz w:val="20"/>
                <w:szCs w:val="20"/>
              </w:rPr>
            </w:pPr>
            <w:r w:rsidDel="00000000" w:rsidR="00000000" w:rsidRPr="00000000">
              <w:rPr>
                <w:rtl w:val="0"/>
              </w:rPr>
            </w:r>
          </w:p>
          <w:p w:rsidR="00000000" w:rsidDel="00000000" w:rsidP="00000000" w:rsidRDefault="00000000" w:rsidRPr="00000000" w14:paraId="00000EC1">
            <w:pPr>
              <w:spacing w:after="0" w:before="0" w:lineRule="auto"/>
              <w:rPr>
                <w:sz w:val="20"/>
                <w:szCs w:val="20"/>
              </w:rPr>
            </w:pPr>
            <w:r w:rsidDel="00000000" w:rsidR="00000000" w:rsidRPr="00000000">
              <w:rPr>
                <w:sz w:val="20"/>
                <w:szCs w:val="20"/>
                <w:rtl w:val="0"/>
              </w:rPr>
              <w:t xml:space="preserve">b) Sustitúyese, en la letra e), la frase “Reservas Marinas, mediante decreto del Ministerio del Medio Ambiente”, por la siguiente: “Reservas de interés pesquero”.</w:t>
            </w:r>
          </w:p>
        </w:tc>
        <w:tc>
          <w:tcPr/>
          <w:p w:rsidR="00000000" w:rsidDel="00000000" w:rsidP="00000000" w:rsidRDefault="00000000" w:rsidRPr="00000000" w14:paraId="00000EC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EC3">
            <w:pPr>
              <w:spacing w:after="0" w:before="0" w:lineRule="auto"/>
              <w:jc w:val="center"/>
              <w:rPr>
                <w:sz w:val="20"/>
                <w:szCs w:val="20"/>
              </w:rPr>
            </w:pPr>
            <w:r w:rsidDel="00000000" w:rsidR="00000000" w:rsidRPr="00000000">
              <w:rPr>
                <w:sz w:val="20"/>
                <w:szCs w:val="20"/>
                <w:rtl w:val="0"/>
              </w:rPr>
              <w:t xml:space="preserve">Párrafo 2°    PROCEDIMIENTO</w:t>
            </w:r>
          </w:p>
          <w:p w:rsidR="00000000" w:rsidDel="00000000" w:rsidP="00000000" w:rsidRDefault="00000000" w:rsidRPr="00000000" w14:paraId="00000EC4">
            <w:pPr>
              <w:spacing w:after="0" w:before="0" w:lineRule="auto"/>
              <w:rPr>
                <w:sz w:val="20"/>
                <w:szCs w:val="20"/>
              </w:rPr>
            </w:pPr>
            <w:r w:rsidDel="00000000" w:rsidR="00000000" w:rsidRPr="00000000">
              <w:rPr>
                <w:rtl w:val="0"/>
              </w:rPr>
            </w:r>
          </w:p>
          <w:p w:rsidR="00000000" w:rsidDel="00000000" w:rsidP="00000000" w:rsidRDefault="00000000" w:rsidRPr="00000000" w14:paraId="00000EC5">
            <w:pPr>
              <w:spacing w:after="0" w:before="0" w:lineRule="auto"/>
              <w:rPr>
                <w:sz w:val="20"/>
                <w:szCs w:val="20"/>
              </w:rPr>
            </w:pPr>
            <w:r w:rsidDel="00000000" w:rsidR="00000000" w:rsidRPr="00000000">
              <w:rPr>
                <w:sz w:val="20"/>
                <w:szCs w:val="20"/>
                <w:rtl w:val="0"/>
              </w:rPr>
              <w:t xml:space="preserve">  Artículo 122.- La fiscalización del cumplimiento de las disposiciones de la presente ley sus reglamentos y medidas de administración pesquera adoptadas por la autoridad, será ejercida por funcionarios del Servicio y personal de la Armada y de Carabineros, según corresponda, a la jurisdicción de cada una de estas instituciones.</w:t>
            </w:r>
          </w:p>
          <w:p w:rsidR="00000000" w:rsidDel="00000000" w:rsidP="00000000" w:rsidRDefault="00000000" w:rsidRPr="00000000" w14:paraId="00000EC6">
            <w:pPr>
              <w:spacing w:after="0" w:before="0" w:lineRule="auto"/>
              <w:rPr>
                <w:sz w:val="20"/>
                <w:szCs w:val="20"/>
              </w:rPr>
            </w:pPr>
            <w:r w:rsidDel="00000000" w:rsidR="00000000" w:rsidRPr="00000000">
              <w:rPr>
                <w:sz w:val="20"/>
                <w:szCs w:val="20"/>
                <w:rtl w:val="0"/>
              </w:rPr>
              <w:t xml:space="preserve">   En el ejercicio de la función fiscalizadora de la actividad pesquera y de acuicultura, los funcionarios del Servicio y el personal de la Armada tendrán la calidad de Ministros de Fe.</w:t>
            </w:r>
          </w:p>
          <w:p w:rsidR="00000000" w:rsidDel="00000000" w:rsidP="00000000" w:rsidRDefault="00000000" w:rsidRPr="00000000" w14:paraId="00000EC7">
            <w:pPr>
              <w:spacing w:after="0" w:before="0" w:lineRule="auto"/>
              <w:rPr>
                <w:sz w:val="20"/>
                <w:szCs w:val="20"/>
              </w:rPr>
            </w:pPr>
            <w:r w:rsidDel="00000000" w:rsidR="00000000" w:rsidRPr="00000000">
              <w:rPr>
                <w:rtl w:val="0"/>
              </w:rPr>
            </w:r>
          </w:p>
          <w:p w:rsidR="00000000" w:rsidDel="00000000" w:rsidP="00000000" w:rsidRDefault="00000000" w:rsidRPr="00000000" w14:paraId="00000EC8">
            <w:pPr>
              <w:spacing w:after="0" w:before="0" w:lineRule="auto"/>
              <w:rPr>
                <w:sz w:val="20"/>
                <w:szCs w:val="20"/>
              </w:rPr>
            </w:pPr>
            <w:r w:rsidDel="00000000" w:rsidR="00000000" w:rsidRPr="00000000">
              <w:rPr>
                <w:rtl w:val="0"/>
              </w:rPr>
            </w:r>
          </w:p>
          <w:p w:rsidR="00000000" w:rsidDel="00000000" w:rsidP="00000000" w:rsidRDefault="00000000" w:rsidRPr="00000000" w14:paraId="00000EC9">
            <w:pPr>
              <w:spacing w:after="0" w:before="0" w:lineRule="auto"/>
              <w:rPr>
                <w:sz w:val="20"/>
                <w:szCs w:val="20"/>
              </w:rPr>
            </w:pPr>
            <w:r w:rsidDel="00000000" w:rsidR="00000000" w:rsidRPr="00000000">
              <w:rPr>
                <w:rtl w:val="0"/>
              </w:rPr>
            </w:r>
          </w:p>
          <w:p w:rsidR="00000000" w:rsidDel="00000000" w:rsidP="00000000" w:rsidRDefault="00000000" w:rsidRPr="00000000" w14:paraId="00000ECA">
            <w:pPr>
              <w:spacing w:after="0" w:before="0" w:lineRule="auto"/>
              <w:rPr>
                <w:sz w:val="20"/>
                <w:szCs w:val="20"/>
              </w:rPr>
            </w:pPr>
            <w:r w:rsidDel="00000000" w:rsidR="00000000" w:rsidRPr="00000000">
              <w:rPr>
                <w:rtl w:val="0"/>
              </w:rPr>
            </w:r>
          </w:p>
          <w:p w:rsidR="00000000" w:rsidDel="00000000" w:rsidP="00000000" w:rsidRDefault="00000000" w:rsidRPr="00000000" w14:paraId="00000ECB">
            <w:pPr>
              <w:spacing w:after="0" w:before="0" w:lineRule="auto"/>
              <w:rPr>
                <w:sz w:val="20"/>
                <w:szCs w:val="20"/>
              </w:rPr>
            </w:pPr>
            <w:r w:rsidDel="00000000" w:rsidR="00000000" w:rsidRPr="00000000">
              <w:rPr>
                <w:rtl w:val="0"/>
              </w:rPr>
            </w:r>
          </w:p>
          <w:p w:rsidR="00000000" w:rsidDel="00000000" w:rsidP="00000000" w:rsidRDefault="00000000" w:rsidRPr="00000000" w14:paraId="00000ECC">
            <w:pPr>
              <w:spacing w:after="0" w:before="0" w:lineRule="auto"/>
              <w:rPr>
                <w:sz w:val="20"/>
                <w:szCs w:val="20"/>
              </w:rPr>
            </w:pPr>
            <w:r w:rsidDel="00000000" w:rsidR="00000000" w:rsidRPr="00000000">
              <w:rPr>
                <w:rtl w:val="0"/>
              </w:rPr>
            </w:r>
          </w:p>
          <w:p w:rsidR="00000000" w:rsidDel="00000000" w:rsidP="00000000" w:rsidRDefault="00000000" w:rsidRPr="00000000" w14:paraId="00000ECD">
            <w:pPr>
              <w:spacing w:after="0" w:before="0" w:lineRule="auto"/>
              <w:rPr>
                <w:sz w:val="20"/>
                <w:szCs w:val="20"/>
              </w:rPr>
            </w:pPr>
            <w:r w:rsidDel="00000000" w:rsidR="00000000" w:rsidRPr="00000000">
              <w:rPr>
                <w:rtl w:val="0"/>
              </w:rPr>
            </w:r>
          </w:p>
          <w:p w:rsidR="00000000" w:rsidDel="00000000" w:rsidP="00000000" w:rsidRDefault="00000000" w:rsidRPr="00000000" w14:paraId="00000ECE">
            <w:pPr>
              <w:spacing w:after="0" w:before="0" w:lineRule="auto"/>
              <w:rPr>
                <w:sz w:val="20"/>
                <w:szCs w:val="20"/>
              </w:rPr>
            </w:pPr>
            <w:r w:rsidDel="00000000" w:rsidR="00000000" w:rsidRPr="00000000">
              <w:rPr>
                <w:rtl w:val="0"/>
              </w:rPr>
            </w:r>
          </w:p>
          <w:p w:rsidR="00000000" w:rsidDel="00000000" w:rsidP="00000000" w:rsidRDefault="00000000" w:rsidRPr="00000000" w14:paraId="00000ECF">
            <w:pPr>
              <w:spacing w:after="0" w:before="0" w:lineRule="auto"/>
              <w:rPr>
                <w:sz w:val="20"/>
                <w:szCs w:val="20"/>
              </w:rPr>
            </w:pPr>
            <w:r w:rsidDel="00000000" w:rsidR="00000000" w:rsidRPr="00000000">
              <w:rPr>
                <w:rtl w:val="0"/>
              </w:rPr>
            </w:r>
          </w:p>
          <w:p w:rsidR="00000000" w:rsidDel="00000000" w:rsidP="00000000" w:rsidRDefault="00000000" w:rsidRPr="00000000" w14:paraId="00000ED0">
            <w:pPr>
              <w:spacing w:after="0" w:before="0" w:lineRule="auto"/>
              <w:rPr>
                <w:sz w:val="20"/>
                <w:szCs w:val="20"/>
              </w:rPr>
            </w:pPr>
            <w:r w:rsidDel="00000000" w:rsidR="00000000" w:rsidRPr="00000000">
              <w:rPr>
                <w:sz w:val="20"/>
                <w:szCs w:val="20"/>
                <w:rtl w:val="0"/>
              </w:rPr>
              <w:t xml:space="preserve">  En el ejercicio de la función fiscalizadora, el servicio estará facultado para:</w:t>
            </w:r>
          </w:p>
          <w:p w:rsidR="00000000" w:rsidDel="00000000" w:rsidP="00000000" w:rsidRDefault="00000000" w:rsidRPr="00000000" w14:paraId="00000ED1">
            <w:pPr>
              <w:spacing w:after="0" w:before="0" w:lineRule="auto"/>
              <w:rPr>
                <w:sz w:val="20"/>
                <w:szCs w:val="20"/>
              </w:rPr>
            </w:pPr>
            <w:r w:rsidDel="00000000" w:rsidR="00000000" w:rsidRPr="00000000">
              <w:rPr>
                <w:sz w:val="20"/>
                <w:szCs w:val="20"/>
                <w:rtl w:val="0"/>
              </w:rPr>
              <w:t xml:space="preserve">  a) Inspeccionar y registrar inmuebles, establecimientos, centros de cultivo, centros de acopio, centros de faenamiento, viveros, centros de matanza, recintos, muelles, zonas primarias aduaneras, naves, artefacto naval, aeronaves, trenes, vehículos, contenedores, cajas, embalajes, envases o elementos que hayan servido para cometer las infracciones, tales como artes y aparejos de pesca donde se produzcan, cultiven, elaboren, procesen, almacenen, distribuyan y comercialicen especies hidrobiológicas y sus productos derivados. La inspección y registro se someterá a los protocolos de bioseguridad que hayan sido fijados por el Servicio mediante resolución, los que deberán ser cumplidos por quienes estén a cargo de los espacios antes señalados.</w:t>
            </w:r>
          </w:p>
          <w:p w:rsidR="00000000" w:rsidDel="00000000" w:rsidP="00000000" w:rsidRDefault="00000000" w:rsidRPr="00000000" w14:paraId="00000ED2">
            <w:pPr>
              <w:spacing w:after="0" w:before="0" w:lineRule="auto"/>
              <w:rPr>
                <w:sz w:val="20"/>
                <w:szCs w:val="20"/>
              </w:rPr>
            </w:pPr>
            <w:r w:rsidDel="00000000" w:rsidR="00000000" w:rsidRPr="00000000">
              <w:rPr>
                <w:sz w:val="20"/>
                <w:szCs w:val="20"/>
                <w:rtl w:val="0"/>
              </w:rPr>
              <w:t xml:space="preserve">     Asimismo, el Servicio podrá inspeccionar y registrar los establecimientos en que realicen sus funciones las personas inscritas en el registro a que se refiere la letra k) de este artículo, centros de experimentación u otros que importen, mantengan o utilicen, material biológico o patológico.</w:t>
            </w:r>
          </w:p>
          <w:p w:rsidR="00000000" w:rsidDel="00000000" w:rsidP="00000000" w:rsidRDefault="00000000" w:rsidRPr="00000000" w14:paraId="00000ED3">
            <w:pPr>
              <w:spacing w:after="0" w:before="0" w:lineRule="auto"/>
              <w:rPr>
                <w:sz w:val="20"/>
                <w:szCs w:val="20"/>
              </w:rPr>
            </w:pPr>
            <w:r w:rsidDel="00000000" w:rsidR="00000000" w:rsidRPr="00000000">
              <w:rPr>
                <w:sz w:val="20"/>
                <w:szCs w:val="20"/>
                <w:rtl w:val="0"/>
              </w:rPr>
              <w:t xml:space="preserve">   El Servicio podrá efectuar muestreos de las especies hidrobiológicas vivas o muertas y material de alto riesgo, patológico o genético, en los establecimientos y centros a que se refiere esta letra.</w:t>
            </w:r>
          </w:p>
          <w:p w:rsidR="00000000" w:rsidDel="00000000" w:rsidP="00000000" w:rsidRDefault="00000000" w:rsidRPr="00000000" w14:paraId="00000ED4">
            <w:pPr>
              <w:spacing w:after="0" w:before="0" w:lineRule="auto"/>
              <w:rPr>
                <w:sz w:val="20"/>
                <w:szCs w:val="20"/>
              </w:rPr>
            </w:pPr>
            <w:r w:rsidDel="00000000" w:rsidR="00000000" w:rsidRPr="00000000">
              <w:rPr>
                <w:sz w:val="20"/>
                <w:szCs w:val="20"/>
                <w:rtl w:val="0"/>
              </w:rPr>
              <w:t xml:space="preserve">   En el evento de oposición al registro o inspección, los funcionarios del Servicio podrán solicitar el auxilio de la fuerza pública, la que contará con la facultad de descerrajar, si fuere necesario, para ingresar a lugares cerrados que no constituyan morada.</w:t>
            </w:r>
          </w:p>
          <w:p w:rsidR="00000000" w:rsidDel="00000000" w:rsidP="00000000" w:rsidRDefault="00000000" w:rsidRPr="00000000" w14:paraId="00000ED5">
            <w:pPr>
              <w:spacing w:after="0" w:before="0" w:lineRule="auto"/>
              <w:rPr>
                <w:sz w:val="20"/>
                <w:szCs w:val="20"/>
              </w:rPr>
            </w:pPr>
            <w:r w:rsidDel="00000000" w:rsidR="00000000" w:rsidRPr="00000000">
              <w:rPr>
                <w:sz w:val="20"/>
                <w:szCs w:val="20"/>
                <w:rtl w:val="0"/>
              </w:rPr>
              <w:t xml:space="preserve">  b) Controlar la calidad sanitaria de los materiales y embarcaciones de importación usados destinados a las actividades de pesca o acuicultura, y de los productos de importación, que se destinen a carnada, a usos alimenticios o medicinales de los recursos hidrobiológicos.</w:t>
            </w:r>
          </w:p>
          <w:p w:rsidR="00000000" w:rsidDel="00000000" w:rsidP="00000000" w:rsidRDefault="00000000" w:rsidRPr="00000000" w14:paraId="00000ED6">
            <w:pPr>
              <w:spacing w:after="0" w:before="0" w:lineRule="auto"/>
              <w:rPr>
                <w:sz w:val="20"/>
                <w:szCs w:val="20"/>
              </w:rPr>
            </w:pPr>
            <w:r w:rsidDel="00000000" w:rsidR="00000000" w:rsidRPr="00000000">
              <w:rPr>
                <w:sz w:val="20"/>
                <w:szCs w:val="20"/>
                <w:rtl w:val="0"/>
              </w:rPr>
              <w:t xml:space="preserve">  c) Efectuar los controles sanitarios, zoosanitarios y fitosanitarios de las especies acuáticas vivas de exportación e importación y otorgar los certificados oficiales correspondientes; y controlar la internación de alimentos y de productos biológicos de uso en la acuicultura de acuerdo con los requisitos que fije el reglamento.</w:t>
            </w:r>
          </w:p>
          <w:p w:rsidR="00000000" w:rsidDel="00000000" w:rsidP="00000000" w:rsidRDefault="00000000" w:rsidRPr="00000000" w14:paraId="00000ED7">
            <w:pPr>
              <w:spacing w:after="0" w:before="0" w:lineRule="auto"/>
              <w:rPr>
                <w:sz w:val="20"/>
                <w:szCs w:val="20"/>
              </w:rPr>
            </w:pPr>
            <w:r w:rsidDel="00000000" w:rsidR="00000000" w:rsidRPr="00000000">
              <w:rPr>
                <w:sz w:val="20"/>
                <w:szCs w:val="20"/>
                <w:rtl w:val="0"/>
              </w:rPr>
              <w:t xml:space="preserve"> La labor de análisis, para efectos de control, podrá ser encomendada a las entidades que cumplan con los requisitos que fije el reglamento.</w:t>
            </w:r>
          </w:p>
          <w:p w:rsidR="00000000" w:rsidDel="00000000" w:rsidP="00000000" w:rsidRDefault="00000000" w:rsidRPr="00000000" w14:paraId="00000ED8">
            <w:pPr>
              <w:spacing w:after="0" w:before="0" w:lineRule="auto"/>
              <w:rPr>
                <w:sz w:val="20"/>
                <w:szCs w:val="20"/>
              </w:rPr>
            </w:pPr>
            <w:r w:rsidDel="00000000" w:rsidR="00000000" w:rsidRPr="00000000">
              <w:rPr>
                <w:sz w:val="20"/>
                <w:szCs w:val="20"/>
                <w:rtl w:val="0"/>
              </w:rPr>
              <w:t xml:space="preserve">  d) Adoptar las medidas necesarias para evitar la internación al territorio nacional, de sustancias que se usen en la actividad pesquera o de acuicultura y que afecten o puedan afectar los recursos o los productos hidrobiológicos.</w:t>
            </w:r>
          </w:p>
          <w:p w:rsidR="00000000" w:rsidDel="00000000" w:rsidP="00000000" w:rsidRDefault="00000000" w:rsidRPr="00000000" w14:paraId="00000ED9">
            <w:pPr>
              <w:spacing w:after="0" w:before="0" w:lineRule="auto"/>
              <w:rPr>
                <w:sz w:val="20"/>
                <w:szCs w:val="20"/>
              </w:rPr>
            </w:pPr>
            <w:r w:rsidDel="00000000" w:rsidR="00000000" w:rsidRPr="00000000">
              <w:rPr>
                <w:sz w:val="20"/>
                <w:szCs w:val="20"/>
                <w:rtl w:val="0"/>
              </w:rPr>
              <w:t xml:space="preserve">  El reglamento determinará la forma y condiciones en que se harán efectivas las medidas de protección necesarias para el adecuado cumplimiento de lo dispuesto en el inciso precedente. </w:t>
            </w:r>
          </w:p>
          <w:p w:rsidR="00000000" w:rsidDel="00000000" w:rsidP="00000000" w:rsidRDefault="00000000" w:rsidRPr="00000000" w14:paraId="00000EDA">
            <w:pPr>
              <w:spacing w:after="0" w:before="0" w:lineRule="auto"/>
              <w:rPr>
                <w:sz w:val="20"/>
                <w:szCs w:val="20"/>
              </w:rPr>
            </w:pPr>
            <w:r w:rsidDel="00000000" w:rsidR="00000000" w:rsidRPr="00000000">
              <w:rPr>
                <w:sz w:val="20"/>
                <w:szCs w:val="20"/>
                <w:rtl w:val="0"/>
              </w:rPr>
              <w:t xml:space="preserve">  e) Registrar bodegas y centros de distribución y consumo, cuando se presuma fundadamente que en ellos se encuentran recursos o productos adquiridos con infracción a la normativa pesquera, o elementos que hayan servido para cometer dichas infracciones, tales como artes o aparejos de pesca.</w:t>
            </w:r>
          </w:p>
          <w:p w:rsidR="00000000" w:rsidDel="00000000" w:rsidP="00000000" w:rsidRDefault="00000000" w:rsidRPr="00000000" w14:paraId="00000EDB">
            <w:pPr>
              <w:spacing w:after="0" w:before="0" w:lineRule="auto"/>
              <w:rPr>
                <w:sz w:val="20"/>
                <w:szCs w:val="20"/>
              </w:rPr>
            </w:pPr>
            <w:r w:rsidDel="00000000" w:rsidR="00000000" w:rsidRPr="00000000">
              <w:rPr>
                <w:sz w:val="20"/>
                <w:szCs w:val="20"/>
                <w:rtl w:val="0"/>
              </w:rPr>
              <w:t xml:space="preserve">  f) Requerir y examinar toda la documentación que se relacione con la actividad pesquera extractiva y de acuicultura, de elaboración y de comercialización que se fiscaliza, tales como libros, cuentas, archivos, facturas, guías de despacho y órdenes de embarque. El Servicio fijará un plazo para dar cumplimiento al requerimiento, que no podrá exceder de quince días hábiles.</w:t>
            </w:r>
          </w:p>
          <w:p w:rsidR="00000000" w:rsidDel="00000000" w:rsidP="00000000" w:rsidRDefault="00000000" w:rsidRPr="00000000" w14:paraId="00000EDC">
            <w:pPr>
              <w:spacing w:after="0" w:before="0" w:lineRule="auto"/>
              <w:rPr>
                <w:sz w:val="20"/>
                <w:szCs w:val="20"/>
              </w:rPr>
            </w:pPr>
            <w:r w:rsidDel="00000000" w:rsidR="00000000" w:rsidRPr="00000000">
              <w:rPr>
                <w:sz w:val="20"/>
                <w:szCs w:val="20"/>
                <w:rtl w:val="0"/>
              </w:rPr>
              <w:t xml:space="preserve">  g) Requerir de los fiscalizados, a través de sus gerentes, representantes legales o administradores, los antecedentes y aclaraciones que sean necesarias para dar cumplimiento a su cometido. El Servicio fijará un plazo para dar cumplimiento al requerimiento, que no podrá exceder de quince días hábiles.</w:t>
            </w:r>
          </w:p>
          <w:p w:rsidR="00000000" w:rsidDel="00000000" w:rsidP="00000000" w:rsidRDefault="00000000" w:rsidRPr="00000000" w14:paraId="00000EDD">
            <w:pPr>
              <w:spacing w:after="0" w:before="0" w:lineRule="auto"/>
              <w:rPr>
                <w:sz w:val="20"/>
                <w:szCs w:val="20"/>
              </w:rPr>
            </w:pPr>
            <w:r w:rsidDel="00000000" w:rsidR="00000000" w:rsidRPr="00000000">
              <w:rPr>
                <w:sz w:val="20"/>
                <w:szCs w:val="20"/>
                <w:rtl w:val="0"/>
              </w:rPr>
              <w:t xml:space="preserve">  h) Requerir de los fiscalizados, bajo declaración jurada, informes extraordinarios de abastecimiento, existencia, traslado o cosecha, producción y declaraciones de stock de los recursos pesqueros o cultivados, elaborados y de los productos derivados de ellos, respecto de los centros de cultivo, de las plantas de procesamiento y transformación de recursos hidrobiológicos, centros de consumo y comercialización de los recursos hidrobiológicos. El Servicio fijará un plazo para dar cumplimiento al requerimiento, que no podrá exceder de quince días hábiles.</w:t>
            </w:r>
          </w:p>
          <w:p w:rsidR="00000000" w:rsidDel="00000000" w:rsidP="00000000" w:rsidRDefault="00000000" w:rsidRPr="00000000" w14:paraId="00000EDE">
            <w:pPr>
              <w:spacing w:after="0" w:before="0" w:lineRule="auto"/>
              <w:rPr>
                <w:sz w:val="20"/>
                <w:szCs w:val="20"/>
              </w:rPr>
            </w:pPr>
            <w:r w:rsidDel="00000000" w:rsidR="00000000" w:rsidRPr="00000000">
              <w:rPr>
                <w:sz w:val="20"/>
                <w:szCs w:val="20"/>
                <w:rtl w:val="0"/>
              </w:rPr>
              <w:t xml:space="preserve">  i) Proceder a la colocación de sellos en containers, objetos, vehículos o lugares sujetos a fiscalización y que contengan o trasladen recursos o productos derivado de ellos. Asimismo, exigir en el desembarque la colocación de etiquetas u otros elementos que permitan la identificación adecuada de los lotes de recursos hidrobiológicos, con el fin de realizar un apropiado seguimiento de las capturas en los procesos posteriores de procesamiento, transporte y comercialización. El Servicio establecerá por resolución la información y características técnicas que deberán constar en tales etiquetas y elementos.</w:t>
            </w:r>
          </w:p>
          <w:p w:rsidR="00000000" w:rsidDel="00000000" w:rsidP="00000000" w:rsidRDefault="00000000" w:rsidRPr="00000000" w14:paraId="00000EDF">
            <w:pPr>
              <w:spacing w:after="0" w:before="0" w:lineRule="auto"/>
              <w:rPr>
                <w:sz w:val="20"/>
                <w:szCs w:val="20"/>
              </w:rPr>
            </w:pPr>
            <w:r w:rsidDel="00000000" w:rsidR="00000000" w:rsidRPr="00000000">
              <w:rPr>
                <w:sz w:val="20"/>
                <w:szCs w:val="20"/>
                <w:rtl w:val="0"/>
              </w:rPr>
              <w:t xml:space="preserve">  j) Registrar plantas de elaboración de productos alimenticios destinados a las especies hidrobiológicas o recintos destinados a su almacenamiento o distribución y requerir, bajo declaración jurada, informes de producción, declaraciones de stock de productos elaborados y destino de los mismos.</w:t>
            </w:r>
          </w:p>
          <w:p w:rsidR="00000000" w:rsidDel="00000000" w:rsidP="00000000" w:rsidRDefault="00000000" w:rsidRPr="00000000" w14:paraId="00000EE0">
            <w:pPr>
              <w:spacing w:after="0" w:before="0" w:lineRule="auto"/>
              <w:rPr>
                <w:sz w:val="20"/>
                <w:szCs w:val="20"/>
              </w:rPr>
            </w:pPr>
            <w:r w:rsidDel="00000000" w:rsidR="00000000" w:rsidRPr="00000000">
              <w:rPr>
                <w:sz w:val="20"/>
                <w:szCs w:val="20"/>
                <w:rtl w:val="0"/>
              </w:rPr>
              <w:t xml:space="preserve">  k) Llevar un registro de las personas naturales o jurídicas acreditadas para elaborar los instrumentos de evaluación ambiental y sanitaria, así como las certificaciones de que trata esta ley en los casos que corresponda, o los reglamentos dictados conforme a ella. El reglamento establecerá los requisitos técnicos y financieros que deban cumplir, con el fin de velar por la calidad, confiabilidad e idoneidad de sus funciones, las normas relativas al cumplimiento de éstas y las garantías que deberán rendir para su correspondiente inscripción. Los inscritos en el registro tendrán la obligación de remitir al Servicio copia fidedigna de los instrumentos elaborados dentro del plazo de cinco días, contado desde su emisión.</w:t>
            </w:r>
          </w:p>
          <w:p w:rsidR="00000000" w:rsidDel="00000000" w:rsidP="00000000" w:rsidRDefault="00000000" w:rsidRPr="00000000" w14:paraId="00000EE1">
            <w:pPr>
              <w:spacing w:after="0" w:before="0" w:lineRule="auto"/>
              <w:rPr>
                <w:sz w:val="20"/>
                <w:szCs w:val="20"/>
              </w:rPr>
            </w:pPr>
            <w:r w:rsidDel="00000000" w:rsidR="00000000" w:rsidRPr="00000000">
              <w:rPr>
                <w:sz w:val="20"/>
                <w:szCs w:val="20"/>
                <w:rtl w:val="0"/>
              </w:rPr>
              <w:t xml:space="preserve">   El Servicio suspenderá del registro, hasta por un plazo de cinco años, a quienes pierdan uno o más de los requisitos establecidos para la inscripción. </w:t>
            </w:r>
          </w:p>
          <w:p w:rsidR="00000000" w:rsidDel="00000000" w:rsidP="00000000" w:rsidRDefault="00000000" w:rsidRPr="00000000" w14:paraId="00000EE2">
            <w:pPr>
              <w:spacing w:after="0" w:before="0" w:lineRule="auto"/>
              <w:rPr>
                <w:sz w:val="20"/>
                <w:szCs w:val="20"/>
              </w:rPr>
            </w:pPr>
            <w:r w:rsidDel="00000000" w:rsidR="00000000" w:rsidRPr="00000000">
              <w:rPr>
                <w:sz w:val="20"/>
                <w:szCs w:val="20"/>
                <w:rtl w:val="0"/>
              </w:rPr>
              <w:t xml:space="preserve">Asimismo, el Servicio suspenderá del registro, en los mismos términos antes señalados, a quienes incumplan con las obligaciones legales y reglamentarias, en los casos que el reglamento establezca.</w:t>
            </w:r>
          </w:p>
          <w:p w:rsidR="00000000" w:rsidDel="00000000" w:rsidP="00000000" w:rsidRDefault="00000000" w:rsidRPr="00000000" w14:paraId="00000EE3">
            <w:pPr>
              <w:spacing w:after="0" w:before="0" w:lineRule="auto"/>
              <w:rPr>
                <w:sz w:val="20"/>
                <w:szCs w:val="20"/>
              </w:rPr>
            </w:pPr>
            <w:r w:rsidDel="00000000" w:rsidR="00000000" w:rsidRPr="00000000">
              <w:rPr>
                <w:sz w:val="20"/>
                <w:szCs w:val="20"/>
                <w:rtl w:val="0"/>
              </w:rPr>
              <w:t xml:space="preserve">   Se eliminará del registro a quienes elaboren los instrumentos sin someterse a los procedimientos y metodologías establecidas al efecto por la normativa vigente o entreguen información falsa en ellos.</w:t>
            </w:r>
          </w:p>
          <w:p w:rsidR="00000000" w:rsidDel="00000000" w:rsidP="00000000" w:rsidRDefault="00000000" w:rsidRPr="00000000" w14:paraId="00000EE4">
            <w:pPr>
              <w:spacing w:after="0" w:before="0" w:lineRule="auto"/>
              <w:rPr>
                <w:sz w:val="20"/>
                <w:szCs w:val="20"/>
              </w:rPr>
            </w:pPr>
            <w:r w:rsidDel="00000000" w:rsidR="00000000" w:rsidRPr="00000000">
              <w:rPr>
                <w:sz w:val="20"/>
                <w:szCs w:val="20"/>
                <w:rtl w:val="0"/>
              </w:rPr>
              <w:t xml:space="preserve">   La suspensión o eliminación del registro afectará a la persona jurídica y a sus socios personalmente considerados, quienes no podrán inscribirse por el mismo plazo de la eliminación, ya sea directamente o a través de otra persona jurídica de la que formen parte.</w:t>
            </w:r>
          </w:p>
          <w:p w:rsidR="00000000" w:rsidDel="00000000" w:rsidP="00000000" w:rsidRDefault="00000000" w:rsidRPr="00000000" w14:paraId="00000EE5">
            <w:pPr>
              <w:spacing w:after="0" w:before="0" w:lineRule="auto"/>
              <w:rPr>
                <w:sz w:val="20"/>
                <w:szCs w:val="20"/>
              </w:rPr>
            </w:pPr>
            <w:r w:rsidDel="00000000" w:rsidR="00000000" w:rsidRPr="00000000">
              <w:rPr>
                <w:sz w:val="20"/>
                <w:szCs w:val="20"/>
                <w:rtl w:val="0"/>
              </w:rPr>
              <w:t xml:space="preserve">   La inscripción en el registro tendrá una vigencia de tres años y podrá ser renovada a petición de los interesados.</w:t>
            </w:r>
          </w:p>
          <w:p w:rsidR="00000000" w:rsidDel="00000000" w:rsidP="00000000" w:rsidRDefault="00000000" w:rsidRPr="00000000" w14:paraId="00000EE6">
            <w:pPr>
              <w:spacing w:after="0" w:before="0" w:lineRule="auto"/>
              <w:rPr>
                <w:sz w:val="20"/>
                <w:szCs w:val="20"/>
              </w:rPr>
            </w:pPr>
            <w:r w:rsidDel="00000000" w:rsidR="00000000" w:rsidRPr="00000000">
              <w:rPr>
                <w:sz w:val="20"/>
                <w:szCs w:val="20"/>
                <w:rtl w:val="0"/>
              </w:rPr>
              <w:t xml:space="preserve">  l) Exigir el uso de un sistema de posicionamiento automático a las embarcaciones que prestan servicios de cualquier naturaleza a los centros de cultivo integrantes de agrupaciones de concesiones, de conformidad con las disposiciones del Título V de esta ley.</w:t>
            </w:r>
          </w:p>
          <w:p w:rsidR="00000000" w:rsidDel="00000000" w:rsidP="00000000" w:rsidRDefault="00000000" w:rsidRPr="00000000" w14:paraId="00000EE7">
            <w:pPr>
              <w:spacing w:after="0" w:before="0" w:lineRule="auto"/>
              <w:rPr>
                <w:sz w:val="20"/>
                <w:szCs w:val="20"/>
              </w:rPr>
            </w:pPr>
            <w:r w:rsidDel="00000000" w:rsidR="00000000" w:rsidRPr="00000000">
              <w:rPr>
                <w:sz w:val="20"/>
                <w:szCs w:val="20"/>
                <w:rtl w:val="0"/>
              </w:rPr>
              <w:t xml:space="preserve">   m) Llevar un registro de personas naturales o jurídicas, según corresponda, de acuerdo a la categoría indicada en el reglamento, que realicen las actividades de prestación de servicios de transporte, lavado, desinfección, procesamiento y embarque y desembarque, en los casos en que los reglamentos así lo dispongan para verificar el cumplimiento de los requisitos de operación establecidos para estas actividades.</w:t>
            </w:r>
          </w:p>
          <w:p w:rsidR="00000000" w:rsidDel="00000000" w:rsidP="00000000" w:rsidRDefault="00000000" w:rsidRPr="00000000" w14:paraId="00000EE8">
            <w:pPr>
              <w:spacing w:after="0" w:before="0" w:lineRule="auto"/>
              <w:rPr>
                <w:sz w:val="20"/>
                <w:szCs w:val="20"/>
              </w:rPr>
            </w:pPr>
            <w:r w:rsidDel="00000000" w:rsidR="00000000" w:rsidRPr="00000000">
              <w:rPr>
                <w:sz w:val="20"/>
                <w:szCs w:val="20"/>
                <w:rtl w:val="0"/>
              </w:rPr>
              <w:t xml:space="preserve">   El Servicio deberá notificar al prestador de servicios las disconformidades menores que pueda constatar en el cumplimiento de las obligaciones señaladas en el reglamento, otorgándole un plazo que no exceda de diez días corridos para subsanarlas. Asimismo, el Servicio deberá suspender del registro hasta por un plazo de tres años, a quienes incumplan con los requisitos y obligaciones legales y reglamentarias o no subsanen las disconformidades constatadas en el plazo antes referido. El reglamento determinará el plazo de la suspensión aplicable a cada tipo de incumplimiento dependiendo de su gravedad y reiteración.</w:t>
            </w:r>
          </w:p>
          <w:p w:rsidR="00000000" w:rsidDel="00000000" w:rsidP="00000000" w:rsidRDefault="00000000" w:rsidRPr="00000000" w14:paraId="00000EE9">
            <w:pPr>
              <w:spacing w:after="0" w:before="0" w:lineRule="auto"/>
              <w:rPr>
                <w:sz w:val="20"/>
                <w:szCs w:val="20"/>
              </w:rPr>
            </w:pPr>
            <w:r w:rsidDel="00000000" w:rsidR="00000000" w:rsidRPr="00000000">
              <w:rPr>
                <w:sz w:val="20"/>
                <w:szCs w:val="20"/>
                <w:rtl w:val="0"/>
              </w:rPr>
              <w:t xml:space="preserve">   La suspensión del registro afectará a la persona jurídica y a sus socios personalmente considerados, quienes no podrán inscribirse por el mismo plazo de la suspensión, ya sea directamente o a través de otra persona jurídica de la que formen parte.</w:t>
            </w:r>
          </w:p>
          <w:p w:rsidR="00000000" w:rsidDel="00000000" w:rsidP="00000000" w:rsidRDefault="00000000" w:rsidRPr="00000000" w14:paraId="00000EEA">
            <w:pPr>
              <w:spacing w:after="0" w:before="0" w:lineRule="auto"/>
              <w:rPr>
                <w:sz w:val="20"/>
                <w:szCs w:val="20"/>
              </w:rPr>
            </w:pPr>
            <w:r w:rsidDel="00000000" w:rsidR="00000000" w:rsidRPr="00000000">
              <w:rPr>
                <w:sz w:val="20"/>
                <w:szCs w:val="20"/>
                <w:rtl w:val="0"/>
              </w:rPr>
              <w:t xml:space="preserve">   La inscripción en el registro mantendrá su vigencia mientras no se configure alguna causal de suspensión.</w:t>
            </w:r>
          </w:p>
          <w:p w:rsidR="00000000" w:rsidDel="00000000" w:rsidP="00000000" w:rsidRDefault="00000000" w:rsidRPr="00000000" w14:paraId="00000EEB">
            <w:pPr>
              <w:spacing w:after="0" w:before="0" w:lineRule="auto"/>
              <w:rPr>
                <w:sz w:val="20"/>
                <w:szCs w:val="20"/>
              </w:rPr>
            </w:pPr>
            <w:r w:rsidDel="00000000" w:rsidR="00000000" w:rsidRPr="00000000">
              <w:rPr>
                <w:sz w:val="20"/>
                <w:szCs w:val="20"/>
                <w:rtl w:val="0"/>
              </w:rPr>
              <w:t xml:space="preserve">   n) Destruir el material biológico o patológico que, sin contar con la autorización correspondiente, sea encontrado por el Servicio en el ejercicio de controles fronterizos o de la actividad de fiscalización. </w:t>
            </w:r>
          </w:p>
          <w:p w:rsidR="00000000" w:rsidDel="00000000" w:rsidP="00000000" w:rsidRDefault="00000000" w:rsidRPr="00000000" w14:paraId="00000EEC">
            <w:pPr>
              <w:spacing w:after="0" w:before="0" w:lineRule="auto"/>
              <w:rPr>
                <w:sz w:val="20"/>
                <w:szCs w:val="20"/>
              </w:rPr>
            </w:pPr>
            <w:r w:rsidDel="00000000" w:rsidR="00000000" w:rsidRPr="00000000">
              <w:rPr>
                <w:sz w:val="20"/>
                <w:szCs w:val="20"/>
                <w:rtl w:val="0"/>
              </w:rPr>
              <w:t xml:space="preserve">La destrucción será obligatoria, sin mediar autorización judicial previa, en los casos en que se trate de patógenos no presentes en Chile, de un agente causal de una enfermedad de alto riesgo de Lista 1 o Lista 2, de material biológico sin identificar, de material patológico o que constituyan plagas. Los gastos que demande la ejecución de estas medidas serán de cargo de su tenedor.</w:t>
            </w:r>
          </w:p>
          <w:p w:rsidR="00000000" w:rsidDel="00000000" w:rsidP="00000000" w:rsidRDefault="00000000" w:rsidRPr="00000000" w14:paraId="00000EED">
            <w:pPr>
              <w:spacing w:after="0" w:before="0" w:lineRule="auto"/>
              <w:rPr>
                <w:sz w:val="20"/>
                <w:szCs w:val="20"/>
              </w:rPr>
            </w:pPr>
            <w:r w:rsidDel="00000000" w:rsidR="00000000" w:rsidRPr="00000000">
              <w:rPr>
                <w:sz w:val="20"/>
                <w:szCs w:val="20"/>
                <w:rtl w:val="0"/>
              </w:rPr>
              <w:t xml:space="preserve">   ñ) Disponer obligatoriamente los puntos de embarque y desembarque que deberán ser utilizados para el transporte de ejemplares, sean vivos o muertos, que provengan de centros de cultivo en que se haya producido una emergencia sanitaria, para evitar o disminuir en el mayor grado posible la diseminación del agente causal de la enfermedad de alto riesgo respectiva. El titular de los ejemplares deberá utilizar los puntos de embarque y desembarque señalados por el Servicio y asumirá los costos que de ello se deriven.</w:t>
            </w:r>
          </w:p>
          <w:p w:rsidR="00000000" w:rsidDel="00000000" w:rsidP="00000000" w:rsidRDefault="00000000" w:rsidRPr="00000000" w14:paraId="00000EEE">
            <w:pPr>
              <w:spacing w:after="0" w:before="0" w:lineRule="auto"/>
              <w:rPr>
                <w:sz w:val="20"/>
                <w:szCs w:val="20"/>
              </w:rPr>
            </w:pPr>
            <w:r w:rsidDel="00000000" w:rsidR="00000000" w:rsidRPr="00000000">
              <w:rPr>
                <w:sz w:val="20"/>
                <w:szCs w:val="20"/>
                <w:rtl w:val="0"/>
              </w:rPr>
              <w:t xml:space="preserve">  o) Requerir a los órganos de la Administración del Estado la información y datos que sean necesarios para el cumplimiento de las funciones encomendadas en la presente ley. </w:t>
            </w:r>
          </w:p>
          <w:p w:rsidR="00000000" w:rsidDel="00000000" w:rsidP="00000000" w:rsidRDefault="00000000" w:rsidRPr="00000000" w14:paraId="00000EEF">
            <w:pPr>
              <w:spacing w:after="0" w:before="0" w:lineRule="auto"/>
              <w:rPr>
                <w:sz w:val="20"/>
                <w:szCs w:val="20"/>
              </w:rPr>
            </w:pPr>
            <w:r w:rsidDel="00000000" w:rsidR="00000000" w:rsidRPr="00000000">
              <w:rPr>
                <w:sz w:val="20"/>
                <w:szCs w:val="20"/>
                <w:rtl w:val="0"/>
              </w:rPr>
              <w:t xml:space="preserve">  p) Ordenar a los capitanes o patrones de naves o embarcaciones pesqueras la recalada obligatoria en el puerto más cercano de la operación de la nave, en el cual pueda descargar su captura, con el objeto de inspeccionar la nave, las artes y aparejos y la captura a bordo, cuando se presuma fundadamente el incumplimiento de medidas de administración de cuota, veda y tamaño mínimo legal. En el evento de oposición a la orden impartida, el funcionario del Servicio podrá solicitar el auxilio de la fuerza pública a la Autoridad Marítima, la cual podrá apresar la nave y conducirla a puerto.</w:t>
            </w:r>
          </w:p>
          <w:p w:rsidR="00000000" w:rsidDel="00000000" w:rsidP="00000000" w:rsidRDefault="00000000" w:rsidRPr="00000000" w14:paraId="00000EF0">
            <w:pPr>
              <w:spacing w:after="0" w:before="0" w:lineRule="auto"/>
              <w:rPr>
                <w:sz w:val="20"/>
                <w:szCs w:val="20"/>
              </w:rPr>
            </w:pPr>
            <w:r w:rsidDel="00000000" w:rsidR="00000000" w:rsidRPr="00000000">
              <w:rPr>
                <w:sz w:val="20"/>
                <w:szCs w:val="20"/>
                <w:rtl w:val="0"/>
              </w:rPr>
              <w:t xml:space="preserve">  q) En caso de emergencia sanitaria, determinar el lugar de disposición final de mortalidades y residuos que los titulares de centros de cultivo deberán utilizar, previo cumplimiento de los requisitos definidos por las autoridades competentes. El titular del centro de cultivo asumirá los costos que de la disposición final se derive.</w:t>
            </w:r>
          </w:p>
          <w:p w:rsidR="00000000" w:rsidDel="00000000" w:rsidP="00000000" w:rsidRDefault="00000000" w:rsidRPr="00000000" w14:paraId="00000EF1">
            <w:pPr>
              <w:spacing w:after="0" w:before="0" w:lineRule="auto"/>
              <w:rPr>
                <w:sz w:val="20"/>
                <w:szCs w:val="20"/>
              </w:rPr>
            </w:pPr>
            <w:r w:rsidDel="00000000" w:rsidR="00000000" w:rsidRPr="00000000">
              <w:rPr>
                <w:sz w:val="20"/>
                <w:szCs w:val="20"/>
                <w:rtl w:val="0"/>
              </w:rPr>
              <w:t xml:space="preserve">  r) Controlar la inocuidad delos productos pesqueros y de acuicultura de exportación y otorgar los certificados oficiales correspondientes, cuando así lo requieran los peticionarios.</w:t>
            </w:r>
          </w:p>
          <w:p w:rsidR="00000000" w:rsidDel="00000000" w:rsidP="00000000" w:rsidRDefault="00000000" w:rsidRPr="00000000" w14:paraId="00000EF2">
            <w:pPr>
              <w:spacing w:after="0" w:before="0" w:lineRule="auto"/>
              <w:rPr>
                <w:sz w:val="20"/>
                <w:szCs w:val="20"/>
              </w:rPr>
            </w:pPr>
            <w:r w:rsidDel="00000000" w:rsidR="00000000" w:rsidRPr="00000000">
              <w:rPr>
                <w:sz w:val="20"/>
                <w:szCs w:val="20"/>
                <w:rtl w:val="0"/>
              </w:rPr>
              <w:t xml:space="preserve">  Las labores de inspección, muestreo, análisis y cobro de estos procedimientos, podrán ser encomendadas a las entidades que cumplan con los requisitos que fije el Reglamento.</w:t>
            </w:r>
          </w:p>
          <w:p w:rsidR="00000000" w:rsidDel="00000000" w:rsidP="00000000" w:rsidRDefault="00000000" w:rsidRPr="00000000" w14:paraId="00000EF3">
            <w:pPr>
              <w:spacing w:after="0" w:before="0" w:lineRule="auto"/>
              <w:rPr>
                <w:sz w:val="20"/>
                <w:szCs w:val="20"/>
              </w:rPr>
            </w:pPr>
            <w:r w:rsidDel="00000000" w:rsidR="00000000" w:rsidRPr="00000000">
              <w:rPr>
                <w:sz w:val="20"/>
                <w:szCs w:val="20"/>
                <w:rtl w:val="0"/>
              </w:rPr>
              <w:t xml:space="preserve">  s) Requerir a aquellos armadores cuyas embarcaciones realizan viajes de pesca superiores a 5 días, información de la actividad pesquera, en relación tanto a las capturas diarias y acumuladas por especie como a la elaboración de productos por especie, en el caso de los buques factoría, conforme lo determine el Servicio mediante Resolución.</w:t>
            </w:r>
          </w:p>
          <w:p w:rsidR="00000000" w:rsidDel="00000000" w:rsidP="00000000" w:rsidRDefault="00000000" w:rsidRPr="00000000" w14:paraId="00000EF4">
            <w:pPr>
              <w:spacing w:after="0" w:before="0" w:lineRule="auto"/>
              <w:rPr>
                <w:sz w:val="20"/>
                <w:szCs w:val="20"/>
              </w:rPr>
            </w:pPr>
            <w:r w:rsidDel="00000000" w:rsidR="00000000" w:rsidRPr="00000000">
              <w:rPr>
                <w:sz w:val="20"/>
                <w:szCs w:val="20"/>
                <w:rtl w:val="0"/>
              </w:rPr>
              <w:t xml:space="preserve">  t) Designar certificadores oficiales para realizar labores de inspección, muestreo, análisis y certificación de la condición sanitaria requeridos por los programas sanitarios de vigilancia y control de enfermedades de alto riesgo dictados de conformidad con el reglamento a que se refiere el artículo 86, a costo de los titulares de los centros de cultivo, cuya labor deberá ser supervisada por laboratorios de referencia del Servicio. El incumplimiento de los procedimientos o de las metodologías de análisis así como la entrega de información fuera de plazo, incompleta o falsa, será causal de revocación de la designación.</w:t>
            </w:r>
          </w:p>
          <w:p w:rsidR="00000000" w:rsidDel="00000000" w:rsidP="00000000" w:rsidRDefault="00000000" w:rsidRPr="00000000" w14:paraId="00000EF5">
            <w:pPr>
              <w:spacing w:after="0" w:before="0" w:lineRule="auto"/>
              <w:rPr>
                <w:sz w:val="20"/>
                <w:szCs w:val="20"/>
              </w:rPr>
            </w:pPr>
            <w:r w:rsidDel="00000000" w:rsidR="00000000" w:rsidRPr="00000000">
              <w:rPr>
                <w:sz w:val="20"/>
                <w:szCs w:val="20"/>
                <w:rtl w:val="0"/>
              </w:rPr>
              <w:t xml:space="preserve">  u) Llevar un registro de personas que realizan, por cuenta propia o ajena, actividades de comercialización de recursos hidrobiológicos y de quienes elaboran productos que utilicen como materia prima productos hidrobiológicos, de conformidad con lo dispuesto en el artículo 65.</w:t>
            </w:r>
          </w:p>
          <w:p w:rsidR="00000000" w:rsidDel="00000000" w:rsidP="00000000" w:rsidRDefault="00000000" w:rsidRPr="00000000" w14:paraId="00000EF6">
            <w:pPr>
              <w:spacing w:after="0" w:before="0" w:lineRule="auto"/>
              <w:rPr>
                <w:sz w:val="20"/>
                <w:szCs w:val="20"/>
              </w:rPr>
            </w:pPr>
            <w:r w:rsidDel="00000000" w:rsidR="00000000" w:rsidRPr="00000000">
              <w:rPr>
                <w:sz w:val="20"/>
                <w:szCs w:val="20"/>
                <w:rtl w:val="0"/>
              </w:rPr>
              <w:t xml:space="preserve">  v) Establecer por resolución, previo informe técnico, el rendimiento productivo de los recursos hidrobiológicos en la elaboración de harina y de otros productos derivados de dichos recursos.</w:t>
            </w:r>
          </w:p>
          <w:p w:rsidR="00000000" w:rsidDel="00000000" w:rsidP="00000000" w:rsidRDefault="00000000" w:rsidRPr="00000000" w14:paraId="00000EF7">
            <w:pPr>
              <w:spacing w:after="0" w:before="0" w:lineRule="auto"/>
              <w:rPr>
                <w:sz w:val="20"/>
                <w:szCs w:val="20"/>
              </w:rPr>
            </w:pPr>
            <w:r w:rsidDel="00000000" w:rsidR="00000000" w:rsidRPr="00000000">
              <w:rPr>
                <w:sz w:val="20"/>
                <w:szCs w:val="20"/>
                <w:rtl w:val="0"/>
              </w:rPr>
              <w:t xml:space="preserve">  w) Delegar, mediante convenio, labores de control del cumplimiento de la normativa pesquera y de acuicultura a otros órganos públicos, en los casos que no cuente con personal en determinados puntos del territorio.</w:t>
            </w:r>
          </w:p>
          <w:p w:rsidR="00000000" w:rsidDel="00000000" w:rsidP="00000000" w:rsidRDefault="00000000" w:rsidRPr="00000000" w14:paraId="00000EF8">
            <w:pPr>
              <w:spacing w:after="0" w:before="0" w:lineRule="auto"/>
              <w:rPr>
                <w:sz w:val="20"/>
                <w:szCs w:val="20"/>
              </w:rPr>
            </w:pPr>
            <w:r w:rsidDel="00000000" w:rsidR="00000000" w:rsidRPr="00000000">
              <w:rPr>
                <w:sz w:val="20"/>
                <w:szCs w:val="20"/>
                <w:rtl w:val="0"/>
              </w:rPr>
              <w:t xml:space="preserve">  x) Habilitar y controlar los sistemas de pesaje y establecer un período de calibración y verificación de los parámetros metrológicos de operación del sistema. El Servicio determinará por resolución el sistema de pesaje que podrá ser utilizado y los requisitos que deberá cumplir para asegurar las condiciones de confianza, legitimidad y custodia de la información que impida su adulteración.</w:t>
            </w:r>
          </w:p>
          <w:p w:rsidR="00000000" w:rsidDel="00000000" w:rsidP="00000000" w:rsidRDefault="00000000" w:rsidRPr="00000000" w14:paraId="00000EF9">
            <w:pPr>
              <w:spacing w:after="0" w:before="0" w:lineRule="auto"/>
              <w:rPr>
                <w:sz w:val="20"/>
                <w:szCs w:val="20"/>
              </w:rPr>
            </w:pPr>
            <w:r w:rsidDel="00000000" w:rsidR="00000000" w:rsidRPr="00000000">
              <w:rPr>
                <w:sz w:val="20"/>
                <w:szCs w:val="20"/>
                <w:rtl w:val="0"/>
              </w:rPr>
              <w:t xml:space="preserve">  La constatación del mal funcionamiento del sistema de pesaje en un procedimiento de fiscalización implicará la paralización inmediata de su utilización, sin perjuicio del inicio del procedimiento para determinar las causas y responsabilidades que corresponda. Sólo se podrá continuar con el uso del sistema de pesaje una vez que se acredite en el procedimiento correspondiente su correcto funcionamiento.</w:t>
            </w:r>
          </w:p>
          <w:p w:rsidR="00000000" w:rsidDel="00000000" w:rsidP="00000000" w:rsidRDefault="00000000" w:rsidRPr="00000000" w14:paraId="00000EFA">
            <w:pPr>
              <w:spacing w:after="0" w:before="0" w:lineRule="auto"/>
              <w:rPr>
                <w:sz w:val="20"/>
                <w:szCs w:val="20"/>
              </w:rPr>
            </w:pPr>
            <w:r w:rsidDel="00000000" w:rsidR="00000000" w:rsidRPr="00000000">
              <w:rPr>
                <w:sz w:val="20"/>
                <w:szCs w:val="20"/>
                <w:rtl w:val="0"/>
              </w:rPr>
              <w:t xml:space="preserve">   El Servicio podrá suspender o caducar la habilitación del sistema de pesaje cuando se verifique que los parámetros metrológicos están fuera de los márgenes establecidos.</w:t>
            </w:r>
          </w:p>
          <w:p w:rsidR="00000000" w:rsidDel="00000000" w:rsidP="00000000" w:rsidRDefault="00000000" w:rsidRPr="00000000" w14:paraId="00000EFB">
            <w:pPr>
              <w:spacing w:after="0" w:before="0" w:lineRule="auto"/>
              <w:rPr>
                <w:sz w:val="20"/>
                <w:szCs w:val="20"/>
              </w:rPr>
            </w:pPr>
            <w:r w:rsidDel="00000000" w:rsidR="00000000" w:rsidRPr="00000000">
              <w:rPr>
                <w:sz w:val="20"/>
                <w:szCs w:val="20"/>
                <w:rtl w:val="0"/>
              </w:rPr>
              <w:t xml:space="preserve">   Para los efectos de lo dispuesto en la letra b) precedente, derógase el artículo 41° de la Ley N° 18.768.</w:t>
            </w:r>
          </w:p>
          <w:p w:rsidR="00000000" w:rsidDel="00000000" w:rsidP="00000000" w:rsidRDefault="00000000" w:rsidRPr="00000000" w14:paraId="00000EFC">
            <w:pPr>
              <w:spacing w:after="0" w:before="0" w:lineRule="auto"/>
              <w:rPr>
                <w:sz w:val="20"/>
                <w:szCs w:val="20"/>
              </w:rPr>
            </w:pPr>
            <w:r w:rsidDel="00000000" w:rsidR="00000000" w:rsidRPr="00000000">
              <w:rPr>
                <w:sz w:val="20"/>
                <w:szCs w:val="20"/>
                <w:rtl w:val="0"/>
              </w:rPr>
              <w:t xml:space="preserve">   Para el ejercicio de sus funciones, el Servicio podrá disponer el uso de toda clase de medios tecnológicos, resguardando siempre los derechos y garantías de las personas asegurados en la Constitución, en los tratados internacionales ratificados y vigentes en Chile, y en las leyes, y establecer sistemas de turnos para organizar las labores de su personal.</w:t>
            </w:r>
          </w:p>
        </w:tc>
        <w:tc>
          <w:tcPr/>
          <w:p w:rsidR="00000000" w:rsidDel="00000000" w:rsidP="00000000" w:rsidRDefault="00000000" w:rsidRPr="00000000" w14:paraId="00000EFD">
            <w:pPr>
              <w:spacing w:after="0" w:before="0" w:lineRule="auto"/>
              <w:rPr>
                <w:sz w:val="20"/>
                <w:szCs w:val="20"/>
              </w:rPr>
            </w:pPr>
            <w:r w:rsidDel="00000000" w:rsidR="00000000" w:rsidRPr="00000000">
              <w:rPr>
                <w:rtl w:val="0"/>
              </w:rPr>
            </w:r>
          </w:p>
          <w:p w:rsidR="00000000" w:rsidDel="00000000" w:rsidP="00000000" w:rsidRDefault="00000000" w:rsidRPr="00000000" w14:paraId="00000EFE">
            <w:pPr>
              <w:spacing w:after="0" w:before="0" w:lineRule="auto"/>
              <w:rPr>
                <w:sz w:val="20"/>
                <w:szCs w:val="20"/>
              </w:rPr>
            </w:pPr>
            <w:r w:rsidDel="00000000" w:rsidR="00000000" w:rsidRPr="00000000">
              <w:rPr>
                <w:rtl w:val="0"/>
              </w:rPr>
            </w:r>
          </w:p>
          <w:p w:rsidR="00000000" w:rsidDel="00000000" w:rsidP="00000000" w:rsidRDefault="00000000" w:rsidRPr="00000000" w14:paraId="00000EFF">
            <w:pPr>
              <w:spacing w:after="0" w:before="0" w:lineRule="auto"/>
              <w:rPr>
                <w:sz w:val="20"/>
                <w:szCs w:val="20"/>
              </w:rPr>
            </w:pPr>
            <w:r w:rsidDel="00000000" w:rsidR="00000000" w:rsidRPr="00000000">
              <w:rPr>
                <w:rtl w:val="0"/>
              </w:rPr>
            </w:r>
          </w:p>
          <w:p w:rsidR="00000000" w:rsidDel="00000000" w:rsidP="00000000" w:rsidRDefault="00000000" w:rsidRPr="00000000" w14:paraId="00000F00">
            <w:pPr>
              <w:spacing w:after="0" w:before="0" w:lineRule="auto"/>
              <w:rPr>
                <w:sz w:val="20"/>
                <w:szCs w:val="20"/>
              </w:rPr>
            </w:pPr>
            <w:r w:rsidDel="00000000" w:rsidR="00000000" w:rsidRPr="00000000">
              <w:rPr>
                <w:rtl w:val="0"/>
              </w:rPr>
            </w:r>
          </w:p>
          <w:p w:rsidR="00000000" w:rsidDel="00000000" w:rsidP="00000000" w:rsidRDefault="00000000" w:rsidRPr="00000000" w14:paraId="00000F01">
            <w:pPr>
              <w:spacing w:after="0" w:before="0" w:lineRule="auto"/>
              <w:rPr>
                <w:sz w:val="20"/>
                <w:szCs w:val="20"/>
              </w:rPr>
            </w:pPr>
            <w:r w:rsidDel="00000000" w:rsidR="00000000" w:rsidRPr="00000000">
              <w:rPr>
                <w:rtl w:val="0"/>
              </w:rPr>
            </w:r>
          </w:p>
          <w:p w:rsidR="00000000" w:rsidDel="00000000" w:rsidP="00000000" w:rsidRDefault="00000000" w:rsidRPr="00000000" w14:paraId="00000F02">
            <w:pPr>
              <w:spacing w:after="0" w:before="0" w:lineRule="auto"/>
              <w:rPr>
                <w:sz w:val="20"/>
                <w:szCs w:val="20"/>
              </w:rPr>
            </w:pPr>
            <w:r w:rsidDel="00000000" w:rsidR="00000000" w:rsidRPr="00000000">
              <w:rPr>
                <w:rtl w:val="0"/>
              </w:rPr>
            </w:r>
          </w:p>
          <w:p w:rsidR="00000000" w:rsidDel="00000000" w:rsidP="00000000" w:rsidRDefault="00000000" w:rsidRPr="00000000" w14:paraId="00000F03">
            <w:pPr>
              <w:spacing w:after="0" w:before="0" w:lineRule="auto"/>
              <w:rPr>
                <w:sz w:val="20"/>
                <w:szCs w:val="20"/>
              </w:rPr>
            </w:pPr>
            <w:r w:rsidDel="00000000" w:rsidR="00000000" w:rsidRPr="00000000">
              <w:rPr>
                <w:rtl w:val="0"/>
              </w:rPr>
            </w:r>
          </w:p>
          <w:p w:rsidR="00000000" w:rsidDel="00000000" w:rsidP="00000000" w:rsidRDefault="00000000" w:rsidRPr="00000000" w14:paraId="00000F04">
            <w:pPr>
              <w:spacing w:after="0" w:before="0" w:lineRule="auto"/>
              <w:rPr>
                <w:sz w:val="20"/>
                <w:szCs w:val="20"/>
              </w:rPr>
            </w:pPr>
            <w:r w:rsidDel="00000000" w:rsidR="00000000" w:rsidRPr="00000000">
              <w:rPr>
                <w:rtl w:val="0"/>
              </w:rPr>
            </w:r>
          </w:p>
          <w:p w:rsidR="00000000" w:rsidDel="00000000" w:rsidP="00000000" w:rsidRDefault="00000000" w:rsidRPr="00000000" w14:paraId="00000F05">
            <w:pPr>
              <w:spacing w:after="0" w:before="0" w:lineRule="auto"/>
              <w:rPr>
                <w:sz w:val="20"/>
                <w:szCs w:val="20"/>
              </w:rPr>
            </w:pPr>
            <w:r w:rsidDel="00000000" w:rsidR="00000000" w:rsidRPr="00000000">
              <w:rPr>
                <w:rtl w:val="0"/>
              </w:rPr>
            </w:r>
          </w:p>
          <w:p w:rsidR="00000000" w:rsidDel="00000000" w:rsidP="00000000" w:rsidRDefault="00000000" w:rsidRPr="00000000" w14:paraId="00000F06">
            <w:pPr>
              <w:spacing w:after="0" w:before="0" w:lineRule="auto"/>
              <w:rPr>
                <w:sz w:val="20"/>
                <w:szCs w:val="20"/>
              </w:rPr>
            </w:pPr>
            <w:r w:rsidDel="00000000" w:rsidR="00000000" w:rsidRPr="00000000">
              <w:rPr>
                <w:rtl w:val="0"/>
              </w:rPr>
            </w:r>
          </w:p>
          <w:p w:rsidR="00000000" w:rsidDel="00000000" w:rsidP="00000000" w:rsidRDefault="00000000" w:rsidRPr="00000000" w14:paraId="00000F07">
            <w:pPr>
              <w:spacing w:after="0" w:before="0" w:lineRule="auto"/>
              <w:rPr>
                <w:sz w:val="20"/>
                <w:szCs w:val="20"/>
              </w:rPr>
            </w:pPr>
            <w:r w:rsidDel="00000000" w:rsidR="00000000" w:rsidRPr="00000000">
              <w:rPr>
                <w:rtl w:val="0"/>
              </w:rPr>
            </w:r>
          </w:p>
          <w:p w:rsidR="00000000" w:rsidDel="00000000" w:rsidP="00000000" w:rsidRDefault="00000000" w:rsidRPr="00000000" w14:paraId="00000F08">
            <w:pPr>
              <w:spacing w:after="0" w:before="0" w:lineRule="auto"/>
              <w:rPr>
                <w:sz w:val="20"/>
                <w:szCs w:val="20"/>
              </w:rPr>
            </w:pPr>
            <w:r w:rsidDel="00000000" w:rsidR="00000000" w:rsidRPr="00000000">
              <w:rPr>
                <w:rtl w:val="0"/>
              </w:rPr>
            </w:r>
          </w:p>
          <w:p w:rsidR="00000000" w:rsidDel="00000000" w:rsidP="00000000" w:rsidRDefault="00000000" w:rsidRPr="00000000" w14:paraId="00000F09">
            <w:pPr>
              <w:spacing w:after="0" w:before="0" w:lineRule="auto"/>
              <w:rPr>
                <w:sz w:val="20"/>
                <w:szCs w:val="20"/>
              </w:rPr>
            </w:pPr>
            <w:r w:rsidDel="00000000" w:rsidR="00000000" w:rsidRPr="00000000">
              <w:rPr>
                <w:rtl w:val="0"/>
              </w:rPr>
            </w:r>
          </w:p>
          <w:p w:rsidR="00000000" w:rsidDel="00000000" w:rsidP="00000000" w:rsidRDefault="00000000" w:rsidRPr="00000000" w14:paraId="00000F0A">
            <w:pPr>
              <w:spacing w:after="0" w:before="0" w:lineRule="auto"/>
              <w:rPr>
                <w:sz w:val="20"/>
                <w:szCs w:val="20"/>
              </w:rPr>
            </w:pPr>
            <w:r w:rsidDel="00000000" w:rsidR="00000000" w:rsidRPr="00000000">
              <w:rPr>
                <w:rtl w:val="0"/>
              </w:rPr>
            </w:r>
          </w:p>
          <w:p w:rsidR="00000000" w:rsidDel="00000000" w:rsidP="00000000" w:rsidRDefault="00000000" w:rsidRPr="00000000" w14:paraId="00000F0B">
            <w:pPr>
              <w:spacing w:after="0" w:before="0" w:lineRule="auto"/>
              <w:rPr>
                <w:sz w:val="20"/>
                <w:szCs w:val="20"/>
              </w:rPr>
            </w:pPr>
            <w:r w:rsidDel="00000000" w:rsidR="00000000" w:rsidRPr="00000000">
              <w:rPr>
                <w:rtl w:val="0"/>
              </w:rPr>
            </w:r>
          </w:p>
          <w:p w:rsidR="00000000" w:rsidDel="00000000" w:rsidP="00000000" w:rsidRDefault="00000000" w:rsidRPr="00000000" w14:paraId="00000F0C">
            <w:pPr>
              <w:spacing w:after="0" w:before="0" w:lineRule="auto"/>
              <w:rPr>
                <w:sz w:val="20"/>
                <w:szCs w:val="20"/>
              </w:rPr>
            </w:pPr>
            <w:r w:rsidDel="00000000" w:rsidR="00000000" w:rsidRPr="00000000">
              <w:rPr>
                <w:rtl w:val="0"/>
              </w:rPr>
            </w:r>
          </w:p>
          <w:p w:rsidR="00000000" w:rsidDel="00000000" w:rsidP="00000000" w:rsidRDefault="00000000" w:rsidRPr="00000000" w14:paraId="00000F0D">
            <w:pPr>
              <w:spacing w:after="0" w:before="0" w:lineRule="auto"/>
              <w:rPr>
                <w:sz w:val="20"/>
                <w:szCs w:val="20"/>
              </w:rPr>
            </w:pPr>
            <w:r w:rsidDel="00000000" w:rsidR="00000000" w:rsidRPr="00000000">
              <w:rPr>
                <w:sz w:val="20"/>
                <w:szCs w:val="20"/>
                <w:rtl w:val="0"/>
              </w:rPr>
              <w:t xml:space="preserve">3) Incorpórase, en el artículo 122, un inciso tercero, nuevo, pasando el actual inciso tercero a ser cuarto y así sucesivamente, del siguiente tenor</w:t>
            </w:r>
          </w:p>
          <w:p w:rsidR="00000000" w:rsidDel="00000000" w:rsidP="00000000" w:rsidRDefault="00000000" w:rsidRPr="00000000" w14:paraId="00000F0E">
            <w:pPr>
              <w:spacing w:after="0" w:before="0" w:lineRule="auto"/>
              <w:rPr>
                <w:sz w:val="20"/>
                <w:szCs w:val="20"/>
              </w:rPr>
            </w:pPr>
            <w:r w:rsidDel="00000000" w:rsidR="00000000" w:rsidRPr="00000000">
              <w:rPr>
                <w:sz w:val="20"/>
                <w:szCs w:val="20"/>
                <w:rtl w:val="0"/>
              </w:rPr>
              <w:t xml:space="preserve">   “Asimismo, los funcionarios del Servicio de Biodiversidad y Áreas Protegidas podrán ejecutar acciones de fiscalización del cumplimiento de la presente ley en las áreas protegidas, los sitios prioritarios, los ecosistemas amenazados y los ecosistemas degradados, previo convenio de encomendamiento de funciones celebrado con el Servicio Nacional de Pesca y Acuicultura. En el ejercicio de dicha atribución, tendrán la calidad de ministros de fe.”.</w:t>
            </w:r>
          </w:p>
        </w:tc>
        <w:tc>
          <w:tcPr/>
          <w:p w:rsidR="00000000" w:rsidDel="00000000" w:rsidP="00000000" w:rsidRDefault="00000000" w:rsidRPr="00000000" w14:paraId="00000F0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F10">
            <w:pPr>
              <w:spacing w:after="0" w:before="0" w:lineRule="auto"/>
              <w:rPr>
                <w:sz w:val="20"/>
                <w:szCs w:val="20"/>
              </w:rPr>
            </w:pPr>
            <w:r w:rsidDel="00000000" w:rsidR="00000000" w:rsidRPr="00000000">
              <w:rPr>
                <w:sz w:val="20"/>
                <w:szCs w:val="20"/>
                <w:rtl w:val="0"/>
              </w:rPr>
              <w:t xml:space="preserve">Artículo 125.- A los juicios a que se refiere el artículo precedente se aplicará el procedimiento que a continuación se señala:</w:t>
            </w:r>
          </w:p>
          <w:p w:rsidR="00000000" w:rsidDel="00000000" w:rsidP="00000000" w:rsidRDefault="00000000" w:rsidRPr="00000000" w14:paraId="00000F11">
            <w:pPr>
              <w:spacing w:after="0" w:before="0" w:lineRule="auto"/>
              <w:rPr>
                <w:sz w:val="20"/>
                <w:szCs w:val="20"/>
              </w:rPr>
            </w:pPr>
            <w:r w:rsidDel="00000000" w:rsidR="00000000" w:rsidRPr="00000000">
              <w:rPr>
                <w:sz w:val="20"/>
                <w:szCs w:val="20"/>
                <w:rtl w:val="0"/>
              </w:rPr>
              <w:t xml:space="preserve"> 1) Los funcionarios del Servicio y personal de la Armada y de Carabineros que sorprendan infracciones de las normas de la presente ley y sus reglamentos o de las medidas de administración pesquera adoptadas por la autoridad, deberán denunciarlas al Juzgado y citar personalmente al inculpado si estuviere presente, o por escrito si estuviere ausente, mediante nota que se dejará en lugar visible del domicilio del infractor, o en la nave o embarcación utilizada. En ella deberá señalarse la ley o el reglamento infringido y el lugar o área aproximada del mar en que la infracción hubiere sido cometida, cuando corresponda. Será aplicable a estas infracciones lo dispuesto en el artículo 28 de la ley N° 18.287, sobre procedimiento ante los Juzgados de Policía Local, sin perjuicio de lo dispuesto en esta ley. La persona citada por los fiscalizadores del modo antes señalado se entenderá debidamente emplazada para efectos de la referida comparecencia. En esta nota se le citará para que comparezca a la audiencia más próxima, indicando día y hora, bajo apercibimiento de proceder en su rebeldía. Una copia de esta citación deberá acompañarse a la denuncia. La denuncia así formulada, constituirá presunción de haberse cometido la infracción.</w:t>
            </w:r>
          </w:p>
          <w:p w:rsidR="00000000" w:rsidDel="00000000" w:rsidP="00000000" w:rsidRDefault="00000000" w:rsidRPr="00000000" w14:paraId="00000F12">
            <w:pPr>
              <w:spacing w:after="0" w:before="0" w:lineRule="auto"/>
              <w:rPr>
                <w:sz w:val="20"/>
                <w:szCs w:val="20"/>
              </w:rPr>
            </w:pPr>
            <w:r w:rsidDel="00000000" w:rsidR="00000000" w:rsidRPr="00000000">
              <w:rPr>
                <w:rtl w:val="0"/>
              </w:rPr>
            </w:r>
          </w:p>
          <w:p w:rsidR="00000000" w:rsidDel="00000000" w:rsidP="00000000" w:rsidRDefault="00000000" w:rsidRPr="00000000" w14:paraId="00000F13">
            <w:pPr>
              <w:spacing w:after="0" w:before="0" w:lineRule="auto"/>
              <w:rPr>
                <w:sz w:val="20"/>
                <w:szCs w:val="20"/>
              </w:rPr>
            </w:pPr>
            <w:r w:rsidDel="00000000" w:rsidR="00000000" w:rsidRPr="00000000">
              <w:rPr>
                <w:rtl w:val="0"/>
              </w:rPr>
            </w:r>
          </w:p>
          <w:p w:rsidR="00000000" w:rsidDel="00000000" w:rsidP="00000000" w:rsidRDefault="00000000" w:rsidRPr="00000000" w14:paraId="00000F14">
            <w:pPr>
              <w:spacing w:after="0" w:before="0" w:lineRule="auto"/>
              <w:rPr>
                <w:sz w:val="20"/>
                <w:szCs w:val="20"/>
              </w:rPr>
            </w:pPr>
            <w:r w:rsidDel="00000000" w:rsidR="00000000" w:rsidRPr="00000000">
              <w:rPr>
                <w:rtl w:val="0"/>
              </w:rPr>
            </w:r>
          </w:p>
          <w:p w:rsidR="00000000" w:rsidDel="00000000" w:rsidP="00000000" w:rsidRDefault="00000000" w:rsidRPr="00000000" w14:paraId="00000F15">
            <w:pPr>
              <w:spacing w:after="0" w:before="0" w:lineRule="auto"/>
              <w:rPr>
                <w:sz w:val="20"/>
                <w:szCs w:val="20"/>
              </w:rPr>
            </w:pPr>
            <w:r w:rsidDel="00000000" w:rsidR="00000000" w:rsidRPr="00000000">
              <w:rPr>
                <w:rtl w:val="0"/>
              </w:rPr>
            </w:r>
          </w:p>
          <w:p w:rsidR="00000000" w:rsidDel="00000000" w:rsidP="00000000" w:rsidRDefault="00000000" w:rsidRPr="00000000" w14:paraId="00000F16">
            <w:pPr>
              <w:spacing w:after="0" w:before="0" w:lineRule="auto"/>
              <w:rPr>
                <w:sz w:val="20"/>
                <w:szCs w:val="20"/>
              </w:rPr>
            </w:pPr>
            <w:r w:rsidDel="00000000" w:rsidR="00000000" w:rsidRPr="00000000">
              <w:rPr>
                <w:sz w:val="20"/>
                <w:szCs w:val="20"/>
                <w:rtl w:val="0"/>
              </w:rPr>
              <w:t xml:space="preserve">  1 bis) Sin perjuicio de lo señalado en el número anterior, en el caso que las infracciones se cometan dentro de áreas de manejo, además… </w:t>
            </w:r>
          </w:p>
          <w:p w:rsidR="00000000" w:rsidDel="00000000" w:rsidP="00000000" w:rsidRDefault="00000000" w:rsidRPr="00000000" w14:paraId="00000F17">
            <w:pPr>
              <w:spacing w:after="0" w:before="0" w:lineRule="auto"/>
              <w:rPr>
                <w:sz w:val="20"/>
                <w:szCs w:val="20"/>
              </w:rPr>
            </w:pPr>
            <w:r w:rsidDel="00000000" w:rsidR="00000000" w:rsidRPr="00000000">
              <w:rPr>
                <w:rtl w:val="0"/>
              </w:rPr>
            </w:r>
          </w:p>
          <w:p w:rsidR="00000000" w:rsidDel="00000000" w:rsidP="00000000" w:rsidRDefault="00000000" w:rsidRPr="00000000" w14:paraId="00000F18">
            <w:pPr>
              <w:spacing w:after="0" w:before="0" w:lineRule="auto"/>
              <w:rPr>
                <w:sz w:val="20"/>
                <w:szCs w:val="20"/>
              </w:rPr>
            </w:pPr>
            <w:r w:rsidDel="00000000" w:rsidR="00000000" w:rsidRPr="00000000">
              <w:rPr>
                <w:sz w:val="20"/>
                <w:szCs w:val="20"/>
                <w:rtl w:val="0"/>
              </w:rPr>
              <w:t xml:space="preserve"> 2) El juez interrogará al denunciado en la audiencia señalada y si del interrogatorio resultaren hechos sustanciales, pertinentes y controvertidos, fijará los puntos de prueba y citará ….</w:t>
            </w:r>
          </w:p>
          <w:p w:rsidR="00000000" w:rsidDel="00000000" w:rsidP="00000000" w:rsidRDefault="00000000" w:rsidRPr="00000000" w14:paraId="00000F19">
            <w:pPr>
              <w:spacing w:after="0" w:before="0" w:lineRule="auto"/>
              <w:rPr>
                <w:sz w:val="20"/>
                <w:szCs w:val="20"/>
              </w:rPr>
            </w:pPr>
            <w:r w:rsidDel="00000000" w:rsidR="00000000" w:rsidRPr="00000000">
              <w:rPr>
                <w:rtl w:val="0"/>
              </w:rPr>
            </w:r>
          </w:p>
          <w:p w:rsidR="00000000" w:rsidDel="00000000" w:rsidP="00000000" w:rsidRDefault="00000000" w:rsidRPr="00000000" w14:paraId="00000F1A">
            <w:pPr>
              <w:spacing w:after="0" w:before="0" w:lineRule="auto"/>
              <w:rPr>
                <w:sz w:val="20"/>
                <w:szCs w:val="20"/>
              </w:rPr>
            </w:pPr>
            <w:r w:rsidDel="00000000" w:rsidR="00000000" w:rsidRPr="00000000">
              <w:rPr>
                <w:sz w:val="20"/>
                <w:szCs w:val="20"/>
                <w:rtl w:val="0"/>
              </w:rPr>
              <w:t xml:space="preserve"> 3) Las partes podrán presentar observaciones o complementos a la denuncia o defensa en la primera audiencia, de lo que se dejará constancia por escrito.</w:t>
            </w:r>
          </w:p>
          <w:p w:rsidR="00000000" w:rsidDel="00000000" w:rsidP="00000000" w:rsidRDefault="00000000" w:rsidRPr="00000000" w14:paraId="00000F1B">
            <w:pPr>
              <w:spacing w:after="0" w:before="0" w:lineRule="auto"/>
              <w:rPr>
                <w:sz w:val="20"/>
                <w:szCs w:val="20"/>
              </w:rPr>
            </w:pPr>
            <w:r w:rsidDel="00000000" w:rsidR="00000000" w:rsidRPr="00000000">
              <w:rPr>
                <w:sz w:val="20"/>
                <w:szCs w:val="20"/>
                <w:rtl w:val="0"/>
              </w:rPr>
              <w:t xml:space="preserve"> 4) El juez podrá requerir la comparecencia de testigos, bajo los apercibimientos legales a que se refiere el artículo 380 del Código de Procedimiento Civil y apreciará la prueba rendida conforme a las  reglas de la sana crítica.</w:t>
            </w:r>
          </w:p>
          <w:p w:rsidR="00000000" w:rsidDel="00000000" w:rsidP="00000000" w:rsidRDefault="00000000" w:rsidRPr="00000000" w14:paraId="00000F1C">
            <w:pPr>
              <w:spacing w:after="0" w:before="0" w:lineRule="auto"/>
              <w:rPr>
                <w:sz w:val="20"/>
                <w:szCs w:val="20"/>
              </w:rPr>
            </w:pPr>
            <w:r w:rsidDel="00000000" w:rsidR="00000000" w:rsidRPr="00000000">
              <w:rPr>
                <w:sz w:val="20"/>
                <w:szCs w:val="20"/>
                <w:rtl w:val="0"/>
              </w:rPr>
              <w:t xml:space="preserve"> 5) El juez deberá dictar sentencia de inmediato, si a su juicio no hubiere necesidad de practicar diligencias probatorias. Las medidas para mejor resolver que estime del caso practicar, las decretará al más breve plazo, el que no podrá exceder de cinco días.</w:t>
            </w:r>
          </w:p>
          <w:p w:rsidR="00000000" w:rsidDel="00000000" w:rsidP="00000000" w:rsidRDefault="00000000" w:rsidRPr="00000000" w14:paraId="00000F1D">
            <w:pPr>
              <w:spacing w:after="0" w:before="0" w:lineRule="auto"/>
              <w:rPr>
                <w:sz w:val="20"/>
                <w:szCs w:val="20"/>
              </w:rPr>
            </w:pPr>
            <w:r w:rsidDel="00000000" w:rsidR="00000000" w:rsidRPr="00000000">
              <w:rPr>
                <w:sz w:val="20"/>
                <w:szCs w:val="20"/>
                <w:rtl w:val="0"/>
              </w:rPr>
              <w:t xml:space="preserve"> 6) La sentencia deberá dictarse dentro de diez días desde que el proceso se encuentre en estado de fallarse.</w:t>
            </w:r>
          </w:p>
          <w:p w:rsidR="00000000" w:rsidDel="00000000" w:rsidP="00000000" w:rsidRDefault="00000000" w:rsidRPr="00000000" w14:paraId="00000F1E">
            <w:pPr>
              <w:spacing w:after="0" w:before="0" w:lineRule="auto"/>
              <w:rPr>
                <w:sz w:val="20"/>
                <w:szCs w:val="20"/>
              </w:rPr>
            </w:pPr>
            <w:r w:rsidDel="00000000" w:rsidR="00000000" w:rsidRPr="00000000">
              <w:rPr>
                <w:sz w:val="20"/>
                <w:szCs w:val="20"/>
                <w:rtl w:val="0"/>
              </w:rPr>
              <w:t xml:space="preserve"> 7) La sentencia expresará la fecha, la individualización de las partes, una síntesis de la materia …</w:t>
            </w:r>
          </w:p>
          <w:p w:rsidR="00000000" w:rsidDel="00000000" w:rsidP="00000000" w:rsidRDefault="00000000" w:rsidRPr="00000000" w14:paraId="00000F1F">
            <w:pPr>
              <w:spacing w:after="0" w:before="0" w:lineRule="auto"/>
              <w:rPr>
                <w:sz w:val="20"/>
                <w:szCs w:val="20"/>
              </w:rPr>
            </w:pPr>
            <w:r w:rsidDel="00000000" w:rsidR="00000000" w:rsidRPr="00000000">
              <w:rPr>
                <w:sz w:val="20"/>
                <w:szCs w:val="20"/>
                <w:rtl w:val="0"/>
              </w:rPr>
              <w:t xml:space="preserve">8) Las resoluciones se notificarán por el estado diario, con excepción de la resolución que recibe la causa a prueba y la sentencia definitiva, las cuales deberán notificarse por cédula, de conformidad …</w:t>
            </w:r>
          </w:p>
          <w:p w:rsidR="00000000" w:rsidDel="00000000" w:rsidP="00000000" w:rsidRDefault="00000000" w:rsidRPr="00000000" w14:paraId="00000F20">
            <w:pPr>
              <w:spacing w:after="0" w:before="0" w:lineRule="auto"/>
              <w:rPr>
                <w:sz w:val="20"/>
                <w:szCs w:val="20"/>
              </w:rPr>
            </w:pPr>
            <w:r w:rsidDel="00000000" w:rsidR="00000000" w:rsidRPr="00000000">
              <w:rPr>
                <w:sz w:val="20"/>
                <w:szCs w:val="20"/>
                <w:rtl w:val="0"/>
              </w:rPr>
              <w:t xml:space="preserve">9) Las multas aplicadas por los tribunales a que se refiere esta ley, deberán enterarse en la Tesorería Regional o Provincial correspondiente dentro del plazo ….</w:t>
            </w:r>
          </w:p>
          <w:p w:rsidR="00000000" w:rsidDel="00000000" w:rsidP="00000000" w:rsidRDefault="00000000" w:rsidRPr="00000000" w14:paraId="00000F21">
            <w:pPr>
              <w:spacing w:after="0" w:before="0" w:lineRule="auto"/>
              <w:rPr>
                <w:sz w:val="20"/>
                <w:szCs w:val="20"/>
              </w:rPr>
            </w:pPr>
            <w:r w:rsidDel="00000000" w:rsidR="00000000" w:rsidRPr="00000000">
              <w:rPr>
                <w:rtl w:val="0"/>
              </w:rPr>
            </w:r>
          </w:p>
          <w:p w:rsidR="00000000" w:rsidDel="00000000" w:rsidP="00000000" w:rsidRDefault="00000000" w:rsidRPr="00000000" w14:paraId="00000F22">
            <w:pPr>
              <w:spacing w:after="0" w:before="0" w:lineRule="auto"/>
              <w:rPr>
                <w:sz w:val="20"/>
                <w:szCs w:val="20"/>
              </w:rPr>
            </w:pPr>
            <w:r w:rsidDel="00000000" w:rsidR="00000000" w:rsidRPr="00000000">
              <w:rPr>
                <w:sz w:val="20"/>
                <w:szCs w:val="20"/>
                <w:rtl w:val="0"/>
              </w:rPr>
              <w:t xml:space="preserve"> 10) Si transcurrido el plazo a que se refiere el número anterior, no estuviere acreditado el pago de la multa, se despachará </w:t>
            </w:r>
          </w:p>
          <w:p w:rsidR="00000000" w:rsidDel="00000000" w:rsidP="00000000" w:rsidRDefault="00000000" w:rsidRPr="00000000" w14:paraId="00000F23">
            <w:pPr>
              <w:spacing w:after="0" w:before="0" w:lineRule="auto"/>
              <w:rPr>
                <w:sz w:val="20"/>
                <w:szCs w:val="20"/>
              </w:rPr>
            </w:pPr>
            <w:r w:rsidDel="00000000" w:rsidR="00000000" w:rsidRPr="00000000">
              <w:rPr>
                <w:rtl w:val="0"/>
              </w:rPr>
            </w:r>
          </w:p>
          <w:p w:rsidR="00000000" w:rsidDel="00000000" w:rsidP="00000000" w:rsidRDefault="00000000" w:rsidRPr="00000000" w14:paraId="00000F24">
            <w:pPr>
              <w:spacing w:after="0" w:before="0" w:lineRule="auto"/>
              <w:rPr>
                <w:sz w:val="20"/>
                <w:szCs w:val="20"/>
              </w:rPr>
            </w:pPr>
            <w:r w:rsidDel="00000000" w:rsidR="00000000" w:rsidRPr="00000000">
              <w:rPr>
                <w:rtl w:val="0"/>
              </w:rPr>
            </w:r>
          </w:p>
          <w:p w:rsidR="00000000" w:rsidDel="00000000" w:rsidP="00000000" w:rsidRDefault="00000000" w:rsidRPr="00000000" w14:paraId="00000F25">
            <w:pPr>
              <w:spacing w:after="0" w:before="0" w:lineRule="auto"/>
              <w:rPr>
                <w:sz w:val="20"/>
                <w:szCs w:val="20"/>
              </w:rPr>
            </w:pPr>
            <w:r w:rsidDel="00000000" w:rsidR="00000000" w:rsidRPr="00000000">
              <w:rPr>
                <w:sz w:val="20"/>
                <w:szCs w:val="20"/>
                <w:rtl w:val="0"/>
              </w:rPr>
              <w:t xml:space="preserve"> 11) Para hacer efectivo el cumplimiento de la sanción y la práctica de las diligencias que decrete, el juez podrá requerir el auxilio de la fuerza pública, directamente del jefe de la unidad respectiva más inmediata al lugar en que deba cumplirse la resolución o diligencia, aun fuera de su territorio jurisdiccional.</w:t>
            </w:r>
          </w:p>
          <w:p w:rsidR="00000000" w:rsidDel="00000000" w:rsidP="00000000" w:rsidRDefault="00000000" w:rsidRPr="00000000" w14:paraId="00000F26">
            <w:pPr>
              <w:spacing w:after="0" w:before="0" w:lineRule="auto"/>
              <w:rPr>
                <w:sz w:val="20"/>
                <w:szCs w:val="20"/>
              </w:rPr>
            </w:pPr>
            <w:r w:rsidDel="00000000" w:rsidR="00000000" w:rsidRPr="00000000">
              <w:rPr>
                <w:sz w:val="20"/>
                <w:szCs w:val="20"/>
                <w:rtl w:val="0"/>
              </w:rPr>
              <w:t xml:space="preserve"> 12) En contra de la sentencia definitiva sólo procederá el recurso de apelación para ante la Corte de Apelaciones respectiva, el que deberá interponerse en el plazo de diez días, contado desde la notificación de la parte que entable el recurso, y fundarse someramente, debiendo el apelante exponer las peticiones concretas que formula respecto de la resolución apelada….</w:t>
            </w:r>
          </w:p>
          <w:p w:rsidR="00000000" w:rsidDel="00000000" w:rsidP="00000000" w:rsidRDefault="00000000" w:rsidRPr="00000000" w14:paraId="00000F27">
            <w:pPr>
              <w:spacing w:after="0" w:before="0" w:lineRule="auto"/>
              <w:rPr>
                <w:sz w:val="20"/>
                <w:szCs w:val="20"/>
              </w:rPr>
            </w:pPr>
            <w:r w:rsidDel="00000000" w:rsidR="00000000" w:rsidRPr="00000000">
              <w:rPr>
                <w:sz w:val="20"/>
                <w:szCs w:val="20"/>
                <w:rtl w:val="0"/>
              </w:rPr>
              <w:t xml:space="preserve"> PÁRRAFO SUPRIMIDO.</w:t>
            </w:r>
          </w:p>
          <w:p w:rsidR="00000000" w:rsidDel="00000000" w:rsidP="00000000" w:rsidRDefault="00000000" w:rsidRPr="00000000" w14:paraId="00000F28">
            <w:pPr>
              <w:spacing w:after="0" w:before="0" w:lineRule="auto"/>
              <w:rPr>
                <w:sz w:val="20"/>
                <w:szCs w:val="20"/>
              </w:rPr>
            </w:pPr>
            <w:r w:rsidDel="00000000" w:rsidR="00000000" w:rsidRPr="00000000">
              <w:rPr>
                <w:sz w:val="20"/>
                <w:szCs w:val="20"/>
                <w:rtl w:val="0"/>
              </w:rPr>
              <w:t xml:space="preserve"> Los autos se enviarán a la Corte de Apelaciones al tercer día … </w:t>
            </w:r>
          </w:p>
          <w:p w:rsidR="00000000" w:rsidDel="00000000" w:rsidP="00000000" w:rsidRDefault="00000000" w:rsidRPr="00000000" w14:paraId="00000F29">
            <w:pPr>
              <w:spacing w:after="0" w:before="0" w:lineRule="auto"/>
              <w:rPr>
                <w:sz w:val="20"/>
                <w:szCs w:val="20"/>
              </w:rPr>
            </w:pPr>
            <w:r w:rsidDel="00000000" w:rsidR="00000000" w:rsidRPr="00000000">
              <w:rPr>
                <w:sz w:val="20"/>
                <w:szCs w:val="20"/>
                <w:rtl w:val="0"/>
              </w:rPr>
              <w:t xml:space="preserve">13) En las causas por infracción de esta ley, de sus reglamentos …</w:t>
            </w:r>
          </w:p>
          <w:p w:rsidR="00000000" w:rsidDel="00000000" w:rsidP="00000000" w:rsidRDefault="00000000" w:rsidRPr="00000000" w14:paraId="00000F2A">
            <w:pPr>
              <w:spacing w:after="0" w:before="0" w:lineRule="auto"/>
              <w:rPr>
                <w:sz w:val="20"/>
                <w:szCs w:val="20"/>
              </w:rPr>
            </w:pPr>
            <w:r w:rsidDel="00000000" w:rsidR="00000000" w:rsidRPr="00000000">
              <w:rPr>
                <w:sz w:val="20"/>
                <w:szCs w:val="20"/>
                <w:rtl w:val="0"/>
              </w:rPr>
              <w:t xml:space="preserve">14) El tribunal de alzada podrá admitir a las partes aquellas pruebas que no hayan podido rendir …</w:t>
            </w:r>
          </w:p>
          <w:p w:rsidR="00000000" w:rsidDel="00000000" w:rsidP="00000000" w:rsidRDefault="00000000" w:rsidRPr="00000000" w14:paraId="00000F2B">
            <w:pPr>
              <w:spacing w:after="0" w:before="0" w:lineRule="auto"/>
              <w:rPr>
                <w:sz w:val="20"/>
                <w:szCs w:val="20"/>
              </w:rPr>
            </w:pPr>
            <w:r w:rsidDel="00000000" w:rsidR="00000000" w:rsidRPr="00000000">
              <w:rPr>
                <w:sz w:val="20"/>
                <w:szCs w:val="20"/>
                <w:rtl w:val="0"/>
              </w:rPr>
              <w:t xml:space="preserve"> 15) Las Cortes de Apelaciones sólo oirán alegatos cuando estimen que hay motivos fundados.</w:t>
            </w:r>
          </w:p>
          <w:p w:rsidR="00000000" w:rsidDel="00000000" w:rsidP="00000000" w:rsidRDefault="00000000" w:rsidRPr="00000000" w14:paraId="00000F2C">
            <w:pPr>
              <w:spacing w:after="0" w:before="0" w:lineRule="auto"/>
              <w:rPr>
                <w:sz w:val="20"/>
                <w:szCs w:val="20"/>
              </w:rPr>
            </w:pPr>
            <w:r w:rsidDel="00000000" w:rsidR="00000000" w:rsidRPr="00000000">
              <w:rPr>
                <w:sz w:val="20"/>
                <w:szCs w:val="20"/>
                <w:rtl w:val="0"/>
              </w:rPr>
              <w:t xml:space="preserve"> 16) Si de los antecedentes de la causa apareciere que el tribunal de primera instancia ha omitido pronunciarse sobre alguna acción …</w:t>
            </w:r>
          </w:p>
          <w:p w:rsidR="00000000" w:rsidDel="00000000" w:rsidP="00000000" w:rsidRDefault="00000000" w:rsidRPr="00000000" w14:paraId="00000F2D">
            <w:pPr>
              <w:spacing w:after="0" w:before="0" w:lineRule="auto"/>
              <w:rPr>
                <w:sz w:val="20"/>
                <w:szCs w:val="20"/>
              </w:rPr>
            </w:pPr>
            <w:r w:rsidDel="00000000" w:rsidR="00000000" w:rsidRPr="00000000">
              <w:rPr>
                <w:sz w:val="20"/>
                <w:szCs w:val="20"/>
                <w:rtl w:val="0"/>
              </w:rPr>
              <w:t xml:space="preserve"> 17) La sentencia deberá pronunciarse dentro del plazo de cinco días, contado desde el término de la vista de la causa. La Corte de Apelaciones se hará cargo en su fallo …</w:t>
            </w:r>
          </w:p>
          <w:p w:rsidR="00000000" w:rsidDel="00000000" w:rsidP="00000000" w:rsidRDefault="00000000" w:rsidRPr="00000000" w14:paraId="00000F2E">
            <w:pPr>
              <w:spacing w:after="0" w:before="0" w:lineRule="auto"/>
              <w:rPr>
                <w:sz w:val="20"/>
                <w:szCs w:val="20"/>
              </w:rPr>
            </w:pPr>
            <w:r w:rsidDel="00000000" w:rsidR="00000000" w:rsidRPr="00000000">
              <w:rPr>
                <w:rtl w:val="0"/>
              </w:rPr>
            </w:r>
          </w:p>
          <w:p w:rsidR="00000000" w:rsidDel="00000000" w:rsidP="00000000" w:rsidRDefault="00000000" w:rsidRPr="00000000" w14:paraId="00000F2F">
            <w:pPr>
              <w:spacing w:after="0" w:before="0" w:lineRule="auto"/>
              <w:rPr>
                <w:sz w:val="20"/>
                <w:szCs w:val="20"/>
              </w:rPr>
            </w:pPr>
            <w:r w:rsidDel="00000000" w:rsidR="00000000" w:rsidRPr="00000000">
              <w:rPr>
                <w:sz w:val="20"/>
                <w:szCs w:val="20"/>
                <w:rtl w:val="0"/>
              </w:rPr>
              <w:t xml:space="preserve">  18) En lo no previsto en este artículo, se aplicarán supletoriamente las normas contenidas en los Libros I y II del Código de Procedimiento Civil, salvo las relativas al abandono del procedimiento, desistimiento de la demanda y lo que resulte contrario a la naturaleza contravencional de este procedimiento.</w:t>
            </w:r>
          </w:p>
          <w:p w:rsidR="00000000" w:rsidDel="00000000" w:rsidP="00000000" w:rsidRDefault="00000000" w:rsidRPr="00000000" w14:paraId="00000F3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F31">
            <w:pPr>
              <w:spacing w:after="0" w:before="0" w:lineRule="auto"/>
              <w:rPr>
                <w:sz w:val="20"/>
                <w:szCs w:val="20"/>
              </w:rPr>
            </w:pPr>
            <w:r w:rsidDel="00000000" w:rsidR="00000000" w:rsidRPr="00000000">
              <w:rPr>
                <w:rtl w:val="0"/>
              </w:rPr>
            </w:r>
          </w:p>
          <w:p w:rsidR="00000000" w:rsidDel="00000000" w:rsidP="00000000" w:rsidRDefault="00000000" w:rsidRPr="00000000" w14:paraId="00000F32">
            <w:pPr>
              <w:spacing w:after="0" w:before="0" w:lineRule="auto"/>
              <w:rPr>
                <w:sz w:val="20"/>
                <w:szCs w:val="20"/>
              </w:rPr>
            </w:pPr>
            <w:r w:rsidDel="00000000" w:rsidR="00000000" w:rsidRPr="00000000">
              <w:rPr>
                <w:rtl w:val="0"/>
              </w:rPr>
            </w:r>
          </w:p>
          <w:p w:rsidR="00000000" w:rsidDel="00000000" w:rsidP="00000000" w:rsidRDefault="00000000" w:rsidRPr="00000000" w14:paraId="00000F33">
            <w:pPr>
              <w:spacing w:after="0" w:before="0" w:lineRule="auto"/>
              <w:rPr>
                <w:sz w:val="20"/>
                <w:szCs w:val="20"/>
              </w:rPr>
            </w:pPr>
            <w:r w:rsidDel="00000000" w:rsidR="00000000" w:rsidRPr="00000000">
              <w:rPr>
                <w:rtl w:val="0"/>
              </w:rPr>
            </w:r>
          </w:p>
          <w:p w:rsidR="00000000" w:rsidDel="00000000" w:rsidP="00000000" w:rsidRDefault="00000000" w:rsidRPr="00000000" w14:paraId="00000F34">
            <w:pPr>
              <w:spacing w:after="0" w:before="0" w:lineRule="auto"/>
              <w:rPr>
                <w:sz w:val="20"/>
                <w:szCs w:val="20"/>
              </w:rPr>
            </w:pPr>
            <w:r w:rsidDel="00000000" w:rsidR="00000000" w:rsidRPr="00000000">
              <w:rPr>
                <w:rtl w:val="0"/>
              </w:rPr>
            </w:r>
          </w:p>
          <w:p w:rsidR="00000000" w:rsidDel="00000000" w:rsidP="00000000" w:rsidRDefault="00000000" w:rsidRPr="00000000" w14:paraId="00000F35">
            <w:pPr>
              <w:spacing w:after="0" w:before="0" w:lineRule="auto"/>
              <w:rPr>
                <w:sz w:val="20"/>
                <w:szCs w:val="20"/>
              </w:rPr>
            </w:pPr>
            <w:r w:rsidDel="00000000" w:rsidR="00000000" w:rsidRPr="00000000">
              <w:rPr>
                <w:rtl w:val="0"/>
              </w:rPr>
            </w:r>
          </w:p>
          <w:p w:rsidR="00000000" w:rsidDel="00000000" w:rsidP="00000000" w:rsidRDefault="00000000" w:rsidRPr="00000000" w14:paraId="00000F36">
            <w:pPr>
              <w:spacing w:after="0" w:before="0" w:lineRule="auto"/>
              <w:rPr>
                <w:sz w:val="20"/>
                <w:szCs w:val="20"/>
              </w:rPr>
            </w:pPr>
            <w:r w:rsidDel="00000000" w:rsidR="00000000" w:rsidRPr="00000000">
              <w:rPr>
                <w:rtl w:val="0"/>
              </w:rPr>
            </w:r>
          </w:p>
          <w:p w:rsidR="00000000" w:rsidDel="00000000" w:rsidP="00000000" w:rsidRDefault="00000000" w:rsidRPr="00000000" w14:paraId="00000F37">
            <w:pPr>
              <w:spacing w:after="0" w:before="0" w:lineRule="auto"/>
              <w:rPr>
                <w:sz w:val="20"/>
                <w:szCs w:val="20"/>
              </w:rPr>
            </w:pPr>
            <w:r w:rsidDel="00000000" w:rsidR="00000000" w:rsidRPr="00000000">
              <w:rPr>
                <w:rtl w:val="0"/>
              </w:rPr>
            </w:r>
          </w:p>
          <w:p w:rsidR="00000000" w:rsidDel="00000000" w:rsidP="00000000" w:rsidRDefault="00000000" w:rsidRPr="00000000" w14:paraId="00000F38">
            <w:pPr>
              <w:spacing w:after="0" w:before="0" w:lineRule="auto"/>
              <w:rPr>
                <w:sz w:val="20"/>
                <w:szCs w:val="20"/>
              </w:rPr>
            </w:pPr>
            <w:r w:rsidDel="00000000" w:rsidR="00000000" w:rsidRPr="00000000">
              <w:rPr>
                <w:rtl w:val="0"/>
              </w:rPr>
            </w:r>
          </w:p>
          <w:p w:rsidR="00000000" w:rsidDel="00000000" w:rsidP="00000000" w:rsidRDefault="00000000" w:rsidRPr="00000000" w14:paraId="00000F39">
            <w:pPr>
              <w:spacing w:after="0" w:before="0" w:lineRule="auto"/>
              <w:rPr>
                <w:sz w:val="20"/>
                <w:szCs w:val="20"/>
              </w:rPr>
            </w:pPr>
            <w:r w:rsidDel="00000000" w:rsidR="00000000" w:rsidRPr="00000000">
              <w:rPr>
                <w:rtl w:val="0"/>
              </w:rPr>
            </w:r>
          </w:p>
          <w:p w:rsidR="00000000" w:rsidDel="00000000" w:rsidP="00000000" w:rsidRDefault="00000000" w:rsidRPr="00000000" w14:paraId="00000F3A">
            <w:pPr>
              <w:spacing w:after="0" w:before="0" w:lineRule="auto"/>
              <w:rPr>
                <w:sz w:val="20"/>
                <w:szCs w:val="20"/>
              </w:rPr>
            </w:pPr>
            <w:r w:rsidDel="00000000" w:rsidR="00000000" w:rsidRPr="00000000">
              <w:rPr>
                <w:rtl w:val="0"/>
              </w:rPr>
            </w:r>
          </w:p>
          <w:p w:rsidR="00000000" w:rsidDel="00000000" w:rsidP="00000000" w:rsidRDefault="00000000" w:rsidRPr="00000000" w14:paraId="00000F3B">
            <w:pPr>
              <w:spacing w:after="0" w:before="0" w:lineRule="auto"/>
              <w:rPr>
                <w:sz w:val="20"/>
                <w:szCs w:val="20"/>
              </w:rPr>
            </w:pPr>
            <w:r w:rsidDel="00000000" w:rsidR="00000000" w:rsidRPr="00000000">
              <w:rPr>
                <w:rtl w:val="0"/>
              </w:rPr>
            </w:r>
          </w:p>
          <w:p w:rsidR="00000000" w:rsidDel="00000000" w:rsidP="00000000" w:rsidRDefault="00000000" w:rsidRPr="00000000" w14:paraId="00000F3C">
            <w:pPr>
              <w:spacing w:after="0" w:before="0" w:lineRule="auto"/>
              <w:rPr>
                <w:sz w:val="20"/>
                <w:szCs w:val="20"/>
              </w:rPr>
            </w:pPr>
            <w:r w:rsidDel="00000000" w:rsidR="00000000" w:rsidRPr="00000000">
              <w:rPr>
                <w:rtl w:val="0"/>
              </w:rPr>
            </w:r>
          </w:p>
          <w:p w:rsidR="00000000" w:rsidDel="00000000" w:rsidP="00000000" w:rsidRDefault="00000000" w:rsidRPr="00000000" w14:paraId="00000F3D">
            <w:pPr>
              <w:spacing w:after="0" w:before="0" w:lineRule="auto"/>
              <w:rPr>
                <w:sz w:val="20"/>
                <w:szCs w:val="20"/>
              </w:rPr>
            </w:pPr>
            <w:r w:rsidDel="00000000" w:rsidR="00000000" w:rsidRPr="00000000">
              <w:rPr>
                <w:rtl w:val="0"/>
              </w:rPr>
            </w:r>
          </w:p>
          <w:p w:rsidR="00000000" w:rsidDel="00000000" w:rsidP="00000000" w:rsidRDefault="00000000" w:rsidRPr="00000000" w14:paraId="00000F3E">
            <w:pPr>
              <w:spacing w:after="0" w:before="0" w:lineRule="auto"/>
              <w:rPr>
                <w:sz w:val="20"/>
                <w:szCs w:val="20"/>
              </w:rPr>
            </w:pPr>
            <w:r w:rsidDel="00000000" w:rsidR="00000000" w:rsidRPr="00000000">
              <w:rPr>
                <w:rtl w:val="0"/>
              </w:rPr>
            </w:r>
          </w:p>
          <w:p w:rsidR="00000000" w:rsidDel="00000000" w:rsidP="00000000" w:rsidRDefault="00000000" w:rsidRPr="00000000" w14:paraId="00000F3F">
            <w:pPr>
              <w:spacing w:after="0" w:before="0" w:lineRule="auto"/>
              <w:rPr>
                <w:sz w:val="20"/>
                <w:szCs w:val="20"/>
              </w:rPr>
            </w:pPr>
            <w:r w:rsidDel="00000000" w:rsidR="00000000" w:rsidRPr="00000000">
              <w:rPr>
                <w:rtl w:val="0"/>
              </w:rPr>
            </w:r>
          </w:p>
          <w:p w:rsidR="00000000" w:rsidDel="00000000" w:rsidP="00000000" w:rsidRDefault="00000000" w:rsidRPr="00000000" w14:paraId="00000F40">
            <w:pPr>
              <w:spacing w:after="0" w:before="0" w:lineRule="auto"/>
              <w:rPr>
                <w:sz w:val="20"/>
                <w:szCs w:val="20"/>
              </w:rPr>
            </w:pPr>
            <w:r w:rsidDel="00000000" w:rsidR="00000000" w:rsidRPr="00000000">
              <w:rPr>
                <w:rtl w:val="0"/>
              </w:rPr>
            </w:r>
          </w:p>
          <w:p w:rsidR="00000000" w:rsidDel="00000000" w:rsidP="00000000" w:rsidRDefault="00000000" w:rsidRPr="00000000" w14:paraId="00000F41">
            <w:pPr>
              <w:spacing w:after="0" w:before="0" w:lineRule="auto"/>
              <w:rPr>
                <w:sz w:val="20"/>
                <w:szCs w:val="20"/>
              </w:rPr>
            </w:pPr>
            <w:r w:rsidDel="00000000" w:rsidR="00000000" w:rsidRPr="00000000">
              <w:rPr>
                <w:rtl w:val="0"/>
              </w:rPr>
            </w:r>
          </w:p>
          <w:p w:rsidR="00000000" w:rsidDel="00000000" w:rsidP="00000000" w:rsidRDefault="00000000" w:rsidRPr="00000000" w14:paraId="00000F42">
            <w:pPr>
              <w:spacing w:after="0" w:before="0" w:lineRule="auto"/>
              <w:rPr>
                <w:sz w:val="20"/>
                <w:szCs w:val="20"/>
              </w:rPr>
            </w:pPr>
            <w:r w:rsidDel="00000000" w:rsidR="00000000" w:rsidRPr="00000000">
              <w:rPr>
                <w:rtl w:val="0"/>
              </w:rPr>
            </w:r>
          </w:p>
          <w:p w:rsidR="00000000" w:rsidDel="00000000" w:rsidP="00000000" w:rsidRDefault="00000000" w:rsidRPr="00000000" w14:paraId="00000F43">
            <w:pPr>
              <w:spacing w:after="0" w:before="0" w:lineRule="auto"/>
              <w:rPr>
                <w:sz w:val="20"/>
                <w:szCs w:val="20"/>
              </w:rPr>
            </w:pPr>
            <w:r w:rsidDel="00000000" w:rsidR="00000000" w:rsidRPr="00000000">
              <w:rPr>
                <w:rtl w:val="0"/>
              </w:rPr>
            </w:r>
          </w:p>
          <w:p w:rsidR="00000000" w:rsidDel="00000000" w:rsidP="00000000" w:rsidRDefault="00000000" w:rsidRPr="00000000" w14:paraId="00000F44">
            <w:pPr>
              <w:spacing w:after="0" w:before="0" w:lineRule="auto"/>
              <w:rPr>
                <w:sz w:val="20"/>
                <w:szCs w:val="20"/>
              </w:rPr>
            </w:pPr>
            <w:r w:rsidDel="00000000" w:rsidR="00000000" w:rsidRPr="00000000">
              <w:rPr>
                <w:rtl w:val="0"/>
              </w:rPr>
            </w:r>
          </w:p>
          <w:p w:rsidR="00000000" w:rsidDel="00000000" w:rsidP="00000000" w:rsidRDefault="00000000" w:rsidRPr="00000000" w14:paraId="00000F45">
            <w:pPr>
              <w:spacing w:after="0" w:before="0" w:lineRule="auto"/>
              <w:rPr>
                <w:sz w:val="20"/>
                <w:szCs w:val="20"/>
              </w:rPr>
            </w:pPr>
            <w:r w:rsidDel="00000000" w:rsidR="00000000" w:rsidRPr="00000000">
              <w:rPr>
                <w:rtl w:val="0"/>
              </w:rPr>
            </w:r>
          </w:p>
          <w:p w:rsidR="00000000" w:rsidDel="00000000" w:rsidP="00000000" w:rsidRDefault="00000000" w:rsidRPr="00000000" w14:paraId="00000F46">
            <w:pPr>
              <w:spacing w:after="0" w:before="0" w:lineRule="auto"/>
              <w:rPr>
                <w:sz w:val="20"/>
                <w:szCs w:val="20"/>
              </w:rPr>
            </w:pPr>
            <w:r w:rsidDel="00000000" w:rsidR="00000000" w:rsidRPr="00000000">
              <w:rPr>
                <w:rtl w:val="0"/>
              </w:rPr>
            </w:r>
          </w:p>
          <w:p w:rsidR="00000000" w:rsidDel="00000000" w:rsidP="00000000" w:rsidRDefault="00000000" w:rsidRPr="00000000" w14:paraId="00000F47">
            <w:pPr>
              <w:spacing w:after="0" w:before="0" w:lineRule="auto"/>
              <w:rPr>
                <w:sz w:val="20"/>
                <w:szCs w:val="20"/>
              </w:rPr>
            </w:pPr>
            <w:r w:rsidDel="00000000" w:rsidR="00000000" w:rsidRPr="00000000">
              <w:rPr>
                <w:rtl w:val="0"/>
              </w:rPr>
            </w:r>
          </w:p>
          <w:p w:rsidR="00000000" w:rsidDel="00000000" w:rsidP="00000000" w:rsidRDefault="00000000" w:rsidRPr="00000000" w14:paraId="00000F48">
            <w:pPr>
              <w:spacing w:after="0" w:before="0" w:lineRule="auto"/>
              <w:rPr>
                <w:sz w:val="20"/>
                <w:szCs w:val="20"/>
              </w:rPr>
            </w:pPr>
            <w:r w:rsidDel="00000000" w:rsidR="00000000" w:rsidRPr="00000000">
              <w:rPr>
                <w:rtl w:val="0"/>
              </w:rPr>
            </w:r>
          </w:p>
          <w:p w:rsidR="00000000" w:rsidDel="00000000" w:rsidP="00000000" w:rsidRDefault="00000000" w:rsidRPr="00000000" w14:paraId="00000F49">
            <w:pPr>
              <w:spacing w:after="0" w:before="0" w:lineRule="auto"/>
              <w:rPr>
                <w:sz w:val="20"/>
                <w:szCs w:val="20"/>
              </w:rPr>
            </w:pPr>
            <w:r w:rsidDel="00000000" w:rsidR="00000000" w:rsidRPr="00000000">
              <w:rPr>
                <w:rtl w:val="0"/>
              </w:rPr>
            </w:r>
          </w:p>
          <w:p w:rsidR="00000000" w:rsidDel="00000000" w:rsidP="00000000" w:rsidRDefault="00000000" w:rsidRPr="00000000" w14:paraId="00000F4A">
            <w:pPr>
              <w:spacing w:after="0" w:before="0" w:lineRule="auto"/>
              <w:rPr>
                <w:sz w:val="20"/>
                <w:szCs w:val="20"/>
              </w:rPr>
            </w:pPr>
            <w:r w:rsidDel="00000000" w:rsidR="00000000" w:rsidRPr="00000000">
              <w:rPr>
                <w:rtl w:val="0"/>
              </w:rPr>
            </w:r>
          </w:p>
          <w:p w:rsidR="00000000" w:rsidDel="00000000" w:rsidP="00000000" w:rsidRDefault="00000000" w:rsidRPr="00000000" w14:paraId="00000F4B">
            <w:pPr>
              <w:spacing w:after="0" w:before="0" w:lineRule="auto"/>
              <w:rPr>
                <w:sz w:val="20"/>
                <w:szCs w:val="20"/>
              </w:rPr>
            </w:pPr>
            <w:r w:rsidDel="00000000" w:rsidR="00000000" w:rsidRPr="00000000">
              <w:rPr>
                <w:rtl w:val="0"/>
              </w:rPr>
            </w:r>
          </w:p>
          <w:p w:rsidR="00000000" w:rsidDel="00000000" w:rsidP="00000000" w:rsidRDefault="00000000" w:rsidRPr="00000000" w14:paraId="00000F4C">
            <w:pPr>
              <w:spacing w:after="0" w:before="0" w:lineRule="auto"/>
              <w:rPr>
                <w:sz w:val="20"/>
                <w:szCs w:val="20"/>
              </w:rPr>
            </w:pPr>
            <w:r w:rsidDel="00000000" w:rsidR="00000000" w:rsidRPr="00000000">
              <w:rPr>
                <w:rtl w:val="0"/>
              </w:rPr>
            </w:r>
          </w:p>
          <w:p w:rsidR="00000000" w:rsidDel="00000000" w:rsidP="00000000" w:rsidRDefault="00000000" w:rsidRPr="00000000" w14:paraId="00000F4D">
            <w:pPr>
              <w:spacing w:after="0" w:before="0" w:lineRule="auto"/>
              <w:rPr>
                <w:sz w:val="20"/>
                <w:szCs w:val="20"/>
              </w:rPr>
            </w:pPr>
            <w:r w:rsidDel="00000000" w:rsidR="00000000" w:rsidRPr="00000000">
              <w:rPr>
                <w:rtl w:val="0"/>
              </w:rPr>
            </w:r>
          </w:p>
          <w:p w:rsidR="00000000" w:rsidDel="00000000" w:rsidP="00000000" w:rsidRDefault="00000000" w:rsidRPr="00000000" w14:paraId="00000F4E">
            <w:pPr>
              <w:spacing w:after="0" w:before="0" w:lineRule="auto"/>
              <w:rPr>
                <w:sz w:val="20"/>
                <w:szCs w:val="20"/>
              </w:rPr>
            </w:pPr>
            <w:r w:rsidDel="00000000" w:rsidR="00000000" w:rsidRPr="00000000">
              <w:rPr>
                <w:rtl w:val="0"/>
              </w:rPr>
            </w:r>
          </w:p>
          <w:p w:rsidR="00000000" w:rsidDel="00000000" w:rsidP="00000000" w:rsidRDefault="00000000" w:rsidRPr="00000000" w14:paraId="00000F4F">
            <w:pPr>
              <w:spacing w:after="0" w:before="0" w:lineRule="auto"/>
              <w:rPr>
                <w:sz w:val="20"/>
                <w:szCs w:val="20"/>
              </w:rPr>
            </w:pPr>
            <w:r w:rsidDel="00000000" w:rsidR="00000000" w:rsidRPr="00000000">
              <w:rPr>
                <w:rtl w:val="0"/>
              </w:rPr>
            </w:r>
          </w:p>
          <w:p w:rsidR="00000000" w:rsidDel="00000000" w:rsidP="00000000" w:rsidRDefault="00000000" w:rsidRPr="00000000" w14:paraId="00000F50">
            <w:pPr>
              <w:spacing w:after="0" w:before="0" w:lineRule="auto"/>
              <w:rPr>
                <w:sz w:val="20"/>
                <w:szCs w:val="20"/>
              </w:rPr>
            </w:pPr>
            <w:r w:rsidDel="00000000" w:rsidR="00000000" w:rsidRPr="00000000">
              <w:rPr>
                <w:rtl w:val="0"/>
              </w:rPr>
            </w:r>
          </w:p>
          <w:p w:rsidR="00000000" w:rsidDel="00000000" w:rsidP="00000000" w:rsidRDefault="00000000" w:rsidRPr="00000000" w14:paraId="00000F51">
            <w:pPr>
              <w:spacing w:after="0" w:before="0" w:lineRule="auto"/>
              <w:rPr>
                <w:sz w:val="20"/>
                <w:szCs w:val="20"/>
              </w:rPr>
            </w:pPr>
            <w:r w:rsidDel="00000000" w:rsidR="00000000" w:rsidRPr="00000000">
              <w:rPr>
                <w:rtl w:val="0"/>
              </w:rPr>
            </w:r>
          </w:p>
          <w:p w:rsidR="00000000" w:rsidDel="00000000" w:rsidP="00000000" w:rsidRDefault="00000000" w:rsidRPr="00000000" w14:paraId="00000F52">
            <w:pPr>
              <w:spacing w:after="0" w:before="0" w:lineRule="auto"/>
              <w:rPr>
                <w:sz w:val="20"/>
                <w:szCs w:val="20"/>
              </w:rPr>
            </w:pPr>
            <w:r w:rsidDel="00000000" w:rsidR="00000000" w:rsidRPr="00000000">
              <w:rPr>
                <w:sz w:val="20"/>
                <w:szCs w:val="20"/>
                <w:rtl w:val="0"/>
              </w:rPr>
              <w:t xml:space="preserve">4) Agrégase, en el párrafo primero del número 1) del artículo 125, la siguiente oración final: </w:t>
            </w:r>
          </w:p>
          <w:p w:rsidR="00000000" w:rsidDel="00000000" w:rsidP="00000000" w:rsidRDefault="00000000" w:rsidRPr="00000000" w14:paraId="00000F53">
            <w:pPr>
              <w:spacing w:after="0" w:before="0" w:lineRule="auto"/>
              <w:rPr>
                <w:sz w:val="20"/>
                <w:szCs w:val="20"/>
              </w:rPr>
            </w:pPr>
            <w:r w:rsidDel="00000000" w:rsidR="00000000" w:rsidRPr="00000000">
              <w:rPr>
                <w:rtl w:val="0"/>
              </w:rPr>
            </w:r>
          </w:p>
          <w:p w:rsidR="00000000" w:rsidDel="00000000" w:rsidP="00000000" w:rsidRDefault="00000000" w:rsidRPr="00000000" w14:paraId="00000F54">
            <w:pPr>
              <w:spacing w:after="0" w:before="0" w:lineRule="auto"/>
              <w:rPr>
                <w:sz w:val="20"/>
                <w:szCs w:val="20"/>
              </w:rPr>
            </w:pPr>
            <w:r w:rsidDel="00000000" w:rsidR="00000000" w:rsidRPr="00000000">
              <w:rPr>
                <w:sz w:val="20"/>
                <w:szCs w:val="20"/>
                <w:rtl w:val="0"/>
              </w:rPr>
              <w:t xml:space="preserve">“Los funcionarios del Servicio de Biodiversidad y Áreas Protegidas que cuenten con facultades de fiscalización deberán denunciar las infracciones a la presente ley de que tomen conocimiento en el ejercicio de sus atribuciones.”.</w:t>
            </w:r>
          </w:p>
        </w:tc>
        <w:tc>
          <w:tcPr/>
          <w:p w:rsidR="00000000" w:rsidDel="00000000" w:rsidP="00000000" w:rsidRDefault="00000000" w:rsidRPr="00000000" w14:paraId="00000F55">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F56">
            <w:pPr>
              <w:spacing w:after="0" w:before="0" w:lineRule="auto"/>
              <w:rPr>
                <w:sz w:val="20"/>
                <w:szCs w:val="20"/>
              </w:rPr>
            </w:pPr>
            <w:r w:rsidDel="00000000" w:rsidR="00000000" w:rsidRPr="00000000">
              <w:rPr>
                <w:sz w:val="20"/>
                <w:szCs w:val="20"/>
                <w:rtl w:val="0"/>
              </w:rPr>
              <w:t xml:space="preserve">Artículo 158.- Las zonas lacustres, fluviales y marítimas que formen parte del Sistema Nacional de Areas Silvestres Protegidas del Estado, quedarán excluidas de toda actividad pesquera extractiva y de acuicultura.</w:t>
            </w:r>
          </w:p>
          <w:p w:rsidR="00000000" w:rsidDel="00000000" w:rsidP="00000000" w:rsidRDefault="00000000" w:rsidRPr="00000000" w14:paraId="00000F57">
            <w:pPr>
              <w:spacing w:after="0" w:before="0" w:lineRule="auto"/>
              <w:rPr>
                <w:sz w:val="20"/>
                <w:szCs w:val="20"/>
              </w:rPr>
            </w:pPr>
            <w:r w:rsidDel="00000000" w:rsidR="00000000" w:rsidRPr="00000000">
              <w:rPr>
                <w:sz w:val="20"/>
                <w:szCs w:val="20"/>
                <w:rtl w:val="0"/>
              </w:rPr>
              <w:t xml:space="preserve">     No obstante, en las zonas marítimas que formen parte de Reservas Nacionales y Forestales, podrán realizarse dichas actividades.</w:t>
            </w:r>
          </w:p>
          <w:p w:rsidR="00000000" w:rsidDel="00000000" w:rsidP="00000000" w:rsidRDefault="00000000" w:rsidRPr="00000000" w14:paraId="00000F58">
            <w:pPr>
              <w:spacing w:after="0" w:before="0" w:lineRule="auto"/>
              <w:rPr>
                <w:sz w:val="20"/>
                <w:szCs w:val="20"/>
              </w:rPr>
            </w:pPr>
            <w:r w:rsidDel="00000000" w:rsidR="00000000" w:rsidRPr="00000000">
              <w:rPr>
                <w:sz w:val="20"/>
                <w:szCs w:val="20"/>
                <w:rtl w:val="0"/>
              </w:rPr>
              <w:t xml:space="preserve">     Previa autorización de los organismos competentes, podrá permitirse el uso de porciones terrestres que formen parte de dichas reservas, para complementar las actividades marítimas de acuicultura.</w:t>
            </w:r>
          </w:p>
        </w:tc>
        <w:tc>
          <w:tcPr/>
          <w:p w:rsidR="00000000" w:rsidDel="00000000" w:rsidP="00000000" w:rsidRDefault="00000000" w:rsidRPr="00000000" w14:paraId="00000F59">
            <w:pPr>
              <w:spacing w:after="0" w:before="0" w:lineRule="auto"/>
              <w:rPr>
                <w:sz w:val="20"/>
                <w:szCs w:val="20"/>
              </w:rPr>
            </w:pPr>
            <w:r w:rsidDel="00000000" w:rsidR="00000000" w:rsidRPr="00000000">
              <w:rPr>
                <w:sz w:val="20"/>
                <w:szCs w:val="20"/>
                <w:rtl w:val="0"/>
              </w:rPr>
              <w:t xml:space="preserve">5) Reemplázase el artículo 158, por el siguiente:</w:t>
            </w:r>
          </w:p>
          <w:p w:rsidR="00000000" w:rsidDel="00000000" w:rsidP="00000000" w:rsidRDefault="00000000" w:rsidRPr="00000000" w14:paraId="00000F5A">
            <w:pPr>
              <w:spacing w:after="0" w:before="0" w:lineRule="auto"/>
              <w:rPr>
                <w:sz w:val="20"/>
                <w:szCs w:val="20"/>
              </w:rPr>
            </w:pPr>
            <w:r w:rsidDel="00000000" w:rsidR="00000000" w:rsidRPr="00000000">
              <w:rPr>
                <w:rtl w:val="0"/>
              </w:rPr>
            </w:r>
          </w:p>
          <w:p w:rsidR="00000000" w:rsidDel="00000000" w:rsidP="00000000" w:rsidRDefault="00000000" w:rsidRPr="00000000" w14:paraId="00000F5B">
            <w:pPr>
              <w:spacing w:after="0" w:before="0" w:lineRule="auto"/>
              <w:rPr>
                <w:sz w:val="20"/>
                <w:szCs w:val="20"/>
              </w:rPr>
            </w:pPr>
            <w:r w:rsidDel="00000000" w:rsidR="00000000" w:rsidRPr="00000000">
              <w:rPr>
                <w:sz w:val="20"/>
                <w:szCs w:val="20"/>
                <w:rtl w:val="0"/>
              </w:rPr>
              <w:t xml:space="preserve">“Artículo 158.- Las zonas lacustres, fluviales y marítimas que formen parte de reservas de región virgen, parques nacionales </w:t>
            </w:r>
            <w:r w:rsidDel="00000000" w:rsidR="00000000" w:rsidRPr="00000000">
              <w:rPr>
                <w:b w:val="1"/>
                <w:sz w:val="20"/>
                <w:szCs w:val="20"/>
                <w:rtl w:val="0"/>
              </w:rPr>
              <w:t xml:space="preserve">(*)</w:t>
            </w:r>
            <w:r w:rsidDel="00000000" w:rsidR="00000000" w:rsidRPr="00000000">
              <w:rPr>
                <w:sz w:val="20"/>
                <w:szCs w:val="20"/>
                <w:rtl w:val="0"/>
              </w:rPr>
              <w:t xml:space="preserve">, parques marinos y monumentos naturales quedarán excluidas de toda actividad pesquera extractiva y de acuicultura.”.</w:t>
            </w:r>
          </w:p>
        </w:tc>
        <w:tc>
          <w:tcPr/>
          <w:p w:rsidR="00000000" w:rsidDel="00000000" w:rsidP="00000000" w:rsidRDefault="00000000" w:rsidRPr="00000000" w14:paraId="00000F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Pérez.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artículo 149 numeral 5), que modifica el artículo 158 de la ley Nº18.892, General de Pesca y Acuicultura, para añadir la expresión </w:t>
            </w:r>
          </w:p>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“reservas nacionales” a continuación de “parques nacionales”.</w:t>
            </w:r>
          </w:p>
        </w:tc>
      </w:tr>
      <w:tr>
        <w:tc>
          <w:tcPr/>
          <w:p w:rsidR="00000000" w:rsidDel="00000000" w:rsidP="00000000" w:rsidRDefault="00000000" w:rsidRPr="00000000" w14:paraId="00000F5E">
            <w:pPr>
              <w:spacing w:after="0" w:before="0" w:lineRule="auto"/>
              <w:rPr>
                <w:sz w:val="20"/>
                <w:szCs w:val="20"/>
              </w:rPr>
            </w:pPr>
            <w:r w:rsidDel="00000000" w:rsidR="00000000" w:rsidRPr="00000000">
              <w:rPr>
                <w:sz w:val="20"/>
                <w:szCs w:val="20"/>
                <w:rtl w:val="0"/>
              </w:rPr>
              <w:t xml:space="preserve">Artículo 159.- Para los efectos de la declaración de parques nacionales, monumentos naturales o reservas nacionales que hayan de extenderse a zonas lacustres, fluviales o marítimas, deberá consultarse previamente a la Subsecretaría.</w:t>
            </w:r>
          </w:p>
        </w:tc>
        <w:tc>
          <w:tcPr/>
          <w:p w:rsidR="00000000" w:rsidDel="00000000" w:rsidP="00000000" w:rsidRDefault="00000000" w:rsidRPr="00000000" w14:paraId="00000F5F">
            <w:pPr>
              <w:spacing w:after="0" w:before="0" w:lineRule="auto"/>
              <w:rPr>
                <w:sz w:val="20"/>
                <w:szCs w:val="20"/>
              </w:rPr>
            </w:pPr>
            <w:r w:rsidDel="00000000" w:rsidR="00000000" w:rsidRPr="00000000">
              <w:rPr>
                <w:sz w:val="20"/>
                <w:szCs w:val="20"/>
                <w:rtl w:val="0"/>
              </w:rPr>
              <w:t xml:space="preserve">6) Derógase el artículo 159.</w:t>
            </w:r>
          </w:p>
        </w:tc>
        <w:tc>
          <w:tcPr/>
          <w:p w:rsidR="00000000" w:rsidDel="00000000" w:rsidP="00000000" w:rsidRDefault="00000000" w:rsidRPr="00000000" w14:paraId="00000F60">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F61">
      <w:pPr>
        <w:spacing w:after="0" w:before="0" w:lineRule="auto"/>
        <w:jc w:val="left"/>
        <w:rPr>
          <w:sz w:val="20"/>
          <w:szCs w:val="20"/>
        </w:rPr>
      </w:pPr>
      <w:r w:rsidDel="00000000" w:rsidR="00000000" w:rsidRPr="00000000">
        <w:br w:type="page"/>
      </w:r>
      <w:r w:rsidDel="00000000" w:rsidR="00000000" w:rsidRPr="00000000">
        <w:rPr>
          <w:rtl w:val="0"/>
        </w:rPr>
      </w:r>
    </w:p>
    <w:tbl>
      <w:tblPr>
        <w:tblStyle w:val="Table6"/>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0F62">
            <w:pPr>
              <w:spacing w:after="0" w:before="0" w:lineRule="auto"/>
              <w:jc w:val="center"/>
              <w:rPr>
                <w:b w:val="1"/>
                <w:sz w:val="20"/>
                <w:szCs w:val="20"/>
              </w:rPr>
            </w:pPr>
            <w:r w:rsidDel="00000000" w:rsidR="00000000" w:rsidRPr="00000000">
              <w:rPr>
                <w:b w:val="1"/>
                <w:sz w:val="20"/>
                <w:szCs w:val="20"/>
                <w:rtl w:val="0"/>
              </w:rPr>
              <w:t xml:space="preserve">Ley N°20.256 (de Pesca Recreativa)</w:t>
            </w:r>
          </w:p>
        </w:tc>
        <w:tc>
          <w:tcPr>
            <w:shd w:fill="e6e6e6" w:val="clear"/>
          </w:tcPr>
          <w:p w:rsidR="00000000" w:rsidDel="00000000" w:rsidP="00000000" w:rsidRDefault="00000000" w:rsidRPr="00000000" w14:paraId="00000F63">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0F64">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0F65">
            <w:pPr>
              <w:spacing w:after="0" w:before="0" w:lineRule="auto"/>
              <w:jc w:val="center"/>
              <w:rPr>
                <w:sz w:val="20"/>
                <w:szCs w:val="20"/>
              </w:rPr>
            </w:pPr>
            <w:r w:rsidDel="00000000" w:rsidR="00000000" w:rsidRPr="00000000">
              <w:rPr>
                <w:sz w:val="20"/>
                <w:szCs w:val="20"/>
                <w:rtl w:val="0"/>
              </w:rPr>
              <w:t xml:space="preserve">TÍTULO III</w:t>
            </w:r>
          </w:p>
          <w:p w:rsidR="00000000" w:rsidDel="00000000" w:rsidP="00000000" w:rsidRDefault="00000000" w:rsidRPr="00000000" w14:paraId="00000F66">
            <w:pPr>
              <w:spacing w:after="0" w:before="0" w:lineRule="auto"/>
              <w:jc w:val="center"/>
              <w:rPr>
                <w:sz w:val="20"/>
                <w:szCs w:val="20"/>
              </w:rPr>
            </w:pPr>
            <w:r w:rsidDel="00000000" w:rsidR="00000000" w:rsidRPr="00000000">
              <w:rPr>
                <w:sz w:val="20"/>
                <w:szCs w:val="20"/>
                <w:rtl w:val="0"/>
              </w:rPr>
              <w:t xml:space="preserve">De las medidas generales de administración</w:t>
            </w:r>
          </w:p>
          <w:p w:rsidR="00000000" w:rsidDel="00000000" w:rsidP="00000000" w:rsidRDefault="00000000" w:rsidRPr="00000000" w14:paraId="00000F67">
            <w:pPr>
              <w:spacing w:after="0" w:before="0" w:lineRule="auto"/>
              <w:rPr>
                <w:sz w:val="20"/>
                <w:szCs w:val="20"/>
              </w:rPr>
            </w:pPr>
            <w:r w:rsidDel="00000000" w:rsidR="00000000" w:rsidRPr="00000000">
              <w:rPr>
                <w:rtl w:val="0"/>
              </w:rPr>
            </w:r>
          </w:p>
          <w:p w:rsidR="00000000" w:rsidDel="00000000" w:rsidP="00000000" w:rsidRDefault="00000000" w:rsidRPr="00000000" w14:paraId="00000F68">
            <w:pPr>
              <w:spacing w:after="0" w:before="0" w:lineRule="auto"/>
              <w:rPr>
                <w:sz w:val="20"/>
                <w:szCs w:val="20"/>
              </w:rPr>
            </w:pPr>
            <w:r w:rsidDel="00000000" w:rsidR="00000000" w:rsidRPr="00000000">
              <w:rPr>
                <w:sz w:val="20"/>
                <w:szCs w:val="20"/>
                <w:rtl w:val="0"/>
              </w:rPr>
              <w:t xml:space="preserve">     Artículo 7º.- Medidas de conservación para la pesca recreativa. En la regulación de las actividades de pesca recreativa que se realicen en aguas marítimas y terrestres, podrán adoptarse las medidas de administración contempladas en la Ley General de Pesca y Acuicultura y las medidas especiales de conservación que se regulan en el presente artículo.</w:t>
            </w:r>
          </w:p>
          <w:p w:rsidR="00000000" w:rsidDel="00000000" w:rsidP="00000000" w:rsidRDefault="00000000" w:rsidRPr="00000000" w14:paraId="00000F69">
            <w:pPr>
              <w:spacing w:after="0" w:before="0" w:lineRule="auto"/>
              <w:rPr>
                <w:sz w:val="20"/>
                <w:szCs w:val="20"/>
              </w:rPr>
            </w:pPr>
            <w:r w:rsidDel="00000000" w:rsidR="00000000" w:rsidRPr="00000000">
              <w:rPr>
                <w:sz w:val="20"/>
                <w:szCs w:val="20"/>
                <w:rtl w:val="0"/>
              </w:rPr>
              <w:t xml:space="preserve">     En las aguas interiores, mar territorial y zona económica exclusiva, dichas medidas serán adoptadas por resolución fundada de la Subsecretaría. En las aguas terrestres, las medidas serán adoptadas por resolución fundada del Director Zonal, respecto de las regiones comprendidas en la zona respectiva.</w:t>
            </w:r>
          </w:p>
          <w:p w:rsidR="00000000" w:rsidDel="00000000" w:rsidP="00000000" w:rsidRDefault="00000000" w:rsidRPr="00000000" w14:paraId="00000F6A">
            <w:pPr>
              <w:spacing w:after="0" w:before="0" w:lineRule="auto"/>
              <w:rPr>
                <w:sz w:val="20"/>
                <w:szCs w:val="20"/>
              </w:rPr>
            </w:pPr>
            <w:r w:rsidDel="00000000" w:rsidR="00000000" w:rsidRPr="00000000">
              <w:rPr>
                <w:sz w:val="20"/>
                <w:szCs w:val="20"/>
                <w:rtl w:val="0"/>
              </w:rPr>
              <w:t xml:space="preserve">     Las medidas especiales de conservación para la pesca recreativa son las siguientes:</w:t>
            </w:r>
          </w:p>
          <w:p w:rsidR="00000000" w:rsidDel="00000000" w:rsidP="00000000" w:rsidRDefault="00000000" w:rsidRPr="00000000" w14:paraId="00000F6B">
            <w:pPr>
              <w:spacing w:after="0" w:before="0" w:lineRule="auto"/>
              <w:rPr>
                <w:sz w:val="20"/>
                <w:szCs w:val="20"/>
              </w:rPr>
            </w:pPr>
            <w:r w:rsidDel="00000000" w:rsidR="00000000" w:rsidRPr="00000000">
              <w:rPr>
                <w:sz w:val="20"/>
                <w:szCs w:val="20"/>
                <w:rtl w:val="0"/>
              </w:rPr>
              <w:t xml:space="preserve">     a) Límites diarios de captura por pescador, expresados en número de ejemplares o peso total de ejemplares, los que podrán ser fijados por área y por especie;</w:t>
            </w:r>
          </w:p>
          <w:p w:rsidR="00000000" w:rsidDel="00000000" w:rsidP="00000000" w:rsidRDefault="00000000" w:rsidRPr="00000000" w14:paraId="00000F6C">
            <w:pPr>
              <w:spacing w:after="0" w:before="0" w:lineRule="auto"/>
              <w:rPr>
                <w:sz w:val="20"/>
                <w:szCs w:val="20"/>
              </w:rPr>
            </w:pPr>
            <w:r w:rsidDel="00000000" w:rsidR="00000000" w:rsidRPr="00000000">
              <w:rPr>
                <w:sz w:val="20"/>
                <w:szCs w:val="20"/>
                <w:rtl w:val="0"/>
              </w:rPr>
              <w:t xml:space="preserve">     b) Talla o peso máximo o rango de tallas o pesos permitido en la captura, de una especie en un área determinada;</w:t>
            </w:r>
          </w:p>
          <w:p w:rsidR="00000000" w:rsidDel="00000000" w:rsidP="00000000" w:rsidRDefault="00000000" w:rsidRPr="00000000" w14:paraId="00000F6D">
            <w:pPr>
              <w:spacing w:after="0" w:before="0" w:lineRule="auto"/>
              <w:rPr>
                <w:sz w:val="20"/>
                <w:szCs w:val="20"/>
              </w:rPr>
            </w:pPr>
            <w:r w:rsidDel="00000000" w:rsidR="00000000" w:rsidRPr="00000000">
              <w:rPr>
                <w:sz w:val="20"/>
                <w:szCs w:val="20"/>
                <w:rtl w:val="0"/>
              </w:rPr>
              <w:t xml:space="preserve">     c) Prohibición de captura en áreas vulnerables;</w:t>
            </w:r>
          </w:p>
          <w:p w:rsidR="00000000" w:rsidDel="00000000" w:rsidP="00000000" w:rsidRDefault="00000000" w:rsidRPr="00000000" w14:paraId="00000F6E">
            <w:pPr>
              <w:spacing w:after="0" w:before="0" w:lineRule="auto"/>
              <w:rPr>
                <w:sz w:val="20"/>
                <w:szCs w:val="20"/>
              </w:rPr>
            </w:pPr>
            <w:r w:rsidDel="00000000" w:rsidR="00000000" w:rsidRPr="00000000">
              <w:rPr>
                <w:sz w:val="20"/>
                <w:szCs w:val="20"/>
                <w:rtl w:val="0"/>
              </w:rPr>
              <w:t xml:space="preserve">     d) Prohibición de pesca embarcada en un área determinada;</w:t>
            </w:r>
          </w:p>
          <w:p w:rsidR="00000000" w:rsidDel="00000000" w:rsidP="00000000" w:rsidRDefault="00000000" w:rsidRPr="00000000" w14:paraId="00000F6F">
            <w:pPr>
              <w:spacing w:after="0" w:before="0" w:lineRule="auto"/>
              <w:rPr>
                <w:sz w:val="20"/>
                <w:szCs w:val="20"/>
              </w:rPr>
            </w:pPr>
            <w:r w:rsidDel="00000000" w:rsidR="00000000" w:rsidRPr="00000000">
              <w:rPr>
                <w:sz w:val="20"/>
                <w:szCs w:val="20"/>
                <w:rtl w:val="0"/>
              </w:rPr>
              <w:t xml:space="preserve">     e) Establecimiento de horarios para el ejercicio de la pesca recreativa;</w:t>
            </w:r>
          </w:p>
          <w:p w:rsidR="00000000" w:rsidDel="00000000" w:rsidP="00000000" w:rsidRDefault="00000000" w:rsidRPr="00000000" w14:paraId="00000F70">
            <w:pPr>
              <w:spacing w:after="0" w:before="0" w:lineRule="auto"/>
              <w:rPr>
                <w:sz w:val="20"/>
                <w:szCs w:val="20"/>
              </w:rPr>
            </w:pPr>
            <w:r w:rsidDel="00000000" w:rsidR="00000000" w:rsidRPr="00000000">
              <w:rPr>
                <w:sz w:val="20"/>
                <w:szCs w:val="20"/>
                <w:rtl w:val="0"/>
              </w:rPr>
              <w:t xml:space="preserve">     f) Establecimiento del método de pesca con devolución en un área determinada o para una especie en un área determinada, y</w:t>
            </w:r>
          </w:p>
          <w:p w:rsidR="00000000" w:rsidDel="00000000" w:rsidP="00000000" w:rsidRDefault="00000000" w:rsidRPr="00000000" w14:paraId="00000F71">
            <w:pPr>
              <w:spacing w:after="0" w:before="0" w:lineRule="auto"/>
              <w:rPr>
                <w:sz w:val="20"/>
                <w:szCs w:val="20"/>
              </w:rPr>
            </w:pPr>
            <w:r w:rsidDel="00000000" w:rsidR="00000000" w:rsidRPr="00000000">
              <w:rPr>
                <w:sz w:val="20"/>
                <w:szCs w:val="20"/>
                <w:rtl w:val="0"/>
              </w:rPr>
              <w:t xml:space="preserve">     g) Regulación de las dimensiones y características de los aparejos de pesca de uso personal, incluyendo sus elementos complementarios y carnadas.</w:t>
            </w:r>
          </w:p>
          <w:p w:rsidR="00000000" w:rsidDel="00000000" w:rsidP="00000000" w:rsidRDefault="00000000" w:rsidRPr="00000000" w14:paraId="00000F72">
            <w:pPr>
              <w:spacing w:after="0" w:before="0" w:lineRule="auto"/>
              <w:rPr>
                <w:sz w:val="20"/>
                <w:szCs w:val="20"/>
              </w:rPr>
            </w:pPr>
            <w:r w:rsidDel="00000000" w:rsidR="00000000" w:rsidRPr="00000000">
              <w:rPr>
                <w:sz w:val="20"/>
                <w:szCs w:val="20"/>
                <w:rtl w:val="0"/>
              </w:rPr>
              <w:t xml:space="preserve">    Con el objeto de asegurar una protección eficaz a las especies cuyo ciclo vital se desarrolle tanto en aguas terrestres como marítimas, las medidas de administración que se adopten a su respecto deberán establecerse con la debida coordinación de las autoridades correspondientes. Si en el sector de aguas terrestres han sido declaradas una o más áreas preferenciales, de conformidad con lo dispuesto en el  Título IV de esta ley, las autoridades correspondientes deberán dictar para las demás áreas, en el más breve plazo, las medidas de administración que complementen las contempladas en el plan de manejo respectivo.</w:t>
            </w:r>
          </w:p>
          <w:p w:rsidR="00000000" w:rsidDel="00000000" w:rsidP="00000000" w:rsidRDefault="00000000" w:rsidRPr="00000000" w14:paraId="00000F73">
            <w:pPr>
              <w:spacing w:after="0" w:before="0" w:lineRule="auto"/>
              <w:rPr>
                <w:sz w:val="20"/>
                <w:szCs w:val="20"/>
              </w:rPr>
            </w:pPr>
            <w:r w:rsidDel="00000000" w:rsidR="00000000" w:rsidRPr="00000000">
              <w:rPr>
                <w:rtl w:val="0"/>
              </w:rPr>
            </w:r>
          </w:p>
          <w:p w:rsidR="00000000" w:rsidDel="00000000" w:rsidP="00000000" w:rsidRDefault="00000000" w:rsidRPr="00000000" w14:paraId="00000F74">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F75">
            <w:pPr>
              <w:spacing w:after="0" w:before="0" w:lineRule="auto"/>
              <w:rPr>
                <w:sz w:val="20"/>
                <w:szCs w:val="20"/>
              </w:rPr>
            </w:pPr>
            <w:r w:rsidDel="00000000" w:rsidR="00000000" w:rsidRPr="00000000">
              <w:rPr>
                <w:rtl w:val="0"/>
              </w:rPr>
            </w:r>
          </w:p>
          <w:p w:rsidR="00000000" w:rsidDel="00000000" w:rsidP="00000000" w:rsidRDefault="00000000" w:rsidRPr="00000000" w14:paraId="00000F76">
            <w:pPr>
              <w:spacing w:after="0" w:before="0" w:lineRule="auto"/>
              <w:rPr>
                <w:sz w:val="20"/>
                <w:szCs w:val="20"/>
              </w:rPr>
            </w:pPr>
            <w:r w:rsidDel="00000000" w:rsidR="00000000" w:rsidRPr="00000000">
              <w:rPr>
                <w:sz w:val="20"/>
                <w:szCs w:val="20"/>
                <w:rtl w:val="0"/>
              </w:rPr>
              <w:t xml:space="preserve">Artículo 150.- Ley N° 20.256. Modifícase la ley Nº 20.256, que establece normas sobre Pesca Recreativa, de la siguiente manera:</w:t>
            </w:r>
          </w:p>
          <w:p w:rsidR="00000000" w:rsidDel="00000000" w:rsidP="00000000" w:rsidRDefault="00000000" w:rsidRPr="00000000" w14:paraId="00000F77">
            <w:pPr>
              <w:spacing w:after="0" w:before="0" w:lineRule="auto"/>
              <w:rPr>
                <w:sz w:val="20"/>
                <w:szCs w:val="20"/>
              </w:rPr>
            </w:pPr>
            <w:r w:rsidDel="00000000" w:rsidR="00000000" w:rsidRPr="00000000">
              <w:rPr>
                <w:rtl w:val="0"/>
              </w:rPr>
            </w:r>
          </w:p>
          <w:p w:rsidR="00000000" w:rsidDel="00000000" w:rsidP="00000000" w:rsidRDefault="00000000" w:rsidRPr="00000000" w14:paraId="00000F78">
            <w:pPr>
              <w:spacing w:after="0" w:before="0" w:lineRule="auto"/>
              <w:rPr>
                <w:sz w:val="20"/>
                <w:szCs w:val="20"/>
              </w:rPr>
            </w:pPr>
            <w:r w:rsidDel="00000000" w:rsidR="00000000" w:rsidRPr="00000000">
              <w:rPr>
                <w:rtl w:val="0"/>
              </w:rPr>
            </w:r>
          </w:p>
          <w:p w:rsidR="00000000" w:rsidDel="00000000" w:rsidP="00000000" w:rsidRDefault="00000000" w:rsidRPr="00000000" w14:paraId="00000F79">
            <w:pPr>
              <w:spacing w:after="0" w:before="0" w:lineRule="auto"/>
              <w:rPr>
                <w:sz w:val="20"/>
                <w:szCs w:val="20"/>
              </w:rPr>
            </w:pPr>
            <w:r w:rsidDel="00000000" w:rsidR="00000000" w:rsidRPr="00000000">
              <w:rPr>
                <w:rtl w:val="0"/>
              </w:rPr>
            </w:r>
          </w:p>
          <w:p w:rsidR="00000000" w:rsidDel="00000000" w:rsidP="00000000" w:rsidRDefault="00000000" w:rsidRPr="00000000" w14:paraId="00000F7A">
            <w:pPr>
              <w:spacing w:after="0" w:before="0" w:lineRule="auto"/>
              <w:rPr>
                <w:sz w:val="20"/>
                <w:szCs w:val="20"/>
              </w:rPr>
            </w:pPr>
            <w:r w:rsidDel="00000000" w:rsidR="00000000" w:rsidRPr="00000000">
              <w:rPr>
                <w:rtl w:val="0"/>
              </w:rPr>
            </w:r>
          </w:p>
          <w:p w:rsidR="00000000" w:rsidDel="00000000" w:rsidP="00000000" w:rsidRDefault="00000000" w:rsidRPr="00000000" w14:paraId="00000F7B">
            <w:pPr>
              <w:spacing w:after="0" w:before="0" w:lineRule="auto"/>
              <w:rPr>
                <w:sz w:val="20"/>
                <w:szCs w:val="20"/>
              </w:rPr>
            </w:pPr>
            <w:r w:rsidDel="00000000" w:rsidR="00000000" w:rsidRPr="00000000">
              <w:rPr>
                <w:rtl w:val="0"/>
              </w:rPr>
            </w:r>
          </w:p>
          <w:p w:rsidR="00000000" w:rsidDel="00000000" w:rsidP="00000000" w:rsidRDefault="00000000" w:rsidRPr="00000000" w14:paraId="00000F7C">
            <w:pPr>
              <w:spacing w:after="0" w:before="0" w:lineRule="auto"/>
              <w:rPr>
                <w:sz w:val="20"/>
                <w:szCs w:val="20"/>
              </w:rPr>
            </w:pPr>
            <w:r w:rsidDel="00000000" w:rsidR="00000000" w:rsidRPr="00000000">
              <w:rPr>
                <w:rtl w:val="0"/>
              </w:rPr>
            </w:r>
          </w:p>
          <w:p w:rsidR="00000000" w:rsidDel="00000000" w:rsidP="00000000" w:rsidRDefault="00000000" w:rsidRPr="00000000" w14:paraId="00000F7D">
            <w:pPr>
              <w:spacing w:after="0" w:before="0" w:lineRule="auto"/>
              <w:rPr>
                <w:sz w:val="20"/>
                <w:szCs w:val="20"/>
              </w:rPr>
            </w:pPr>
            <w:r w:rsidDel="00000000" w:rsidR="00000000" w:rsidRPr="00000000">
              <w:rPr>
                <w:rtl w:val="0"/>
              </w:rPr>
            </w:r>
          </w:p>
          <w:p w:rsidR="00000000" w:rsidDel="00000000" w:rsidP="00000000" w:rsidRDefault="00000000" w:rsidRPr="00000000" w14:paraId="00000F7E">
            <w:pPr>
              <w:spacing w:after="0" w:before="0" w:lineRule="auto"/>
              <w:rPr>
                <w:sz w:val="20"/>
                <w:szCs w:val="20"/>
              </w:rPr>
            </w:pPr>
            <w:r w:rsidDel="00000000" w:rsidR="00000000" w:rsidRPr="00000000">
              <w:rPr>
                <w:rtl w:val="0"/>
              </w:rPr>
            </w:r>
          </w:p>
          <w:p w:rsidR="00000000" w:rsidDel="00000000" w:rsidP="00000000" w:rsidRDefault="00000000" w:rsidRPr="00000000" w14:paraId="00000F7F">
            <w:pPr>
              <w:spacing w:after="0" w:before="0" w:lineRule="auto"/>
              <w:rPr>
                <w:sz w:val="20"/>
                <w:szCs w:val="20"/>
              </w:rPr>
            </w:pPr>
            <w:r w:rsidDel="00000000" w:rsidR="00000000" w:rsidRPr="00000000">
              <w:rPr>
                <w:rtl w:val="0"/>
              </w:rPr>
            </w:r>
          </w:p>
          <w:p w:rsidR="00000000" w:rsidDel="00000000" w:rsidP="00000000" w:rsidRDefault="00000000" w:rsidRPr="00000000" w14:paraId="00000F80">
            <w:pPr>
              <w:spacing w:after="0" w:before="0" w:lineRule="auto"/>
              <w:rPr>
                <w:sz w:val="20"/>
                <w:szCs w:val="20"/>
              </w:rPr>
            </w:pPr>
            <w:r w:rsidDel="00000000" w:rsidR="00000000" w:rsidRPr="00000000">
              <w:rPr>
                <w:rtl w:val="0"/>
              </w:rPr>
            </w:r>
          </w:p>
          <w:p w:rsidR="00000000" w:rsidDel="00000000" w:rsidP="00000000" w:rsidRDefault="00000000" w:rsidRPr="00000000" w14:paraId="00000F81">
            <w:pPr>
              <w:spacing w:after="0" w:before="0" w:lineRule="auto"/>
              <w:rPr>
                <w:sz w:val="20"/>
                <w:szCs w:val="20"/>
              </w:rPr>
            </w:pPr>
            <w:r w:rsidDel="00000000" w:rsidR="00000000" w:rsidRPr="00000000">
              <w:rPr>
                <w:rtl w:val="0"/>
              </w:rPr>
            </w:r>
          </w:p>
          <w:p w:rsidR="00000000" w:rsidDel="00000000" w:rsidP="00000000" w:rsidRDefault="00000000" w:rsidRPr="00000000" w14:paraId="00000F82">
            <w:pPr>
              <w:spacing w:after="0" w:before="0" w:lineRule="auto"/>
              <w:rPr>
                <w:sz w:val="20"/>
                <w:szCs w:val="20"/>
              </w:rPr>
            </w:pPr>
            <w:r w:rsidDel="00000000" w:rsidR="00000000" w:rsidRPr="00000000">
              <w:rPr>
                <w:rtl w:val="0"/>
              </w:rPr>
            </w:r>
          </w:p>
          <w:p w:rsidR="00000000" w:rsidDel="00000000" w:rsidP="00000000" w:rsidRDefault="00000000" w:rsidRPr="00000000" w14:paraId="00000F83">
            <w:pPr>
              <w:spacing w:after="0" w:before="0" w:lineRule="auto"/>
              <w:rPr>
                <w:sz w:val="20"/>
                <w:szCs w:val="20"/>
              </w:rPr>
            </w:pPr>
            <w:r w:rsidDel="00000000" w:rsidR="00000000" w:rsidRPr="00000000">
              <w:rPr>
                <w:rtl w:val="0"/>
              </w:rPr>
            </w:r>
          </w:p>
          <w:p w:rsidR="00000000" w:rsidDel="00000000" w:rsidP="00000000" w:rsidRDefault="00000000" w:rsidRPr="00000000" w14:paraId="00000F84">
            <w:pPr>
              <w:spacing w:after="0" w:before="0" w:lineRule="auto"/>
              <w:rPr>
                <w:sz w:val="20"/>
                <w:szCs w:val="20"/>
              </w:rPr>
            </w:pPr>
            <w:r w:rsidDel="00000000" w:rsidR="00000000" w:rsidRPr="00000000">
              <w:rPr>
                <w:rtl w:val="0"/>
              </w:rPr>
            </w:r>
          </w:p>
          <w:p w:rsidR="00000000" w:rsidDel="00000000" w:rsidP="00000000" w:rsidRDefault="00000000" w:rsidRPr="00000000" w14:paraId="00000F85">
            <w:pPr>
              <w:spacing w:after="0" w:before="0" w:lineRule="auto"/>
              <w:rPr>
                <w:sz w:val="20"/>
                <w:szCs w:val="20"/>
              </w:rPr>
            </w:pPr>
            <w:r w:rsidDel="00000000" w:rsidR="00000000" w:rsidRPr="00000000">
              <w:rPr>
                <w:rtl w:val="0"/>
              </w:rPr>
            </w:r>
          </w:p>
          <w:p w:rsidR="00000000" w:rsidDel="00000000" w:rsidP="00000000" w:rsidRDefault="00000000" w:rsidRPr="00000000" w14:paraId="00000F86">
            <w:pPr>
              <w:spacing w:after="0" w:before="0" w:lineRule="auto"/>
              <w:rPr>
                <w:sz w:val="20"/>
                <w:szCs w:val="20"/>
              </w:rPr>
            </w:pPr>
            <w:r w:rsidDel="00000000" w:rsidR="00000000" w:rsidRPr="00000000">
              <w:rPr>
                <w:rtl w:val="0"/>
              </w:rPr>
            </w:r>
          </w:p>
          <w:p w:rsidR="00000000" w:rsidDel="00000000" w:rsidP="00000000" w:rsidRDefault="00000000" w:rsidRPr="00000000" w14:paraId="00000F87">
            <w:pPr>
              <w:spacing w:after="0" w:before="0" w:lineRule="auto"/>
              <w:rPr>
                <w:sz w:val="20"/>
                <w:szCs w:val="20"/>
              </w:rPr>
            </w:pPr>
            <w:r w:rsidDel="00000000" w:rsidR="00000000" w:rsidRPr="00000000">
              <w:rPr>
                <w:rtl w:val="0"/>
              </w:rPr>
            </w:r>
          </w:p>
          <w:p w:rsidR="00000000" w:rsidDel="00000000" w:rsidP="00000000" w:rsidRDefault="00000000" w:rsidRPr="00000000" w14:paraId="00000F88">
            <w:pPr>
              <w:spacing w:after="0" w:before="0" w:lineRule="auto"/>
              <w:rPr>
                <w:sz w:val="20"/>
                <w:szCs w:val="20"/>
              </w:rPr>
            </w:pPr>
            <w:r w:rsidDel="00000000" w:rsidR="00000000" w:rsidRPr="00000000">
              <w:rPr>
                <w:rtl w:val="0"/>
              </w:rPr>
            </w:r>
          </w:p>
          <w:p w:rsidR="00000000" w:rsidDel="00000000" w:rsidP="00000000" w:rsidRDefault="00000000" w:rsidRPr="00000000" w14:paraId="00000F89">
            <w:pPr>
              <w:spacing w:after="0" w:before="0" w:lineRule="auto"/>
              <w:rPr>
                <w:sz w:val="20"/>
                <w:szCs w:val="20"/>
              </w:rPr>
            </w:pPr>
            <w:r w:rsidDel="00000000" w:rsidR="00000000" w:rsidRPr="00000000">
              <w:rPr>
                <w:rtl w:val="0"/>
              </w:rPr>
            </w:r>
          </w:p>
          <w:p w:rsidR="00000000" w:rsidDel="00000000" w:rsidP="00000000" w:rsidRDefault="00000000" w:rsidRPr="00000000" w14:paraId="00000F8A">
            <w:pPr>
              <w:spacing w:after="0" w:before="0" w:lineRule="auto"/>
              <w:rPr>
                <w:sz w:val="20"/>
                <w:szCs w:val="20"/>
              </w:rPr>
            </w:pPr>
            <w:r w:rsidDel="00000000" w:rsidR="00000000" w:rsidRPr="00000000">
              <w:rPr>
                <w:rtl w:val="0"/>
              </w:rPr>
            </w:r>
          </w:p>
          <w:p w:rsidR="00000000" w:rsidDel="00000000" w:rsidP="00000000" w:rsidRDefault="00000000" w:rsidRPr="00000000" w14:paraId="00000F8B">
            <w:pPr>
              <w:spacing w:after="0" w:before="0" w:lineRule="auto"/>
              <w:rPr>
                <w:sz w:val="20"/>
                <w:szCs w:val="20"/>
              </w:rPr>
            </w:pPr>
            <w:r w:rsidDel="00000000" w:rsidR="00000000" w:rsidRPr="00000000">
              <w:rPr>
                <w:rtl w:val="0"/>
              </w:rPr>
            </w:r>
          </w:p>
          <w:p w:rsidR="00000000" w:rsidDel="00000000" w:rsidP="00000000" w:rsidRDefault="00000000" w:rsidRPr="00000000" w14:paraId="00000F8C">
            <w:pPr>
              <w:spacing w:after="0" w:before="0" w:lineRule="auto"/>
              <w:rPr>
                <w:sz w:val="20"/>
                <w:szCs w:val="20"/>
              </w:rPr>
            </w:pPr>
            <w:r w:rsidDel="00000000" w:rsidR="00000000" w:rsidRPr="00000000">
              <w:rPr>
                <w:rtl w:val="0"/>
              </w:rPr>
            </w:r>
          </w:p>
          <w:p w:rsidR="00000000" w:rsidDel="00000000" w:rsidP="00000000" w:rsidRDefault="00000000" w:rsidRPr="00000000" w14:paraId="00000F8D">
            <w:pPr>
              <w:spacing w:after="0" w:before="0" w:lineRule="auto"/>
              <w:rPr>
                <w:sz w:val="20"/>
                <w:szCs w:val="20"/>
              </w:rPr>
            </w:pPr>
            <w:r w:rsidDel="00000000" w:rsidR="00000000" w:rsidRPr="00000000">
              <w:rPr>
                <w:rtl w:val="0"/>
              </w:rPr>
            </w:r>
          </w:p>
          <w:p w:rsidR="00000000" w:rsidDel="00000000" w:rsidP="00000000" w:rsidRDefault="00000000" w:rsidRPr="00000000" w14:paraId="00000F8E">
            <w:pPr>
              <w:spacing w:after="0" w:before="0" w:lineRule="auto"/>
              <w:rPr>
                <w:sz w:val="20"/>
                <w:szCs w:val="20"/>
              </w:rPr>
            </w:pPr>
            <w:r w:rsidDel="00000000" w:rsidR="00000000" w:rsidRPr="00000000">
              <w:rPr>
                <w:rtl w:val="0"/>
              </w:rPr>
            </w:r>
          </w:p>
          <w:p w:rsidR="00000000" w:rsidDel="00000000" w:rsidP="00000000" w:rsidRDefault="00000000" w:rsidRPr="00000000" w14:paraId="00000F8F">
            <w:pPr>
              <w:spacing w:after="0" w:before="0" w:lineRule="auto"/>
              <w:rPr>
                <w:sz w:val="20"/>
                <w:szCs w:val="20"/>
              </w:rPr>
            </w:pPr>
            <w:r w:rsidDel="00000000" w:rsidR="00000000" w:rsidRPr="00000000">
              <w:rPr>
                <w:rtl w:val="0"/>
              </w:rPr>
            </w:r>
          </w:p>
          <w:p w:rsidR="00000000" w:rsidDel="00000000" w:rsidP="00000000" w:rsidRDefault="00000000" w:rsidRPr="00000000" w14:paraId="00000F90">
            <w:pPr>
              <w:spacing w:after="0" w:before="0" w:lineRule="auto"/>
              <w:rPr>
                <w:sz w:val="20"/>
                <w:szCs w:val="20"/>
              </w:rPr>
            </w:pPr>
            <w:r w:rsidDel="00000000" w:rsidR="00000000" w:rsidRPr="00000000">
              <w:rPr>
                <w:rtl w:val="0"/>
              </w:rPr>
            </w:r>
          </w:p>
          <w:p w:rsidR="00000000" w:rsidDel="00000000" w:rsidP="00000000" w:rsidRDefault="00000000" w:rsidRPr="00000000" w14:paraId="00000F91">
            <w:pPr>
              <w:spacing w:after="0" w:before="0" w:lineRule="auto"/>
              <w:rPr>
                <w:sz w:val="20"/>
                <w:szCs w:val="20"/>
              </w:rPr>
            </w:pPr>
            <w:r w:rsidDel="00000000" w:rsidR="00000000" w:rsidRPr="00000000">
              <w:rPr>
                <w:rtl w:val="0"/>
              </w:rPr>
            </w:r>
          </w:p>
          <w:p w:rsidR="00000000" w:rsidDel="00000000" w:rsidP="00000000" w:rsidRDefault="00000000" w:rsidRPr="00000000" w14:paraId="00000F92">
            <w:pPr>
              <w:spacing w:after="0" w:before="0" w:lineRule="auto"/>
              <w:rPr>
                <w:sz w:val="20"/>
                <w:szCs w:val="20"/>
              </w:rPr>
            </w:pPr>
            <w:r w:rsidDel="00000000" w:rsidR="00000000" w:rsidRPr="00000000">
              <w:rPr>
                <w:rtl w:val="0"/>
              </w:rPr>
            </w:r>
          </w:p>
          <w:p w:rsidR="00000000" w:rsidDel="00000000" w:rsidP="00000000" w:rsidRDefault="00000000" w:rsidRPr="00000000" w14:paraId="00000F93">
            <w:pPr>
              <w:spacing w:after="0" w:before="0" w:lineRule="auto"/>
              <w:rPr>
                <w:sz w:val="20"/>
                <w:szCs w:val="20"/>
              </w:rPr>
            </w:pPr>
            <w:r w:rsidDel="00000000" w:rsidR="00000000" w:rsidRPr="00000000">
              <w:rPr>
                <w:rtl w:val="0"/>
              </w:rPr>
            </w:r>
          </w:p>
          <w:p w:rsidR="00000000" w:rsidDel="00000000" w:rsidP="00000000" w:rsidRDefault="00000000" w:rsidRPr="00000000" w14:paraId="00000F94">
            <w:pPr>
              <w:spacing w:after="0" w:before="0" w:lineRule="auto"/>
              <w:rPr>
                <w:sz w:val="20"/>
                <w:szCs w:val="20"/>
              </w:rPr>
            </w:pPr>
            <w:r w:rsidDel="00000000" w:rsidR="00000000" w:rsidRPr="00000000">
              <w:rPr>
                <w:rtl w:val="0"/>
              </w:rPr>
            </w:r>
          </w:p>
          <w:p w:rsidR="00000000" w:rsidDel="00000000" w:rsidP="00000000" w:rsidRDefault="00000000" w:rsidRPr="00000000" w14:paraId="00000F95">
            <w:pPr>
              <w:spacing w:after="0" w:before="0" w:lineRule="auto"/>
              <w:rPr>
                <w:sz w:val="20"/>
                <w:szCs w:val="20"/>
              </w:rPr>
            </w:pPr>
            <w:r w:rsidDel="00000000" w:rsidR="00000000" w:rsidRPr="00000000">
              <w:rPr>
                <w:rtl w:val="0"/>
              </w:rPr>
            </w:r>
          </w:p>
          <w:p w:rsidR="00000000" w:rsidDel="00000000" w:rsidP="00000000" w:rsidRDefault="00000000" w:rsidRPr="00000000" w14:paraId="00000F96">
            <w:pPr>
              <w:spacing w:after="0" w:before="0" w:lineRule="auto"/>
              <w:rPr>
                <w:sz w:val="20"/>
                <w:szCs w:val="20"/>
              </w:rPr>
            </w:pPr>
            <w:r w:rsidDel="00000000" w:rsidR="00000000" w:rsidRPr="00000000">
              <w:rPr>
                <w:rtl w:val="0"/>
              </w:rPr>
            </w:r>
          </w:p>
          <w:p w:rsidR="00000000" w:rsidDel="00000000" w:rsidP="00000000" w:rsidRDefault="00000000" w:rsidRPr="00000000" w14:paraId="00000F97">
            <w:pPr>
              <w:spacing w:after="0" w:before="0" w:lineRule="auto"/>
              <w:rPr>
                <w:sz w:val="20"/>
                <w:szCs w:val="20"/>
              </w:rPr>
            </w:pPr>
            <w:r w:rsidDel="00000000" w:rsidR="00000000" w:rsidRPr="00000000">
              <w:rPr>
                <w:rtl w:val="0"/>
              </w:rPr>
            </w:r>
          </w:p>
          <w:p w:rsidR="00000000" w:rsidDel="00000000" w:rsidP="00000000" w:rsidRDefault="00000000" w:rsidRPr="00000000" w14:paraId="00000F98">
            <w:pPr>
              <w:spacing w:after="0" w:before="0" w:lineRule="auto"/>
              <w:rPr>
                <w:sz w:val="20"/>
                <w:szCs w:val="20"/>
              </w:rPr>
            </w:pPr>
            <w:r w:rsidDel="00000000" w:rsidR="00000000" w:rsidRPr="00000000">
              <w:rPr>
                <w:rtl w:val="0"/>
              </w:rPr>
            </w:r>
          </w:p>
          <w:p w:rsidR="00000000" w:rsidDel="00000000" w:rsidP="00000000" w:rsidRDefault="00000000" w:rsidRPr="00000000" w14:paraId="00000F99">
            <w:pPr>
              <w:spacing w:after="0" w:before="0" w:lineRule="auto"/>
              <w:rPr>
                <w:sz w:val="20"/>
                <w:szCs w:val="20"/>
              </w:rPr>
            </w:pPr>
            <w:r w:rsidDel="00000000" w:rsidR="00000000" w:rsidRPr="00000000">
              <w:rPr>
                <w:rtl w:val="0"/>
              </w:rPr>
            </w:r>
          </w:p>
          <w:p w:rsidR="00000000" w:rsidDel="00000000" w:rsidP="00000000" w:rsidRDefault="00000000" w:rsidRPr="00000000" w14:paraId="00000F9A">
            <w:pPr>
              <w:spacing w:after="0" w:before="0" w:lineRule="auto"/>
              <w:rPr>
                <w:sz w:val="20"/>
                <w:szCs w:val="20"/>
              </w:rPr>
            </w:pPr>
            <w:r w:rsidDel="00000000" w:rsidR="00000000" w:rsidRPr="00000000">
              <w:rPr>
                <w:rtl w:val="0"/>
              </w:rPr>
            </w:r>
          </w:p>
          <w:p w:rsidR="00000000" w:rsidDel="00000000" w:rsidP="00000000" w:rsidRDefault="00000000" w:rsidRPr="00000000" w14:paraId="00000F9B">
            <w:pPr>
              <w:spacing w:after="0" w:before="0" w:lineRule="auto"/>
              <w:rPr>
                <w:sz w:val="20"/>
                <w:szCs w:val="20"/>
              </w:rPr>
            </w:pPr>
            <w:r w:rsidDel="00000000" w:rsidR="00000000" w:rsidRPr="00000000">
              <w:rPr>
                <w:rtl w:val="0"/>
              </w:rPr>
            </w:r>
          </w:p>
          <w:p w:rsidR="00000000" w:rsidDel="00000000" w:rsidP="00000000" w:rsidRDefault="00000000" w:rsidRPr="00000000" w14:paraId="00000F9C">
            <w:pPr>
              <w:spacing w:after="0" w:before="0" w:lineRule="auto"/>
              <w:rPr>
                <w:sz w:val="20"/>
                <w:szCs w:val="20"/>
              </w:rPr>
            </w:pPr>
            <w:r w:rsidDel="00000000" w:rsidR="00000000" w:rsidRPr="00000000">
              <w:rPr>
                <w:rtl w:val="0"/>
              </w:rPr>
            </w:r>
          </w:p>
          <w:p w:rsidR="00000000" w:rsidDel="00000000" w:rsidP="00000000" w:rsidRDefault="00000000" w:rsidRPr="00000000" w14:paraId="00000F9D">
            <w:pPr>
              <w:spacing w:after="0" w:before="0" w:lineRule="auto"/>
              <w:rPr>
                <w:sz w:val="20"/>
                <w:szCs w:val="20"/>
              </w:rPr>
            </w:pPr>
            <w:r w:rsidDel="00000000" w:rsidR="00000000" w:rsidRPr="00000000">
              <w:rPr>
                <w:rtl w:val="0"/>
              </w:rPr>
            </w:r>
          </w:p>
          <w:p w:rsidR="00000000" w:rsidDel="00000000" w:rsidP="00000000" w:rsidRDefault="00000000" w:rsidRPr="00000000" w14:paraId="00000F9E">
            <w:pPr>
              <w:spacing w:after="0" w:before="0" w:lineRule="auto"/>
              <w:rPr>
                <w:sz w:val="20"/>
                <w:szCs w:val="20"/>
              </w:rPr>
            </w:pPr>
            <w:r w:rsidDel="00000000" w:rsidR="00000000" w:rsidRPr="00000000">
              <w:rPr>
                <w:rtl w:val="0"/>
              </w:rPr>
            </w:r>
          </w:p>
          <w:p w:rsidR="00000000" w:rsidDel="00000000" w:rsidP="00000000" w:rsidRDefault="00000000" w:rsidRPr="00000000" w14:paraId="00000F9F">
            <w:pPr>
              <w:spacing w:after="0" w:before="0" w:lineRule="auto"/>
              <w:rPr>
                <w:sz w:val="20"/>
                <w:szCs w:val="20"/>
              </w:rPr>
            </w:pPr>
            <w:r w:rsidDel="00000000" w:rsidR="00000000" w:rsidRPr="00000000">
              <w:rPr>
                <w:rtl w:val="0"/>
              </w:rPr>
            </w:r>
          </w:p>
          <w:p w:rsidR="00000000" w:rsidDel="00000000" w:rsidP="00000000" w:rsidRDefault="00000000" w:rsidRPr="00000000" w14:paraId="00000FA0">
            <w:pPr>
              <w:spacing w:after="0" w:before="0" w:lineRule="auto"/>
              <w:rPr>
                <w:sz w:val="20"/>
                <w:szCs w:val="20"/>
              </w:rPr>
            </w:pPr>
            <w:r w:rsidDel="00000000" w:rsidR="00000000" w:rsidRPr="00000000">
              <w:rPr>
                <w:rtl w:val="0"/>
              </w:rPr>
            </w:r>
          </w:p>
          <w:p w:rsidR="00000000" w:rsidDel="00000000" w:rsidP="00000000" w:rsidRDefault="00000000" w:rsidRPr="00000000" w14:paraId="00000FA1">
            <w:pPr>
              <w:spacing w:after="0" w:before="0" w:lineRule="auto"/>
              <w:rPr>
                <w:sz w:val="20"/>
                <w:szCs w:val="20"/>
              </w:rPr>
            </w:pPr>
            <w:r w:rsidDel="00000000" w:rsidR="00000000" w:rsidRPr="00000000">
              <w:rPr>
                <w:rtl w:val="0"/>
              </w:rPr>
            </w:r>
          </w:p>
          <w:p w:rsidR="00000000" w:rsidDel="00000000" w:rsidP="00000000" w:rsidRDefault="00000000" w:rsidRPr="00000000" w14:paraId="00000FA2">
            <w:pPr>
              <w:spacing w:after="0" w:before="0" w:lineRule="auto"/>
              <w:rPr>
                <w:sz w:val="20"/>
                <w:szCs w:val="20"/>
              </w:rPr>
            </w:pPr>
            <w:r w:rsidDel="00000000" w:rsidR="00000000" w:rsidRPr="00000000">
              <w:rPr>
                <w:rtl w:val="0"/>
              </w:rPr>
            </w:r>
          </w:p>
          <w:p w:rsidR="00000000" w:rsidDel="00000000" w:rsidP="00000000" w:rsidRDefault="00000000" w:rsidRPr="00000000" w14:paraId="00000FA3">
            <w:pPr>
              <w:spacing w:after="0" w:before="0" w:lineRule="auto"/>
              <w:rPr>
                <w:sz w:val="20"/>
                <w:szCs w:val="20"/>
              </w:rPr>
            </w:pPr>
            <w:r w:rsidDel="00000000" w:rsidR="00000000" w:rsidRPr="00000000">
              <w:rPr>
                <w:rtl w:val="0"/>
              </w:rPr>
            </w:r>
          </w:p>
          <w:p w:rsidR="00000000" w:rsidDel="00000000" w:rsidP="00000000" w:rsidRDefault="00000000" w:rsidRPr="00000000" w14:paraId="00000FA4">
            <w:pPr>
              <w:spacing w:after="0" w:before="0" w:lineRule="auto"/>
              <w:rPr>
                <w:sz w:val="20"/>
                <w:szCs w:val="20"/>
              </w:rPr>
            </w:pPr>
            <w:r w:rsidDel="00000000" w:rsidR="00000000" w:rsidRPr="00000000">
              <w:rPr>
                <w:rtl w:val="0"/>
              </w:rPr>
            </w:r>
          </w:p>
          <w:p w:rsidR="00000000" w:rsidDel="00000000" w:rsidP="00000000" w:rsidRDefault="00000000" w:rsidRPr="00000000" w14:paraId="00000FA5">
            <w:pPr>
              <w:spacing w:after="0" w:before="0" w:lineRule="auto"/>
              <w:rPr>
                <w:sz w:val="20"/>
                <w:szCs w:val="20"/>
              </w:rPr>
            </w:pPr>
            <w:r w:rsidDel="00000000" w:rsidR="00000000" w:rsidRPr="00000000">
              <w:rPr>
                <w:rtl w:val="0"/>
              </w:rPr>
            </w:r>
          </w:p>
          <w:p w:rsidR="00000000" w:rsidDel="00000000" w:rsidP="00000000" w:rsidRDefault="00000000" w:rsidRPr="00000000" w14:paraId="00000FA6">
            <w:pPr>
              <w:spacing w:after="0" w:before="0" w:lineRule="auto"/>
              <w:rPr>
                <w:sz w:val="20"/>
                <w:szCs w:val="20"/>
              </w:rPr>
            </w:pPr>
            <w:r w:rsidDel="00000000" w:rsidR="00000000" w:rsidRPr="00000000">
              <w:rPr>
                <w:rtl w:val="0"/>
              </w:rPr>
            </w:r>
          </w:p>
          <w:p w:rsidR="00000000" w:rsidDel="00000000" w:rsidP="00000000" w:rsidRDefault="00000000" w:rsidRPr="00000000" w14:paraId="00000FA7">
            <w:pPr>
              <w:spacing w:after="0" w:before="0" w:lineRule="auto"/>
              <w:rPr>
                <w:sz w:val="20"/>
                <w:szCs w:val="20"/>
              </w:rPr>
            </w:pPr>
            <w:r w:rsidDel="00000000" w:rsidR="00000000" w:rsidRPr="00000000">
              <w:rPr>
                <w:rtl w:val="0"/>
              </w:rPr>
            </w:r>
          </w:p>
          <w:p w:rsidR="00000000" w:rsidDel="00000000" w:rsidP="00000000" w:rsidRDefault="00000000" w:rsidRPr="00000000" w14:paraId="00000FA8">
            <w:pPr>
              <w:spacing w:after="0" w:before="0" w:lineRule="auto"/>
              <w:rPr>
                <w:sz w:val="20"/>
                <w:szCs w:val="20"/>
              </w:rPr>
            </w:pPr>
            <w:r w:rsidDel="00000000" w:rsidR="00000000" w:rsidRPr="00000000">
              <w:rPr>
                <w:rtl w:val="0"/>
              </w:rPr>
            </w:r>
          </w:p>
          <w:p w:rsidR="00000000" w:rsidDel="00000000" w:rsidP="00000000" w:rsidRDefault="00000000" w:rsidRPr="00000000" w14:paraId="00000FA9">
            <w:pPr>
              <w:spacing w:after="0" w:before="0" w:lineRule="auto"/>
              <w:rPr>
                <w:sz w:val="20"/>
                <w:szCs w:val="20"/>
              </w:rPr>
            </w:pPr>
            <w:r w:rsidDel="00000000" w:rsidR="00000000" w:rsidRPr="00000000">
              <w:rPr>
                <w:rtl w:val="0"/>
              </w:rPr>
            </w:r>
          </w:p>
          <w:p w:rsidR="00000000" w:rsidDel="00000000" w:rsidP="00000000" w:rsidRDefault="00000000" w:rsidRPr="00000000" w14:paraId="00000FAA">
            <w:pPr>
              <w:spacing w:after="0" w:before="0" w:lineRule="auto"/>
              <w:rPr>
                <w:sz w:val="20"/>
                <w:szCs w:val="20"/>
              </w:rPr>
            </w:pPr>
            <w:r w:rsidDel="00000000" w:rsidR="00000000" w:rsidRPr="00000000">
              <w:rPr>
                <w:rtl w:val="0"/>
              </w:rPr>
            </w:r>
          </w:p>
          <w:p w:rsidR="00000000" w:rsidDel="00000000" w:rsidP="00000000" w:rsidRDefault="00000000" w:rsidRPr="00000000" w14:paraId="00000FAB">
            <w:pPr>
              <w:spacing w:after="0" w:before="0" w:lineRule="auto"/>
              <w:rPr>
                <w:sz w:val="20"/>
                <w:szCs w:val="20"/>
              </w:rPr>
            </w:pPr>
            <w:r w:rsidDel="00000000" w:rsidR="00000000" w:rsidRPr="00000000">
              <w:rPr>
                <w:rtl w:val="0"/>
              </w:rPr>
            </w:r>
          </w:p>
          <w:p w:rsidR="00000000" w:rsidDel="00000000" w:rsidP="00000000" w:rsidRDefault="00000000" w:rsidRPr="00000000" w14:paraId="00000FAC">
            <w:pPr>
              <w:spacing w:after="0" w:before="0" w:lineRule="auto"/>
              <w:rPr>
                <w:sz w:val="20"/>
                <w:szCs w:val="20"/>
              </w:rPr>
            </w:pPr>
            <w:r w:rsidDel="00000000" w:rsidR="00000000" w:rsidRPr="00000000">
              <w:rPr>
                <w:rtl w:val="0"/>
              </w:rPr>
            </w:r>
          </w:p>
          <w:p w:rsidR="00000000" w:rsidDel="00000000" w:rsidP="00000000" w:rsidRDefault="00000000" w:rsidRPr="00000000" w14:paraId="00000FAD">
            <w:pPr>
              <w:spacing w:after="0" w:before="0" w:lineRule="auto"/>
              <w:rPr>
                <w:sz w:val="20"/>
                <w:szCs w:val="20"/>
              </w:rPr>
            </w:pPr>
            <w:r w:rsidDel="00000000" w:rsidR="00000000" w:rsidRPr="00000000">
              <w:rPr>
                <w:rtl w:val="0"/>
              </w:rPr>
            </w:r>
          </w:p>
          <w:p w:rsidR="00000000" w:rsidDel="00000000" w:rsidP="00000000" w:rsidRDefault="00000000" w:rsidRPr="00000000" w14:paraId="00000FAE">
            <w:pPr>
              <w:spacing w:after="0" w:before="0" w:lineRule="auto"/>
              <w:rPr>
                <w:sz w:val="20"/>
                <w:szCs w:val="20"/>
              </w:rPr>
            </w:pPr>
            <w:r w:rsidDel="00000000" w:rsidR="00000000" w:rsidRPr="00000000">
              <w:rPr>
                <w:rtl w:val="0"/>
              </w:rPr>
            </w:r>
          </w:p>
          <w:p w:rsidR="00000000" w:rsidDel="00000000" w:rsidP="00000000" w:rsidRDefault="00000000" w:rsidRPr="00000000" w14:paraId="00000FAF">
            <w:pPr>
              <w:spacing w:after="0" w:before="0" w:lineRule="auto"/>
              <w:rPr>
                <w:sz w:val="20"/>
                <w:szCs w:val="20"/>
              </w:rPr>
            </w:pPr>
            <w:r w:rsidDel="00000000" w:rsidR="00000000" w:rsidRPr="00000000">
              <w:rPr>
                <w:rtl w:val="0"/>
              </w:rPr>
            </w:r>
          </w:p>
          <w:p w:rsidR="00000000" w:rsidDel="00000000" w:rsidP="00000000" w:rsidRDefault="00000000" w:rsidRPr="00000000" w14:paraId="00000FB0">
            <w:pPr>
              <w:spacing w:after="0" w:before="0" w:lineRule="auto"/>
              <w:rPr>
                <w:sz w:val="20"/>
                <w:szCs w:val="20"/>
              </w:rPr>
            </w:pPr>
            <w:r w:rsidDel="00000000" w:rsidR="00000000" w:rsidRPr="00000000">
              <w:rPr>
                <w:rtl w:val="0"/>
              </w:rPr>
            </w:r>
          </w:p>
          <w:p w:rsidR="00000000" w:rsidDel="00000000" w:rsidP="00000000" w:rsidRDefault="00000000" w:rsidRPr="00000000" w14:paraId="00000FB1">
            <w:pPr>
              <w:spacing w:after="0" w:before="0" w:lineRule="auto"/>
              <w:rPr>
                <w:sz w:val="20"/>
                <w:szCs w:val="20"/>
              </w:rPr>
            </w:pPr>
            <w:r w:rsidDel="00000000" w:rsidR="00000000" w:rsidRPr="00000000">
              <w:rPr>
                <w:rtl w:val="0"/>
              </w:rPr>
            </w:r>
          </w:p>
          <w:p w:rsidR="00000000" w:rsidDel="00000000" w:rsidP="00000000" w:rsidRDefault="00000000" w:rsidRPr="00000000" w14:paraId="00000FB2">
            <w:pPr>
              <w:spacing w:after="0" w:before="0" w:lineRule="auto"/>
              <w:rPr>
                <w:sz w:val="20"/>
                <w:szCs w:val="20"/>
              </w:rPr>
            </w:pPr>
            <w:r w:rsidDel="00000000" w:rsidR="00000000" w:rsidRPr="00000000">
              <w:rPr>
                <w:rtl w:val="0"/>
              </w:rPr>
            </w:r>
          </w:p>
          <w:p w:rsidR="00000000" w:rsidDel="00000000" w:rsidP="00000000" w:rsidRDefault="00000000" w:rsidRPr="00000000" w14:paraId="00000FB3">
            <w:pPr>
              <w:spacing w:after="0" w:before="0" w:lineRule="auto"/>
              <w:rPr>
                <w:sz w:val="20"/>
                <w:szCs w:val="20"/>
              </w:rPr>
            </w:pPr>
            <w:r w:rsidDel="00000000" w:rsidR="00000000" w:rsidRPr="00000000">
              <w:rPr>
                <w:sz w:val="20"/>
                <w:szCs w:val="20"/>
                <w:rtl w:val="0"/>
              </w:rPr>
              <w:t xml:space="preserve">1) Agrégase, en el artículo 7º, el siguiente inciso quinto:</w:t>
            </w:r>
          </w:p>
          <w:p w:rsidR="00000000" w:rsidDel="00000000" w:rsidP="00000000" w:rsidRDefault="00000000" w:rsidRPr="00000000" w14:paraId="00000FB4">
            <w:pPr>
              <w:spacing w:after="0" w:before="0" w:lineRule="auto"/>
              <w:rPr>
                <w:sz w:val="20"/>
                <w:szCs w:val="20"/>
              </w:rPr>
            </w:pPr>
            <w:r w:rsidDel="00000000" w:rsidR="00000000" w:rsidRPr="00000000">
              <w:rPr>
                <w:rtl w:val="0"/>
              </w:rPr>
            </w:r>
          </w:p>
          <w:p w:rsidR="00000000" w:rsidDel="00000000" w:rsidP="00000000" w:rsidRDefault="00000000" w:rsidRPr="00000000" w14:paraId="00000FB5">
            <w:pPr>
              <w:spacing w:after="0" w:before="0" w:lineRule="auto"/>
              <w:rPr>
                <w:sz w:val="20"/>
                <w:szCs w:val="20"/>
              </w:rPr>
            </w:pPr>
            <w:r w:rsidDel="00000000" w:rsidR="00000000" w:rsidRPr="00000000">
              <w:rPr>
                <w:sz w:val="20"/>
                <w:szCs w:val="20"/>
                <w:rtl w:val="0"/>
              </w:rPr>
              <w:t xml:space="preserve">“No serán susceptibles de pesca recreativa las especies que hayan sido clasificadas en peligro crítico, en peligro o vulnerables, de acuerdo con el artículo 37 de la ley Nº 19.300.”.</w:t>
            </w:r>
          </w:p>
        </w:tc>
        <w:tc>
          <w:tcPr/>
          <w:p w:rsidR="00000000" w:rsidDel="00000000" w:rsidP="00000000" w:rsidRDefault="00000000" w:rsidRPr="00000000" w14:paraId="00000FB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FB7">
            <w:pPr>
              <w:spacing w:after="0" w:before="0" w:lineRule="auto"/>
              <w:rPr>
                <w:sz w:val="20"/>
                <w:szCs w:val="20"/>
              </w:rPr>
            </w:pPr>
            <w:r w:rsidDel="00000000" w:rsidR="00000000" w:rsidRPr="00000000">
              <w:rPr>
                <w:rtl w:val="0"/>
              </w:rPr>
            </w:r>
          </w:p>
          <w:p w:rsidR="00000000" w:rsidDel="00000000" w:rsidP="00000000" w:rsidRDefault="00000000" w:rsidRPr="00000000" w14:paraId="00000FB8">
            <w:pPr>
              <w:spacing w:after="0" w:before="0" w:lineRule="auto"/>
              <w:rPr>
                <w:sz w:val="20"/>
                <w:szCs w:val="20"/>
              </w:rPr>
            </w:pPr>
            <w:r w:rsidDel="00000000" w:rsidR="00000000" w:rsidRPr="00000000">
              <w:rPr>
                <w:rtl w:val="0"/>
              </w:rPr>
            </w:r>
          </w:p>
          <w:p w:rsidR="00000000" w:rsidDel="00000000" w:rsidP="00000000" w:rsidRDefault="00000000" w:rsidRPr="00000000" w14:paraId="00000FB9">
            <w:pPr>
              <w:spacing w:after="0" w:before="0" w:lineRule="auto"/>
              <w:rPr>
                <w:sz w:val="20"/>
                <w:szCs w:val="20"/>
              </w:rPr>
            </w:pPr>
            <w:r w:rsidDel="00000000" w:rsidR="00000000" w:rsidRPr="00000000">
              <w:rPr>
                <w:sz w:val="20"/>
                <w:szCs w:val="20"/>
                <w:rtl w:val="0"/>
              </w:rPr>
              <w:t xml:space="preserve">Artículo 11.- La repoblación y la siembra. Un reglamento del Ministerio </w:t>
            </w:r>
            <w:r w:rsidDel="00000000" w:rsidR="00000000" w:rsidRPr="00000000">
              <w:rPr>
                <w:b w:val="1"/>
                <w:sz w:val="20"/>
                <w:szCs w:val="20"/>
                <w:rtl w:val="0"/>
              </w:rPr>
              <w:t xml:space="preserve">(*)</w:t>
            </w:r>
            <w:r w:rsidDel="00000000" w:rsidR="00000000" w:rsidRPr="00000000">
              <w:rPr>
                <w:sz w:val="20"/>
                <w:szCs w:val="20"/>
                <w:rtl w:val="0"/>
              </w:rPr>
              <w:t xml:space="preserve"> regulará la forma y condiciones en que se podrán efectuar la siembra y repoblación de especies hidrobiológicas para fines de pesca recreativa, de modo de asegurar la debida protección del patrimonio sanitario y ambiental, en especial la biodiversidad.</w:t>
            </w:r>
          </w:p>
          <w:p w:rsidR="00000000" w:rsidDel="00000000" w:rsidP="00000000" w:rsidRDefault="00000000" w:rsidRPr="00000000" w14:paraId="00000FBA">
            <w:pPr>
              <w:spacing w:after="0" w:before="0" w:lineRule="auto"/>
              <w:rPr>
                <w:sz w:val="20"/>
                <w:szCs w:val="20"/>
              </w:rPr>
            </w:pPr>
            <w:r w:rsidDel="00000000" w:rsidR="00000000" w:rsidRPr="00000000">
              <w:rPr>
                <w:sz w:val="20"/>
                <w:szCs w:val="20"/>
                <w:rtl w:val="0"/>
              </w:rPr>
              <w:t xml:space="preserve">     Las personas naturales o jurídicas interesadas en realizar actividades de siembra o repoblación, deberán solicitar autorización a la Subsecretaría o al Director Zonal, según corresponda, acompañando los antecedentes que establezca el reglamento.</w:t>
            </w:r>
          </w:p>
          <w:p w:rsidR="00000000" w:rsidDel="00000000" w:rsidP="00000000" w:rsidRDefault="00000000" w:rsidRPr="00000000" w14:paraId="00000FBB">
            <w:pPr>
              <w:spacing w:after="0" w:before="0" w:lineRule="auto"/>
              <w:rPr>
                <w:sz w:val="20"/>
                <w:szCs w:val="20"/>
              </w:rPr>
            </w:pPr>
            <w:r w:rsidDel="00000000" w:rsidR="00000000" w:rsidRPr="00000000">
              <w:rPr>
                <w:sz w:val="20"/>
                <w:szCs w:val="20"/>
                <w:rtl w:val="0"/>
              </w:rPr>
              <w:t xml:space="preserve">     La Subsecretaría o el Director Zonal se pronunciará sobre la solicitud mediante resolución fundada y documentada, la que deberá ser publicada en extracto en el Diario Oficial por cuenta del interesado, dentro del plazo de treinta días corridos, contado desde su fecha.</w:t>
            </w:r>
          </w:p>
        </w:tc>
        <w:tc>
          <w:tcPr/>
          <w:p w:rsidR="00000000" w:rsidDel="00000000" w:rsidP="00000000" w:rsidRDefault="00000000" w:rsidRPr="00000000" w14:paraId="00000FBC">
            <w:pPr>
              <w:spacing w:after="0" w:before="0" w:lineRule="auto"/>
              <w:rPr>
                <w:sz w:val="20"/>
                <w:szCs w:val="20"/>
              </w:rPr>
            </w:pPr>
            <w:r w:rsidDel="00000000" w:rsidR="00000000" w:rsidRPr="00000000">
              <w:rPr>
                <w:rtl w:val="0"/>
              </w:rPr>
            </w:r>
          </w:p>
          <w:p w:rsidR="00000000" w:rsidDel="00000000" w:rsidP="00000000" w:rsidRDefault="00000000" w:rsidRPr="00000000" w14:paraId="00000FBD">
            <w:pPr>
              <w:spacing w:after="0" w:before="0" w:lineRule="auto"/>
              <w:rPr>
                <w:sz w:val="20"/>
                <w:szCs w:val="20"/>
              </w:rPr>
            </w:pPr>
            <w:r w:rsidDel="00000000" w:rsidR="00000000" w:rsidRPr="00000000">
              <w:rPr>
                <w:sz w:val="20"/>
                <w:szCs w:val="20"/>
                <w:rtl w:val="0"/>
              </w:rPr>
              <w:t xml:space="preserve">2) Agrégase, en el inciso primero del artículo 11, después de la palabra “Ministerio”, la siguiente frase: </w:t>
            </w:r>
          </w:p>
          <w:p w:rsidR="00000000" w:rsidDel="00000000" w:rsidP="00000000" w:rsidRDefault="00000000" w:rsidRPr="00000000" w14:paraId="00000FBE">
            <w:pPr>
              <w:spacing w:after="0" w:before="0" w:lineRule="auto"/>
              <w:rPr>
                <w:sz w:val="20"/>
                <w:szCs w:val="20"/>
              </w:rPr>
            </w:pPr>
            <w:r w:rsidDel="00000000" w:rsidR="00000000" w:rsidRPr="00000000">
              <w:rPr>
                <w:sz w:val="20"/>
                <w:szCs w:val="20"/>
                <w:rtl w:val="0"/>
              </w:rPr>
              <w:t xml:space="preserve">“, que llevará además la firma del Ministro del Medio Ambiente,”.</w:t>
            </w:r>
          </w:p>
        </w:tc>
        <w:tc>
          <w:tcPr/>
          <w:p w:rsidR="00000000" w:rsidDel="00000000" w:rsidP="00000000" w:rsidRDefault="00000000" w:rsidRPr="00000000" w14:paraId="00000FB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0FC0">
            <w:pPr>
              <w:spacing w:after="0" w:before="0" w:lineRule="auto"/>
              <w:rPr>
                <w:sz w:val="20"/>
                <w:szCs w:val="20"/>
              </w:rPr>
            </w:pPr>
            <w:r w:rsidDel="00000000" w:rsidR="00000000" w:rsidRPr="00000000">
              <w:rPr>
                <w:sz w:val="20"/>
                <w:szCs w:val="20"/>
                <w:rtl w:val="0"/>
              </w:rPr>
              <w:t xml:space="preserve">Artículo 13.- Procedimiento previo a la declaración de área preferencial. El intendente, previa elaboración de uno o más estudios técnicos a que se refiere el artículo siguiente y previa consulta al consejo de pesca recreativa de la región, a las autoridades públicas que, de acuerdo a sus competencias, deban emitir un pronunciamiento, </w:t>
            </w:r>
            <w:r w:rsidDel="00000000" w:rsidR="00000000" w:rsidRPr="00000000">
              <w:rPr>
                <w:b w:val="1"/>
                <w:sz w:val="20"/>
                <w:szCs w:val="20"/>
                <w:rtl w:val="0"/>
              </w:rPr>
              <w:t xml:space="preserve">(*) </w:t>
            </w:r>
            <w:r w:rsidDel="00000000" w:rsidR="00000000" w:rsidRPr="00000000">
              <w:rPr>
                <w:sz w:val="20"/>
                <w:szCs w:val="20"/>
                <w:rtl w:val="0"/>
              </w:rPr>
              <w:t xml:space="preserve">y a la municipalidad de la o las comunas en que se ubique el área, identificará una o más secciones de curso o cuerpos de aguas terrestre susceptibles de ser declaradas áreas preferenciales.</w:t>
            </w:r>
          </w:p>
          <w:p w:rsidR="00000000" w:rsidDel="00000000" w:rsidP="00000000" w:rsidRDefault="00000000" w:rsidRPr="00000000" w14:paraId="00000FC1">
            <w:pPr>
              <w:spacing w:after="0" w:before="0" w:lineRule="auto"/>
              <w:rPr>
                <w:sz w:val="20"/>
                <w:szCs w:val="20"/>
              </w:rPr>
            </w:pPr>
            <w:r w:rsidDel="00000000" w:rsidR="00000000" w:rsidRPr="00000000">
              <w:rPr>
                <w:sz w:val="20"/>
                <w:szCs w:val="20"/>
                <w:rtl w:val="0"/>
              </w:rPr>
              <w:t xml:space="preserve">     Los pronunciamientos solicitados por el intendente deberán ser emitidos en el plazo de sesenta días corridos. Transcurrido dicho plazo se prescindirá del pronunciamiento respectivo.</w:t>
            </w:r>
          </w:p>
          <w:p w:rsidR="00000000" w:rsidDel="00000000" w:rsidP="00000000" w:rsidRDefault="00000000" w:rsidRPr="00000000" w14:paraId="00000FC2">
            <w:pPr>
              <w:spacing w:after="0" w:before="0" w:lineRule="auto"/>
              <w:rPr>
                <w:sz w:val="20"/>
                <w:szCs w:val="20"/>
              </w:rPr>
            </w:pPr>
            <w:r w:rsidDel="00000000" w:rsidR="00000000" w:rsidRPr="00000000">
              <w:rPr>
                <w:sz w:val="20"/>
                <w:szCs w:val="20"/>
                <w:rtl w:val="0"/>
              </w:rPr>
              <w:t xml:space="preserve">     En ningún caso podrán ser propuestas como áreas preferenciales las que no sean aprobadas como tales por la Subsecretaría de Marina, en el caso de ríos o lagos navegables por buques de más de cien toneladas, o en los que no siéndolo, siempre que se trate de bienes fiscales, en la extensión en que estén afectados por las mareas.</w:t>
            </w:r>
          </w:p>
          <w:p w:rsidR="00000000" w:rsidDel="00000000" w:rsidP="00000000" w:rsidRDefault="00000000" w:rsidRPr="00000000" w14:paraId="00000FC3">
            <w:pPr>
              <w:spacing w:after="0" w:before="0" w:lineRule="auto"/>
              <w:rPr>
                <w:sz w:val="20"/>
                <w:szCs w:val="20"/>
              </w:rPr>
            </w:pPr>
            <w:r w:rsidDel="00000000" w:rsidR="00000000" w:rsidRPr="00000000">
              <w:rPr>
                <w:sz w:val="20"/>
                <w:szCs w:val="20"/>
                <w:rtl w:val="0"/>
              </w:rPr>
              <w:t xml:space="preserve">     Las áreas preferenciales propuestas conforme a lo dispuesto en los incisos anteriores deberán ser publicadas en el Diario Oficial y en un diario de circulación local. Las personas jurídicas de derecho privado y las personas naturales podrán formular observaciones a la iniciativa dentro del plazo de treinta días corridos, contado desde la última publicación.</w:t>
            </w:r>
          </w:p>
          <w:p w:rsidR="00000000" w:rsidDel="00000000" w:rsidP="00000000" w:rsidRDefault="00000000" w:rsidRPr="00000000" w14:paraId="00000FC4">
            <w:pPr>
              <w:spacing w:after="0" w:before="0" w:lineRule="auto"/>
              <w:rPr>
                <w:sz w:val="20"/>
                <w:szCs w:val="20"/>
              </w:rPr>
            </w:pPr>
            <w:r w:rsidDel="00000000" w:rsidR="00000000" w:rsidRPr="00000000">
              <w:rPr>
                <w:sz w:val="20"/>
                <w:szCs w:val="20"/>
                <w:rtl w:val="0"/>
              </w:rPr>
              <w:t xml:space="preserve">     Una vez transcurrido el plazo indicado en el inciso precedente, dentro de los treinta días corridos siguientes a él, el intendente deberá emitir un informe que considere los pronunciamientos y observaciones a la iniciativa y convocar a sesión extraordinaria al consejo regional, adjuntando el informe respectivo. La sesión extraordinaria deberá celebrarse no antes de quince ni después de treinta días corridos contados desde la convocatoria.</w:t>
            </w:r>
          </w:p>
        </w:tc>
        <w:tc>
          <w:tcPr/>
          <w:p w:rsidR="00000000" w:rsidDel="00000000" w:rsidP="00000000" w:rsidRDefault="00000000" w:rsidRPr="00000000" w14:paraId="00000FC5">
            <w:pPr>
              <w:spacing w:after="0" w:before="0" w:lineRule="auto"/>
              <w:rPr>
                <w:sz w:val="20"/>
                <w:szCs w:val="20"/>
              </w:rPr>
            </w:pPr>
            <w:r w:rsidDel="00000000" w:rsidR="00000000" w:rsidRPr="00000000">
              <w:rPr>
                <w:rtl w:val="0"/>
              </w:rPr>
            </w:r>
          </w:p>
          <w:p w:rsidR="00000000" w:rsidDel="00000000" w:rsidP="00000000" w:rsidRDefault="00000000" w:rsidRPr="00000000" w14:paraId="00000FC6">
            <w:pPr>
              <w:spacing w:after="0" w:before="0" w:lineRule="auto"/>
              <w:rPr>
                <w:sz w:val="20"/>
                <w:szCs w:val="20"/>
              </w:rPr>
            </w:pPr>
            <w:r w:rsidDel="00000000" w:rsidR="00000000" w:rsidRPr="00000000">
              <w:rPr>
                <w:rtl w:val="0"/>
              </w:rPr>
            </w:r>
          </w:p>
          <w:p w:rsidR="00000000" w:rsidDel="00000000" w:rsidP="00000000" w:rsidRDefault="00000000" w:rsidRPr="00000000" w14:paraId="00000FC7">
            <w:pPr>
              <w:spacing w:after="0" w:before="0" w:lineRule="auto"/>
              <w:rPr>
                <w:sz w:val="20"/>
                <w:szCs w:val="20"/>
              </w:rPr>
            </w:pPr>
            <w:r w:rsidDel="00000000" w:rsidR="00000000" w:rsidRPr="00000000">
              <w:rPr>
                <w:rtl w:val="0"/>
              </w:rPr>
            </w:r>
          </w:p>
          <w:p w:rsidR="00000000" w:rsidDel="00000000" w:rsidP="00000000" w:rsidRDefault="00000000" w:rsidRPr="00000000" w14:paraId="00000FC8">
            <w:pPr>
              <w:spacing w:after="0" w:before="0" w:lineRule="auto"/>
              <w:rPr>
                <w:sz w:val="20"/>
                <w:szCs w:val="20"/>
              </w:rPr>
            </w:pPr>
            <w:r w:rsidDel="00000000" w:rsidR="00000000" w:rsidRPr="00000000">
              <w:rPr>
                <w:rtl w:val="0"/>
              </w:rPr>
            </w:r>
          </w:p>
          <w:p w:rsidR="00000000" w:rsidDel="00000000" w:rsidP="00000000" w:rsidRDefault="00000000" w:rsidRPr="00000000" w14:paraId="00000FC9">
            <w:pPr>
              <w:spacing w:after="0" w:before="0" w:lineRule="auto"/>
              <w:rPr>
                <w:sz w:val="20"/>
                <w:szCs w:val="20"/>
              </w:rPr>
            </w:pPr>
            <w:r w:rsidDel="00000000" w:rsidR="00000000" w:rsidRPr="00000000">
              <w:rPr>
                <w:rtl w:val="0"/>
              </w:rPr>
            </w:r>
          </w:p>
          <w:p w:rsidR="00000000" w:rsidDel="00000000" w:rsidP="00000000" w:rsidRDefault="00000000" w:rsidRPr="00000000" w14:paraId="00000FCA">
            <w:pPr>
              <w:spacing w:after="0" w:before="0" w:lineRule="auto"/>
              <w:rPr>
                <w:sz w:val="20"/>
                <w:szCs w:val="20"/>
              </w:rPr>
            </w:pPr>
            <w:r w:rsidDel="00000000" w:rsidR="00000000" w:rsidRPr="00000000">
              <w:rPr>
                <w:sz w:val="20"/>
                <w:szCs w:val="20"/>
                <w:rtl w:val="0"/>
              </w:rPr>
              <w:t xml:space="preserve">3) Incorpórase, en el inciso primero del artículo 13, a continuación de la expresión “a las autoridades públicas que, de acuerdo a sus competencias, deban emitir un pronunciamiento,”, la frase </w:t>
            </w:r>
          </w:p>
          <w:p w:rsidR="00000000" w:rsidDel="00000000" w:rsidP="00000000" w:rsidRDefault="00000000" w:rsidRPr="00000000" w14:paraId="00000FCB">
            <w:pPr>
              <w:spacing w:after="0" w:before="0" w:lineRule="auto"/>
              <w:rPr>
                <w:sz w:val="20"/>
                <w:szCs w:val="20"/>
              </w:rPr>
            </w:pPr>
            <w:r w:rsidDel="00000000" w:rsidR="00000000" w:rsidRPr="00000000">
              <w:rPr>
                <w:sz w:val="20"/>
                <w:szCs w:val="20"/>
                <w:rtl w:val="0"/>
              </w:rPr>
              <w:t xml:space="preserve">“al Servicio de Biodiversidad y Áreas Protegidas”.</w:t>
            </w:r>
          </w:p>
        </w:tc>
        <w:tc>
          <w:tcPr/>
          <w:p w:rsidR="00000000" w:rsidDel="00000000" w:rsidP="00000000" w:rsidRDefault="00000000" w:rsidRPr="00000000" w14:paraId="00000F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FCD">
            <w:pPr>
              <w:spacing w:after="0" w:before="0" w:lineRule="auto"/>
              <w:rPr>
                <w:sz w:val="20"/>
                <w:szCs w:val="20"/>
              </w:rPr>
            </w:pPr>
            <w:r w:rsidDel="00000000" w:rsidR="00000000" w:rsidRPr="00000000">
              <w:rPr>
                <w:sz w:val="20"/>
                <w:szCs w:val="20"/>
                <w:rtl w:val="0"/>
              </w:rPr>
              <w:t xml:space="preserve">Artículo 25.- Obligaciones del administrador del área preferencial. El administrador del área preferencial, o el adjudicatario, deberá cumplir las siguientes obligaciones:</w:t>
            </w:r>
          </w:p>
          <w:p w:rsidR="00000000" w:rsidDel="00000000" w:rsidP="00000000" w:rsidRDefault="00000000" w:rsidRPr="00000000" w14:paraId="00000FCE">
            <w:pPr>
              <w:spacing w:after="0" w:before="0" w:lineRule="auto"/>
              <w:rPr>
                <w:sz w:val="20"/>
                <w:szCs w:val="20"/>
              </w:rPr>
            </w:pPr>
            <w:r w:rsidDel="00000000" w:rsidR="00000000" w:rsidRPr="00000000">
              <w:rPr>
                <w:sz w:val="20"/>
                <w:szCs w:val="20"/>
                <w:rtl w:val="0"/>
              </w:rPr>
              <w:t xml:space="preserve">     a) Mantener debidamente señalizada el área;</w:t>
            </w:r>
          </w:p>
          <w:p w:rsidR="00000000" w:rsidDel="00000000" w:rsidP="00000000" w:rsidRDefault="00000000" w:rsidRPr="00000000" w14:paraId="00000FCF">
            <w:pPr>
              <w:spacing w:after="0" w:before="0" w:lineRule="auto"/>
              <w:rPr>
                <w:sz w:val="20"/>
                <w:szCs w:val="20"/>
              </w:rPr>
            </w:pPr>
            <w:r w:rsidDel="00000000" w:rsidR="00000000" w:rsidRPr="00000000">
              <w:rPr>
                <w:sz w:val="20"/>
                <w:szCs w:val="20"/>
                <w:rtl w:val="0"/>
              </w:rPr>
              <w:t xml:space="preserve">     b) Mantener el orden y limpieza del área;</w:t>
            </w:r>
          </w:p>
          <w:p w:rsidR="00000000" w:rsidDel="00000000" w:rsidP="00000000" w:rsidRDefault="00000000" w:rsidRPr="00000000" w14:paraId="00000FD0">
            <w:pPr>
              <w:spacing w:after="0" w:before="0" w:lineRule="auto"/>
              <w:rPr>
                <w:sz w:val="20"/>
                <w:szCs w:val="20"/>
              </w:rPr>
            </w:pPr>
            <w:r w:rsidDel="00000000" w:rsidR="00000000" w:rsidRPr="00000000">
              <w:rPr>
                <w:sz w:val="20"/>
                <w:szCs w:val="20"/>
                <w:rtl w:val="0"/>
              </w:rPr>
              <w:t xml:space="preserve">     c) Dar cabal cumplimiento al plan de manejo aprobado para el área;</w:t>
            </w:r>
          </w:p>
          <w:p w:rsidR="00000000" w:rsidDel="00000000" w:rsidP="00000000" w:rsidRDefault="00000000" w:rsidRPr="00000000" w14:paraId="00000FD1">
            <w:pPr>
              <w:spacing w:after="0" w:before="0" w:lineRule="auto"/>
              <w:rPr>
                <w:sz w:val="20"/>
                <w:szCs w:val="20"/>
              </w:rPr>
            </w:pPr>
            <w:r w:rsidDel="00000000" w:rsidR="00000000" w:rsidRPr="00000000">
              <w:rPr>
                <w:sz w:val="20"/>
                <w:szCs w:val="20"/>
                <w:rtl w:val="0"/>
              </w:rPr>
              <w:t xml:space="preserve">     d) Informar a los usuarios las prohibiciones, limitaciones y las medidas previstas en el plan de manejo y fiscalizar su cumplimiento;</w:t>
            </w:r>
          </w:p>
          <w:p w:rsidR="00000000" w:rsidDel="00000000" w:rsidP="00000000" w:rsidRDefault="00000000" w:rsidRPr="00000000" w14:paraId="00000FD2">
            <w:pPr>
              <w:spacing w:after="0" w:before="0" w:lineRule="auto"/>
              <w:rPr>
                <w:sz w:val="20"/>
                <w:szCs w:val="20"/>
              </w:rPr>
            </w:pPr>
            <w:r w:rsidDel="00000000" w:rsidR="00000000" w:rsidRPr="00000000">
              <w:rPr>
                <w:sz w:val="20"/>
                <w:szCs w:val="20"/>
                <w:rtl w:val="0"/>
              </w:rPr>
              <w:t xml:space="preserve">     e) Supervigilar y fiscalizar las actividades de pesca recreativa que se desarrollen en el área preferencial, de acuerdo al plan de manejo;</w:t>
            </w:r>
          </w:p>
          <w:p w:rsidR="00000000" w:rsidDel="00000000" w:rsidP="00000000" w:rsidRDefault="00000000" w:rsidRPr="00000000" w14:paraId="00000FD3">
            <w:pPr>
              <w:spacing w:after="0" w:before="0" w:lineRule="auto"/>
              <w:rPr>
                <w:sz w:val="20"/>
                <w:szCs w:val="20"/>
              </w:rPr>
            </w:pPr>
            <w:r w:rsidDel="00000000" w:rsidR="00000000" w:rsidRPr="00000000">
              <w:rPr>
                <w:sz w:val="20"/>
                <w:szCs w:val="20"/>
                <w:rtl w:val="0"/>
              </w:rPr>
              <w:t xml:space="preserve">     f) Informar a los usuarios el monto de los derechos para la obtención del permiso especial para realizar la actividad de pesca recreativa en el área;</w:t>
            </w:r>
          </w:p>
          <w:p w:rsidR="00000000" w:rsidDel="00000000" w:rsidP="00000000" w:rsidRDefault="00000000" w:rsidRPr="00000000" w14:paraId="00000FD4">
            <w:pPr>
              <w:spacing w:after="0" w:before="0" w:lineRule="auto"/>
              <w:rPr>
                <w:sz w:val="20"/>
                <w:szCs w:val="20"/>
              </w:rPr>
            </w:pPr>
            <w:r w:rsidDel="00000000" w:rsidR="00000000" w:rsidRPr="00000000">
              <w:rPr>
                <w:sz w:val="20"/>
                <w:szCs w:val="20"/>
                <w:rtl w:val="0"/>
              </w:rPr>
              <w:t xml:space="preserve">     g) Ejecutar el programa de seguimiento establecido en el plan de manejo a través de un consultor inscrito en el registro a que se refiere el artículo 55. El administrador no podrá estar vinculado con el consultor encargado del programa de seguimiento en alguna de las formas establecidas en el artículo 21;</w:t>
            </w:r>
          </w:p>
          <w:p w:rsidR="00000000" w:rsidDel="00000000" w:rsidP="00000000" w:rsidRDefault="00000000" w:rsidRPr="00000000" w14:paraId="00000FD5">
            <w:pPr>
              <w:spacing w:after="0" w:before="0" w:lineRule="auto"/>
              <w:rPr>
                <w:sz w:val="20"/>
                <w:szCs w:val="20"/>
              </w:rPr>
            </w:pPr>
            <w:r w:rsidDel="00000000" w:rsidR="00000000" w:rsidRPr="00000000">
              <w:rPr>
                <w:sz w:val="20"/>
                <w:szCs w:val="20"/>
                <w:rtl w:val="0"/>
              </w:rPr>
              <w:t xml:space="preserve">     h) Entregar los permisos especiales de pesca a que se refiere el artículo 27 y cobrar los derechos para su obtención, debiendo asegurar un sistema de oferta pública que asegure el acceso de los interesados, e </w:t>
            </w:r>
          </w:p>
          <w:p w:rsidR="00000000" w:rsidDel="00000000" w:rsidP="00000000" w:rsidRDefault="00000000" w:rsidRPr="00000000" w14:paraId="00000FD6">
            <w:pPr>
              <w:spacing w:after="0" w:before="0" w:lineRule="auto"/>
              <w:rPr>
                <w:sz w:val="20"/>
                <w:szCs w:val="20"/>
              </w:rPr>
            </w:pPr>
            <w:r w:rsidDel="00000000" w:rsidR="00000000" w:rsidRPr="00000000">
              <w:rPr>
                <w:sz w:val="20"/>
                <w:szCs w:val="20"/>
                <w:rtl w:val="0"/>
              </w:rPr>
              <w:t xml:space="preserve">     i) Adoptar todas las medidas que aseguren la debida protección del área.</w:t>
            </w:r>
          </w:p>
          <w:p w:rsidR="00000000" w:rsidDel="00000000" w:rsidP="00000000" w:rsidRDefault="00000000" w:rsidRPr="00000000" w14:paraId="00000FD7">
            <w:pPr>
              <w:spacing w:after="0" w:before="0" w:lineRule="auto"/>
              <w:rPr>
                <w:sz w:val="20"/>
                <w:szCs w:val="20"/>
              </w:rPr>
            </w:pPr>
            <w:r w:rsidDel="00000000" w:rsidR="00000000" w:rsidRPr="00000000">
              <w:rPr>
                <w:rtl w:val="0"/>
              </w:rPr>
            </w:r>
          </w:p>
          <w:p w:rsidR="00000000" w:rsidDel="00000000" w:rsidP="00000000" w:rsidRDefault="00000000" w:rsidRPr="00000000" w14:paraId="00000FD8">
            <w:pPr>
              <w:spacing w:after="0" w:before="0" w:lineRule="auto"/>
              <w:rPr>
                <w:sz w:val="20"/>
                <w:szCs w:val="20"/>
              </w:rPr>
            </w:pPr>
            <w:r w:rsidDel="00000000" w:rsidR="00000000" w:rsidRPr="00000000">
              <w:rPr>
                <w:sz w:val="20"/>
                <w:szCs w:val="20"/>
                <w:rtl w:val="0"/>
              </w:rPr>
              <w:t xml:space="preserve">     La municipalidad tendrá la responsabilidad de fiscalizar el cumplimiento de las obligaciones contenidas en el convenio.</w:t>
            </w:r>
          </w:p>
          <w:p w:rsidR="00000000" w:rsidDel="00000000" w:rsidP="00000000" w:rsidRDefault="00000000" w:rsidRPr="00000000" w14:paraId="00000FD9">
            <w:pPr>
              <w:spacing w:after="0" w:before="0" w:lineRule="auto"/>
              <w:rPr>
                <w:sz w:val="20"/>
                <w:szCs w:val="20"/>
              </w:rPr>
            </w:pPr>
            <w:r w:rsidDel="00000000" w:rsidR="00000000" w:rsidRPr="00000000">
              <w:rPr>
                <w:rtl w:val="0"/>
              </w:rPr>
            </w:r>
          </w:p>
          <w:p w:rsidR="00000000" w:rsidDel="00000000" w:rsidP="00000000" w:rsidRDefault="00000000" w:rsidRPr="00000000" w14:paraId="00000FDA">
            <w:pPr>
              <w:spacing w:after="0" w:before="0" w:lineRule="auto"/>
              <w:rPr>
                <w:sz w:val="20"/>
                <w:szCs w:val="20"/>
              </w:rPr>
            </w:pPr>
            <w:r w:rsidDel="00000000" w:rsidR="00000000" w:rsidRPr="00000000">
              <w:rPr>
                <w:sz w:val="20"/>
                <w:szCs w:val="20"/>
                <w:rtl w:val="0"/>
              </w:rPr>
              <w:t xml:space="preserve">     El administrador deberá fiscalizar las medidas de administración previstas en el plan de manejo a través de personas que revistan la calidad de inspectores ad honorem designados en conformidad con la ley Nº 18.465 o inspectores municipales, en la forma en que se determine en el convenio de administración.</w:t>
            </w:r>
          </w:p>
          <w:p w:rsidR="00000000" w:rsidDel="00000000" w:rsidP="00000000" w:rsidRDefault="00000000" w:rsidRPr="00000000" w14:paraId="00000FDB">
            <w:pPr>
              <w:spacing w:after="0" w:before="0" w:lineRule="auto"/>
              <w:rPr>
                <w:sz w:val="20"/>
                <w:szCs w:val="20"/>
              </w:rPr>
            </w:pPr>
            <w:r w:rsidDel="00000000" w:rsidR="00000000" w:rsidRPr="00000000">
              <w:rPr>
                <w:sz w:val="20"/>
                <w:szCs w:val="20"/>
                <w:rtl w:val="0"/>
              </w:rPr>
              <w:t xml:space="preserve">     Cuando la administración recaiga en el adjudicatario, éste deberá informar a la municipalidad acerca del o los inspectores ad honorem habilitados para ejercer la función de fiscalización en el área preferencial.</w:t>
            </w:r>
          </w:p>
          <w:p w:rsidR="00000000" w:rsidDel="00000000" w:rsidP="00000000" w:rsidRDefault="00000000" w:rsidRPr="00000000" w14:paraId="00000FDC">
            <w:pPr>
              <w:spacing w:after="0" w:before="0" w:lineRule="auto"/>
              <w:rPr>
                <w:sz w:val="20"/>
                <w:szCs w:val="20"/>
              </w:rPr>
            </w:pPr>
            <w:r w:rsidDel="00000000" w:rsidR="00000000" w:rsidRPr="00000000">
              <w:rPr>
                <w:rtl w:val="0"/>
              </w:rPr>
            </w:r>
          </w:p>
          <w:p w:rsidR="00000000" w:rsidDel="00000000" w:rsidP="00000000" w:rsidRDefault="00000000" w:rsidRPr="00000000" w14:paraId="00000FDD">
            <w:pPr>
              <w:spacing w:after="0" w:before="0" w:lineRule="auto"/>
              <w:rPr>
                <w:sz w:val="20"/>
                <w:szCs w:val="20"/>
              </w:rPr>
            </w:pPr>
            <w:r w:rsidDel="00000000" w:rsidR="00000000" w:rsidRPr="00000000">
              <w:rPr>
                <w:sz w:val="20"/>
                <w:szCs w:val="20"/>
                <w:rtl w:val="0"/>
              </w:rPr>
              <w:t xml:space="preserve">     El adjudicatario responderá, en la forma que prescribe el artículo 28 de la presente ley, de los delitos e infracciones cometidos por el inspector ad honorem habilitado de conformidad con lo dispuesto en el inciso anterior, sin perjuicio de la responsabilidad de este último y de las facultades de fiscalización que corresponden a los funcionarios del Servicio </w:t>
            </w:r>
            <w:r w:rsidDel="00000000" w:rsidR="00000000" w:rsidRPr="00000000">
              <w:rPr>
                <w:b w:val="1"/>
                <w:sz w:val="20"/>
                <w:szCs w:val="20"/>
                <w:rtl w:val="0"/>
              </w:rPr>
              <w:t xml:space="preserve">(*) </w:t>
            </w:r>
            <w:r w:rsidDel="00000000" w:rsidR="00000000" w:rsidRPr="00000000">
              <w:rPr>
                <w:sz w:val="20"/>
                <w:szCs w:val="20"/>
                <w:rtl w:val="0"/>
              </w:rPr>
              <w:t xml:space="preserve">y al personal de Armada y Carabineros.</w:t>
            </w:r>
          </w:p>
          <w:p w:rsidR="00000000" w:rsidDel="00000000" w:rsidP="00000000" w:rsidRDefault="00000000" w:rsidRPr="00000000" w14:paraId="00000FDE">
            <w:pPr>
              <w:spacing w:after="0" w:before="0" w:lineRule="auto"/>
              <w:rPr>
                <w:sz w:val="20"/>
                <w:szCs w:val="20"/>
              </w:rPr>
            </w:pPr>
            <w:r w:rsidDel="00000000" w:rsidR="00000000" w:rsidRPr="00000000">
              <w:rPr>
                <w:rtl w:val="0"/>
              </w:rPr>
            </w:r>
          </w:p>
          <w:p w:rsidR="00000000" w:rsidDel="00000000" w:rsidP="00000000" w:rsidRDefault="00000000" w:rsidRPr="00000000" w14:paraId="00000FDF">
            <w:pPr>
              <w:spacing w:after="0" w:before="0" w:lineRule="auto"/>
              <w:rPr>
                <w:sz w:val="20"/>
                <w:szCs w:val="20"/>
              </w:rPr>
            </w:pPr>
            <w:r w:rsidDel="00000000" w:rsidR="00000000" w:rsidRPr="00000000">
              <w:rPr>
                <w:sz w:val="20"/>
                <w:szCs w:val="20"/>
                <w:rtl w:val="0"/>
              </w:rPr>
              <w:t xml:space="preserve">     En los casos en que los organismos fiscalizadores constaten infracciones graves a la ejecución del plan de manejo o a otras obligaciones establecidas en el convenio de ejecución, deberán comunicarlo a la o las municipalidades que corresponda a fin de que se adopten las sanciones contempladas en el convenio, cuando así proceda.</w:t>
            </w:r>
          </w:p>
          <w:p w:rsidR="00000000" w:rsidDel="00000000" w:rsidP="00000000" w:rsidRDefault="00000000" w:rsidRPr="00000000" w14:paraId="00000FE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0FE1">
            <w:pPr>
              <w:spacing w:after="0" w:before="0" w:lineRule="auto"/>
              <w:rPr>
                <w:sz w:val="20"/>
                <w:szCs w:val="20"/>
              </w:rPr>
            </w:pPr>
            <w:r w:rsidDel="00000000" w:rsidR="00000000" w:rsidRPr="00000000">
              <w:rPr>
                <w:rtl w:val="0"/>
              </w:rPr>
            </w:r>
          </w:p>
          <w:p w:rsidR="00000000" w:rsidDel="00000000" w:rsidP="00000000" w:rsidRDefault="00000000" w:rsidRPr="00000000" w14:paraId="00000FE2">
            <w:pPr>
              <w:spacing w:after="0" w:before="0" w:lineRule="auto"/>
              <w:rPr>
                <w:sz w:val="20"/>
                <w:szCs w:val="20"/>
              </w:rPr>
            </w:pPr>
            <w:r w:rsidDel="00000000" w:rsidR="00000000" w:rsidRPr="00000000">
              <w:rPr>
                <w:rtl w:val="0"/>
              </w:rPr>
            </w:r>
          </w:p>
          <w:p w:rsidR="00000000" w:rsidDel="00000000" w:rsidP="00000000" w:rsidRDefault="00000000" w:rsidRPr="00000000" w14:paraId="00000FE3">
            <w:pPr>
              <w:spacing w:after="0" w:before="0" w:lineRule="auto"/>
              <w:rPr>
                <w:sz w:val="20"/>
                <w:szCs w:val="20"/>
              </w:rPr>
            </w:pPr>
            <w:r w:rsidDel="00000000" w:rsidR="00000000" w:rsidRPr="00000000">
              <w:rPr>
                <w:rtl w:val="0"/>
              </w:rPr>
            </w:r>
          </w:p>
          <w:p w:rsidR="00000000" w:rsidDel="00000000" w:rsidP="00000000" w:rsidRDefault="00000000" w:rsidRPr="00000000" w14:paraId="00000FE4">
            <w:pPr>
              <w:spacing w:after="0" w:before="0" w:lineRule="auto"/>
              <w:rPr>
                <w:sz w:val="20"/>
                <w:szCs w:val="20"/>
              </w:rPr>
            </w:pPr>
            <w:r w:rsidDel="00000000" w:rsidR="00000000" w:rsidRPr="00000000">
              <w:rPr>
                <w:rtl w:val="0"/>
              </w:rPr>
            </w:r>
          </w:p>
          <w:p w:rsidR="00000000" w:rsidDel="00000000" w:rsidP="00000000" w:rsidRDefault="00000000" w:rsidRPr="00000000" w14:paraId="00000FE5">
            <w:pPr>
              <w:spacing w:after="0" w:before="0" w:lineRule="auto"/>
              <w:rPr>
                <w:sz w:val="20"/>
                <w:szCs w:val="20"/>
              </w:rPr>
            </w:pPr>
            <w:r w:rsidDel="00000000" w:rsidR="00000000" w:rsidRPr="00000000">
              <w:rPr>
                <w:rtl w:val="0"/>
              </w:rPr>
            </w:r>
          </w:p>
          <w:p w:rsidR="00000000" w:rsidDel="00000000" w:rsidP="00000000" w:rsidRDefault="00000000" w:rsidRPr="00000000" w14:paraId="00000FE6">
            <w:pPr>
              <w:spacing w:after="0" w:before="0" w:lineRule="auto"/>
              <w:rPr>
                <w:sz w:val="20"/>
                <w:szCs w:val="20"/>
              </w:rPr>
            </w:pPr>
            <w:r w:rsidDel="00000000" w:rsidR="00000000" w:rsidRPr="00000000">
              <w:rPr>
                <w:rtl w:val="0"/>
              </w:rPr>
            </w:r>
          </w:p>
          <w:p w:rsidR="00000000" w:rsidDel="00000000" w:rsidP="00000000" w:rsidRDefault="00000000" w:rsidRPr="00000000" w14:paraId="00000FE7">
            <w:pPr>
              <w:spacing w:after="0" w:before="0" w:lineRule="auto"/>
              <w:rPr>
                <w:sz w:val="20"/>
                <w:szCs w:val="20"/>
              </w:rPr>
            </w:pPr>
            <w:r w:rsidDel="00000000" w:rsidR="00000000" w:rsidRPr="00000000">
              <w:rPr>
                <w:rtl w:val="0"/>
              </w:rPr>
            </w:r>
          </w:p>
          <w:p w:rsidR="00000000" w:rsidDel="00000000" w:rsidP="00000000" w:rsidRDefault="00000000" w:rsidRPr="00000000" w14:paraId="00000FE8">
            <w:pPr>
              <w:spacing w:after="0" w:before="0" w:lineRule="auto"/>
              <w:rPr>
                <w:sz w:val="20"/>
                <w:szCs w:val="20"/>
              </w:rPr>
            </w:pPr>
            <w:r w:rsidDel="00000000" w:rsidR="00000000" w:rsidRPr="00000000">
              <w:rPr>
                <w:rtl w:val="0"/>
              </w:rPr>
            </w:r>
          </w:p>
          <w:p w:rsidR="00000000" w:rsidDel="00000000" w:rsidP="00000000" w:rsidRDefault="00000000" w:rsidRPr="00000000" w14:paraId="00000FE9">
            <w:pPr>
              <w:spacing w:after="0" w:before="0" w:lineRule="auto"/>
              <w:rPr>
                <w:sz w:val="20"/>
                <w:szCs w:val="20"/>
              </w:rPr>
            </w:pPr>
            <w:r w:rsidDel="00000000" w:rsidR="00000000" w:rsidRPr="00000000">
              <w:rPr>
                <w:rtl w:val="0"/>
              </w:rPr>
            </w:r>
          </w:p>
          <w:p w:rsidR="00000000" w:rsidDel="00000000" w:rsidP="00000000" w:rsidRDefault="00000000" w:rsidRPr="00000000" w14:paraId="00000FEA">
            <w:pPr>
              <w:spacing w:after="0" w:before="0" w:lineRule="auto"/>
              <w:rPr>
                <w:sz w:val="20"/>
                <w:szCs w:val="20"/>
              </w:rPr>
            </w:pPr>
            <w:r w:rsidDel="00000000" w:rsidR="00000000" w:rsidRPr="00000000">
              <w:rPr>
                <w:rtl w:val="0"/>
              </w:rPr>
            </w:r>
          </w:p>
          <w:p w:rsidR="00000000" w:rsidDel="00000000" w:rsidP="00000000" w:rsidRDefault="00000000" w:rsidRPr="00000000" w14:paraId="00000FEB">
            <w:pPr>
              <w:spacing w:after="0" w:before="0" w:lineRule="auto"/>
              <w:rPr>
                <w:sz w:val="20"/>
                <w:szCs w:val="20"/>
              </w:rPr>
            </w:pPr>
            <w:r w:rsidDel="00000000" w:rsidR="00000000" w:rsidRPr="00000000">
              <w:rPr>
                <w:rtl w:val="0"/>
              </w:rPr>
            </w:r>
          </w:p>
          <w:p w:rsidR="00000000" w:rsidDel="00000000" w:rsidP="00000000" w:rsidRDefault="00000000" w:rsidRPr="00000000" w14:paraId="00000FEC">
            <w:pPr>
              <w:spacing w:after="0" w:before="0" w:lineRule="auto"/>
              <w:rPr>
                <w:sz w:val="20"/>
                <w:szCs w:val="20"/>
              </w:rPr>
            </w:pPr>
            <w:r w:rsidDel="00000000" w:rsidR="00000000" w:rsidRPr="00000000">
              <w:rPr>
                <w:rtl w:val="0"/>
              </w:rPr>
            </w:r>
          </w:p>
          <w:p w:rsidR="00000000" w:rsidDel="00000000" w:rsidP="00000000" w:rsidRDefault="00000000" w:rsidRPr="00000000" w14:paraId="00000FED">
            <w:pPr>
              <w:spacing w:after="0" w:before="0" w:lineRule="auto"/>
              <w:rPr>
                <w:sz w:val="20"/>
                <w:szCs w:val="20"/>
              </w:rPr>
            </w:pPr>
            <w:r w:rsidDel="00000000" w:rsidR="00000000" w:rsidRPr="00000000">
              <w:rPr>
                <w:rtl w:val="0"/>
              </w:rPr>
            </w:r>
          </w:p>
          <w:p w:rsidR="00000000" w:rsidDel="00000000" w:rsidP="00000000" w:rsidRDefault="00000000" w:rsidRPr="00000000" w14:paraId="00000FEE">
            <w:pPr>
              <w:spacing w:after="0" w:before="0" w:lineRule="auto"/>
              <w:rPr>
                <w:sz w:val="20"/>
                <w:szCs w:val="20"/>
              </w:rPr>
            </w:pPr>
            <w:r w:rsidDel="00000000" w:rsidR="00000000" w:rsidRPr="00000000">
              <w:rPr>
                <w:rtl w:val="0"/>
              </w:rPr>
            </w:r>
          </w:p>
          <w:p w:rsidR="00000000" w:rsidDel="00000000" w:rsidP="00000000" w:rsidRDefault="00000000" w:rsidRPr="00000000" w14:paraId="00000FEF">
            <w:pPr>
              <w:spacing w:after="0" w:before="0" w:lineRule="auto"/>
              <w:rPr>
                <w:sz w:val="20"/>
                <w:szCs w:val="20"/>
              </w:rPr>
            </w:pPr>
            <w:r w:rsidDel="00000000" w:rsidR="00000000" w:rsidRPr="00000000">
              <w:rPr>
                <w:rtl w:val="0"/>
              </w:rPr>
            </w:r>
          </w:p>
          <w:p w:rsidR="00000000" w:rsidDel="00000000" w:rsidP="00000000" w:rsidRDefault="00000000" w:rsidRPr="00000000" w14:paraId="00000FF0">
            <w:pPr>
              <w:spacing w:after="0" w:before="0" w:lineRule="auto"/>
              <w:rPr>
                <w:sz w:val="20"/>
                <w:szCs w:val="20"/>
              </w:rPr>
            </w:pPr>
            <w:r w:rsidDel="00000000" w:rsidR="00000000" w:rsidRPr="00000000">
              <w:rPr>
                <w:rtl w:val="0"/>
              </w:rPr>
            </w:r>
          </w:p>
          <w:p w:rsidR="00000000" w:rsidDel="00000000" w:rsidP="00000000" w:rsidRDefault="00000000" w:rsidRPr="00000000" w14:paraId="00000FF1">
            <w:pPr>
              <w:spacing w:after="0" w:before="0" w:lineRule="auto"/>
              <w:rPr>
                <w:sz w:val="20"/>
                <w:szCs w:val="20"/>
              </w:rPr>
            </w:pPr>
            <w:r w:rsidDel="00000000" w:rsidR="00000000" w:rsidRPr="00000000">
              <w:rPr>
                <w:rtl w:val="0"/>
              </w:rPr>
            </w:r>
          </w:p>
          <w:p w:rsidR="00000000" w:rsidDel="00000000" w:rsidP="00000000" w:rsidRDefault="00000000" w:rsidRPr="00000000" w14:paraId="00000FF2">
            <w:pPr>
              <w:spacing w:after="0" w:before="0" w:lineRule="auto"/>
              <w:rPr>
                <w:sz w:val="20"/>
                <w:szCs w:val="20"/>
              </w:rPr>
            </w:pPr>
            <w:r w:rsidDel="00000000" w:rsidR="00000000" w:rsidRPr="00000000">
              <w:rPr>
                <w:rtl w:val="0"/>
              </w:rPr>
            </w:r>
          </w:p>
          <w:p w:rsidR="00000000" w:rsidDel="00000000" w:rsidP="00000000" w:rsidRDefault="00000000" w:rsidRPr="00000000" w14:paraId="00000FF3">
            <w:pPr>
              <w:spacing w:after="0" w:before="0" w:lineRule="auto"/>
              <w:rPr>
                <w:sz w:val="20"/>
                <w:szCs w:val="20"/>
              </w:rPr>
            </w:pPr>
            <w:r w:rsidDel="00000000" w:rsidR="00000000" w:rsidRPr="00000000">
              <w:rPr>
                <w:rtl w:val="0"/>
              </w:rPr>
            </w:r>
          </w:p>
          <w:p w:rsidR="00000000" w:rsidDel="00000000" w:rsidP="00000000" w:rsidRDefault="00000000" w:rsidRPr="00000000" w14:paraId="00000FF4">
            <w:pPr>
              <w:spacing w:after="0" w:before="0" w:lineRule="auto"/>
              <w:rPr>
                <w:sz w:val="20"/>
                <w:szCs w:val="20"/>
              </w:rPr>
            </w:pPr>
            <w:r w:rsidDel="00000000" w:rsidR="00000000" w:rsidRPr="00000000">
              <w:rPr>
                <w:rtl w:val="0"/>
              </w:rPr>
            </w:r>
          </w:p>
          <w:p w:rsidR="00000000" w:rsidDel="00000000" w:rsidP="00000000" w:rsidRDefault="00000000" w:rsidRPr="00000000" w14:paraId="00000FF5">
            <w:pPr>
              <w:spacing w:after="0" w:before="0" w:lineRule="auto"/>
              <w:rPr>
                <w:sz w:val="20"/>
                <w:szCs w:val="20"/>
              </w:rPr>
            </w:pPr>
            <w:r w:rsidDel="00000000" w:rsidR="00000000" w:rsidRPr="00000000">
              <w:rPr>
                <w:rtl w:val="0"/>
              </w:rPr>
            </w:r>
          </w:p>
          <w:p w:rsidR="00000000" w:rsidDel="00000000" w:rsidP="00000000" w:rsidRDefault="00000000" w:rsidRPr="00000000" w14:paraId="00000FF6">
            <w:pPr>
              <w:spacing w:after="0" w:before="0" w:lineRule="auto"/>
              <w:rPr>
                <w:sz w:val="20"/>
                <w:szCs w:val="20"/>
              </w:rPr>
            </w:pPr>
            <w:r w:rsidDel="00000000" w:rsidR="00000000" w:rsidRPr="00000000">
              <w:rPr>
                <w:rtl w:val="0"/>
              </w:rPr>
            </w:r>
          </w:p>
          <w:p w:rsidR="00000000" w:rsidDel="00000000" w:rsidP="00000000" w:rsidRDefault="00000000" w:rsidRPr="00000000" w14:paraId="00000FF7">
            <w:pPr>
              <w:spacing w:after="0" w:before="0" w:lineRule="auto"/>
              <w:rPr>
                <w:sz w:val="20"/>
                <w:szCs w:val="20"/>
              </w:rPr>
            </w:pPr>
            <w:r w:rsidDel="00000000" w:rsidR="00000000" w:rsidRPr="00000000">
              <w:rPr>
                <w:rtl w:val="0"/>
              </w:rPr>
            </w:r>
          </w:p>
          <w:p w:rsidR="00000000" w:rsidDel="00000000" w:rsidP="00000000" w:rsidRDefault="00000000" w:rsidRPr="00000000" w14:paraId="00000FF8">
            <w:pPr>
              <w:spacing w:after="0" w:before="0" w:lineRule="auto"/>
              <w:rPr>
                <w:sz w:val="20"/>
                <w:szCs w:val="20"/>
              </w:rPr>
            </w:pPr>
            <w:r w:rsidDel="00000000" w:rsidR="00000000" w:rsidRPr="00000000">
              <w:rPr>
                <w:rtl w:val="0"/>
              </w:rPr>
            </w:r>
          </w:p>
          <w:p w:rsidR="00000000" w:rsidDel="00000000" w:rsidP="00000000" w:rsidRDefault="00000000" w:rsidRPr="00000000" w14:paraId="00000FF9">
            <w:pPr>
              <w:spacing w:after="0" w:before="0" w:lineRule="auto"/>
              <w:rPr>
                <w:sz w:val="20"/>
                <w:szCs w:val="20"/>
              </w:rPr>
            </w:pPr>
            <w:r w:rsidDel="00000000" w:rsidR="00000000" w:rsidRPr="00000000">
              <w:rPr>
                <w:rtl w:val="0"/>
              </w:rPr>
            </w:r>
          </w:p>
          <w:p w:rsidR="00000000" w:rsidDel="00000000" w:rsidP="00000000" w:rsidRDefault="00000000" w:rsidRPr="00000000" w14:paraId="00000FFA">
            <w:pPr>
              <w:spacing w:after="0" w:before="0" w:lineRule="auto"/>
              <w:rPr>
                <w:sz w:val="20"/>
                <w:szCs w:val="20"/>
              </w:rPr>
            </w:pPr>
            <w:r w:rsidDel="00000000" w:rsidR="00000000" w:rsidRPr="00000000">
              <w:rPr>
                <w:rtl w:val="0"/>
              </w:rPr>
            </w:r>
          </w:p>
          <w:p w:rsidR="00000000" w:rsidDel="00000000" w:rsidP="00000000" w:rsidRDefault="00000000" w:rsidRPr="00000000" w14:paraId="00000FFB">
            <w:pPr>
              <w:spacing w:after="0" w:before="0" w:lineRule="auto"/>
              <w:rPr>
                <w:sz w:val="20"/>
                <w:szCs w:val="20"/>
              </w:rPr>
            </w:pPr>
            <w:r w:rsidDel="00000000" w:rsidR="00000000" w:rsidRPr="00000000">
              <w:rPr>
                <w:rtl w:val="0"/>
              </w:rPr>
            </w:r>
          </w:p>
          <w:p w:rsidR="00000000" w:rsidDel="00000000" w:rsidP="00000000" w:rsidRDefault="00000000" w:rsidRPr="00000000" w14:paraId="00000FFC">
            <w:pPr>
              <w:spacing w:after="0" w:before="0" w:lineRule="auto"/>
              <w:rPr>
                <w:sz w:val="20"/>
                <w:szCs w:val="20"/>
              </w:rPr>
            </w:pPr>
            <w:r w:rsidDel="00000000" w:rsidR="00000000" w:rsidRPr="00000000">
              <w:rPr>
                <w:rtl w:val="0"/>
              </w:rPr>
            </w:r>
          </w:p>
          <w:p w:rsidR="00000000" w:rsidDel="00000000" w:rsidP="00000000" w:rsidRDefault="00000000" w:rsidRPr="00000000" w14:paraId="00000FFD">
            <w:pPr>
              <w:spacing w:after="0" w:before="0" w:lineRule="auto"/>
              <w:rPr>
                <w:sz w:val="20"/>
                <w:szCs w:val="20"/>
              </w:rPr>
            </w:pPr>
            <w:r w:rsidDel="00000000" w:rsidR="00000000" w:rsidRPr="00000000">
              <w:rPr>
                <w:rtl w:val="0"/>
              </w:rPr>
            </w:r>
          </w:p>
          <w:p w:rsidR="00000000" w:rsidDel="00000000" w:rsidP="00000000" w:rsidRDefault="00000000" w:rsidRPr="00000000" w14:paraId="00000FFE">
            <w:pPr>
              <w:spacing w:after="0" w:before="0" w:lineRule="auto"/>
              <w:rPr>
                <w:sz w:val="20"/>
                <w:szCs w:val="20"/>
              </w:rPr>
            </w:pPr>
            <w:r w:rsidDel="00000000" w:rsidR="00000000" w:rsidRPr="00000000">
              <w:rPr>
                <w:rtl w:val="0"/>
              </w:rPr>
            </w:r>
          </w:p>
          <w:p w:rsidR="00000000" w:rsidDel="00000000" w:rsidP="00000000" w:rsidRDefault="00000000" w:rsidRPr="00000000" w14:paraId="00000FFF">
            <w:pPr>
              <w:spacing w:after="0" w:before="0" w:lineRule="auto"/>
              <w:rPr>
                <w:sz w:val="20"/>
                <w:szCs w:val="20"/>
              </w:rPr>
            </w:pPr>
            <w:r w:rsidDel="00000000" w:rsidR="00000000" w:rsidRPr="00000000">
              <w:rPr>
                <w:rtl w:val="0"/>
              </w:rPr>
            </w:r>
          </w:p>
          <w:p w:rsidR="00000000" w:rsidDel="00000000" w:rsidP="00000000" w:rsidRDefault="00000000" w:rsidRPr="00000000" w14:paraId="00001000">
            <w:pPr>
              <w:spacing w:after="0" w:before="0" w:lineRule="auto"/>
              <w:rPr>
                <w:sz w:val="20"/>
                <w:szCs w:val="20"/>
              </w:rPr>
            </w:pPr>
            <w:r w:rsidDel="00000000" w:rsidR="00000000" w:rsidRPr="00000000">
              <w:rPr>
                <w:rtl w:val="0"/>
              </w:rPr>
            </w:r>
          </w:p>
          <w:p w:rsidR="00000000" w:rsidDel="00000000" w:rsidP="00000000" w:rsidRDefault="00000000" w:rsidRPr="00000000" w14:paraId="00001001">
            <w:pPr>
              <w:spacing w:after="0" w:before="0" w:lineRule="auto"/>
              <w:rPr>
                <w:sz w:val="20"/>
                <w:szCs w:val="20"/>
              </w:rPr>
            </w:pPr>
            <w:r w:rsidDel="00000000" w:rsidR="00000000" w:rsidRPr="00000000">
              <w:rPr>
                <w:rtl w:val="0"/>
              </w:rPr>
            </w:r>
          </w:p>
          <w:p w:rsidR="00000000" w:rsidDel="00000000" w:rsidP="00000000" w:rsidRDefault="00000000" w:rsidRPr="00000000" w14:paraId="00001002">
            <w:pPr>
              <w:spacing w:after="0" w:before="0" w:lineRule="auto"/>
              <w:rPr>
                <w:sz w:val="20"/>
                <w:szCs w:val="20"/>
              </w:rPr>
            </w:pPr>
            <w:r w:rsidDel="00000000" w:rsidR="00000000" w:rsidRPr="00000000">
              <w:rPr>
                <w:rtl w:val="0"/>
              </w:rPr>
            </w:r>
          </w:p>
          <w:p w:rsidR="00000000" w:rsidDel="00000000" w:rsidP="00000000" w:rsidRDefault="00000000" w:rsidRPr="00000000" w14:paraId="00001003">
            <w:pPr>
              <w:spacing w:after="0" w:before="0" w:lineRule="auto"/>
              <w:rPr>
                <w:sz w:val="20"/>
                <w:szCs w:val="20"/>
              </w:rPr>
            </w:pPr>
            <w:r w:rsidDel="00000000" w:rsidR="00000000" w:rsidRPr="00000000">
              <w:rPr>
                <w:rtl w:val="0"/>
              </w:rPr>
            </w:r>
          </w:p>
          <w:p w:rsidR="00000000" w:rsidDel="00000000" w:rsidP="00000000" w:rsidRDefault="00000000" w:rsidRPr="00000000" w14:paraId="00001004">
            <w:pPr>
              <w:spacing w:after="0" w:before="0" w:lineRule="auto"/>
              <w:rPr>
                <w:sz w:val="20"/>
                <w:szCs w:val="20"/>
              </w:rPr>
            </w:pPr>
            <w:r w:rsidDel="00000000" w:rsidR="00000000" w:rsidRPr="00000000">
              <w:rPr>
                <w:rtl w:val="0"/>
              </w:rPr>
            </w:r>
          </w:p>
          <w:p w:rsidR="00000000" w:rsidDel="00000000" w:rsidP="00000000" w:rsidRDefault="00000000" w:rsidRPr="00000000" w14:paraId="00001005">
            <w:pPr>
              <w:spacing w:after="0" w:before="0" w:lineRule="auto"/>
              <w:rPr>
                <w:sz w:val="20"/>
                <w:szCs w:val="20"/>
              </w:rPr>
            </w:pPr>
            <w:r w:rsidDel="00000000" w:rsidR="00000000" w:rsidRPr="00000000">
              <w:rPr>
                <w:rtl w:val="0"/>
              </w:rPr>
            </w:r>
          </w:p>
          <w:p w:rsidR="00000000" w:rsidDel="00000000" w:rsidP="00000000" w:rsidRDefault="00000000" w:rsidRPr="00000000" w14:paraId="00001006">
            <w:pPr>
              <w:spacing w:after="0" w:before="0" w:lineRule="auto"/>
              <w:rPr>
                <w:sz w:val="20"/>
                <w:szCs w:val="20"/>
              </w:rPr>
            </w:pPr>
            <w:r w:rsidDel="00000000" w:rsidR="00000000" w:rsidRPr="00000000">
              <w:rPr>
                <w:rtl w:val="0"/>
              </w:rPr>
            </w:r>
          </w:p>
          <w:p w:rsidR="00000000" w:rsidDel="00000000" w:rsidP="00000000" w:rsidRDefault="00000000" w:rsidRPr="00000000" w14:paraId="00001007">
            <w:pPr>
              <w:spacing w:after="0" w:before="0" w:lineRule="auto"/>
              <w:rPr>
                <w:sz w:val="20"/>
                <w:szCs w:val="20"/>
              </w:rPr>
            </w:pPr>
            <w:r w:rsidDel="00000000" w:rsidR="00000000" w:rsidRPr="00000000">
              <w:rPr>
                <w:rtl w:val="0"/>
              </w:rPr>
            </w:r>
          </w:p>
          <w:p w:rsidR="00000000" w:rsidDel="00000000" w:rsidP="00000000" w:rsidRDefault="00000000" w:rsidRPr="00000000" w14:paraId="00001008">
            <w:pPr>
              <w:spacing w:after="0" w:before="0" w:lineRule="auto"/>
              <w:rPr>
                <w:sz w:val="20"/>
                <w:szCs w:val="20"/>
              </w:rPr>
            </w:pPr>
            <w:r w:rsidDel="00000000" w:rsidR="00000000" w:rsidRPr="00000000">
              <w:rPr>
                <w:rtl w:val="0"/>
              </w:rPr>
            </w:r>
          </w:p>
          <w:p w:rsidR="00000000" w:rsidDel="00000000" w:rsidP="00000000" w:rsidRDefault="00000000" w:rsidRPr="00000000" w14:paraId="00001009">
            <w:pPr>
              <w:spacing w:after="0" w:before="0" w:lineRule="auto"/>
              <w:rPr>
                <w:sz w:val="20"/>
                <w:szCs w:val="20"/>
              </w:rPr>
            </w:pPr>
            <w:r w:rsidDel="00000000" w:rsidR="00000000" w:rsidRPr="00000000">
              <w:rPr>
                <w:rtl w:val="0"/>
              </w:rPr>
            </w:r>
          </w:p>
          <w:p w:rsidR="00000000" w:rsidDel="00000000" w:rsidP="00000000" w:rsidRDefault="00000000" w:rsidRPr="00000000" w14:paraId="0000100A">
            <w:pPr>
              <w:spacing w:after="0" w:before="0" w:lineRule="auto"/>
              <w:rPr>
                <w:sz w:val="20"/>
                <w:szCs w:val="20"/>
              </w:rPr>
            </w:pPr>
            <w:r w:rsidDel="00000000" w:rsidR="00000000" w:rsidRPr="00000000">
              <w:rPr>
                <w:rtl w:val="0"/>
              </w:rPr>
            </w:r>
          </w:p>
          <w:p w:rsidR="00000000" w:rsidDel="00000000" w:rsidP="00000000" w:rsidRDefault="00000000" w:rsidRPr="00000000" w14:paraId="0000100B">
            <w:pPr>
              <w:spacing w:after="0" w:before="0" w:lineRule="auto"/>
              <w:rPr>
                <w:sz w:val="20"/>
                <w:szCs w:val="20"/>
              </w:rPr>
            </w:pPr>
            <w:r w:rsidDel="00000000" w:rsidR="00000000" w:rsidRPr="00000000">
              <w:rPr>
                <w:rtl w:val="0"/>
              </w:rPr>
            </w:r>
          </w:p>
          <w:p w:rsidR="00000000" w:rsidDel="00000000" w:rsidP="00000000" w:rsidRDefault="00000000" w:rsidRPr="00000000" w14:paraId="0000100C">
            <w:pPr>
              <w:spacing w:after="0" w:before="0" w:lineRule="auto"/>
              <w:rPr>
                <w:sz w:val="20"/>
                <w:szCs w:val="20"/>
              </w:rPr>
            </w:pPr>
            <w:r w:rsidDel="00000000" w:rsidR="00000000" w:rsidRPr="00000000">
              <w:rPr>
                <w:rtl w:val="0"/>
              </w:rPr>
            </w:r>
          </w:p>
          <w:p w:rsidR="00000000" w:rsidDel="00000000" w:rsidP="00000000" w:rsidRDefault="00000000" w:rsidRPr="00000000" w14:paraId="0000100D">
            <w:pPr>
              <w:spacing w:after="0" w:before="0" w:lineRule="auto"/>
              <w:rPr>
                <w:sz w:val="20"/>
                <w:szCs w:val="20"/>
              </w:rPr>
            </w:pPr>
            <w:r w:rsidDel="00000000" w:rsidR="00000000" w:rsidRPr="00000000">
              <w:rPr>
                <w:rtl w:val="0"/>
              </w:rPr>
            </w:r>
          </w:p>
          <w:p w:rsidR="00000000" w:rsidDel="00000000" w:rsidP="00000000" w:rsidRDefault="00000000" w:rsidRPr="00000000" w14:paraId="0000100E">
            <w:pPr>
              <w:spacing w:after="0" w:before="0" w:lineRule="auto"/>
              <w:rPr>
                <w:sz w:val="20"/>
                <w:szCs w:val="20"/>
              </w:rPr>
            </w:pPr>
            <w:r w:rsidDel="00000000" w:rsidR="00000000" w:rsidRPr="00000000">
              <w:rPr>
                <w:rtl w:val="0"/>
              </w:rPr>
            </w:r>
          </w:p>
          <w:p w:rsidR="00000000" w:rsidDel="00000000" w:rsidP="00000000" w:rsidRDefault="00000000" w:rsidRPr="00000000" w14:paraId="0000100F">
            <w:pPr>
              <w:spacing w:after="0" w:before="0" w:lineRule="auto"/>
              <w:rPr>
                <w:sz w:val="20"/>
                <w:szCs w:val="20"/>
              </w:rPr>
            </w:pPr>
            <w:r w:rsidDel="00000000" w:rsidR="00000000" w:rsidRPr="00000000">
              <w:rPr>
                <w:rtl w:val="0"/>
              </w:rPr>
            </w:r>
          </w:p>
          <w:p w:rsidR="00000000" w:rsidDel="00000000" w:rsidP="00000000" w:rsidRDefault="00000000" w:rsidRPr="00000000" w14:paraId="00001010">
            <w:pPr>
              <w:spacing w:after="0" w:before="0" w:lineRule="auto"/>
              <w:rPr>
                <w:sz w:val="20"/>
                <w:szCs w:val="20"/>
              </w:rPr>
            </w:pPr>
            <w:r w:rsidDel="00000000" w:rsidR="00000000" w:rsidRPr="00000000">
              <w:rPr>
                <w:rtl w:val="0"/>
              </w:rPr>
            </w:r>
          </w:p>
          <w:p w:rsidR="00000000" w:rsidDel="00000000" w:rsidP="00000000" w:rsidRDefault="00000000" w:rsidRPr="00000000" w14:paraId="00001011">
            <w:pPr>
              <w:spacing w:after="0" w:before="0" w:lineRule="auto"/>
              <w:rPr>
                <w:sz w:val="20"/>
                <w:szCs w:val="20"/>
              </w:rPr>
            </w:pPr>
            <w:r w:rsidDel="00000000" w:rsidR="00000000" w:rsidRPr="00000000">
              <w:rPr>
                <w:rtl w:val="0"/>
              </w:rPr>
            </w:r>
          </w:p>
          <w:p w:rsidR="00000000" w:rsidDel="00000000" w:rsidP="00000000" w:rsidRDefault="00000000" w:rsidRPr="00000000" w14:paraId="00001012">
            <w:pPr>
              <w:spacing w:after="0" w:before="0" w:lineRule="auto"/>
              <w:rPr>
                <w:sz w:val="20"/>
                <w:szCs w:val="20"/>
              </w:rPr>
            </w:pPr>
            <w:r w:rsidDel="00000000" w:rsidR="00000000" w:rsidRPr="00000000">
              <w:rPr>
                <w:rtl w:val="0"/>
              </w:rPr>
            </w:r>
          </w:p>
          <w:p w:rsidR="00000000" w:rsidDel="00000000" w:rsidP="00000000" w:rsidRDefault="00000000" w:rsidRPr="00000000" w14:paraId="00001013">
            <w:pPr>
              <w:spacing w:after="0" w:before="0" w:lineRule="auto"/>
              <w:rPr>
                <w:sz w:val="20"/>
                <w:szCs w:val="20"/>
              </w:rPr>
            </w:pPr>
            <w:r w:rsidDel="00000000" w:rsidR="00000000" w:rsidRPr="00000000">
              <w:rPr>
                <w:rtl w:val="0"/>
              </w:rPr>
            </w:r>
          </w:p>
          <w:p w:rsidR="00000000" w:rsidDel="00000000" w:rsidP="00000000" w:rsidRDefault="00000000" w:rsidRPr="00000000" w14:paraId="00001014">
            <w:pPr>
              <w:spacing w:after="0" w:before="0" w:lineRule="auto"/>
              <w:rPr>
                <w:sz w:val="20"/>
                <w:szCs w:val="20"/>
              </w:rPr>
            </w:pPr>
            <w:r w:rsidDel="00000000" w:rsidR="00000000" w:rsidRPr="00000000">
              <w:rPr>
                <w:rtl w:val="0"/>
              </w:rPr>
            </w:r>
          </w:p>
          <w:p w:rsidR="00000000" w:rsidDel="00000000" w:rsidP="00000000" w:rsidRDefault="00000000" w:rsidRPr="00000000" w14:paraId="00001015">
            <w:pPr>
              <w:spacing w:after="0" w:before="0" w:lineRule="auto"/>
              <w:rPr>
                <w:sz w:val="20"/>
                <w:szCs w:val="20"/>
              </w:rPr>
            </w:pPr>
            <w:r w:rsidDel="00000000" w:rsidR="00000000" w:rsidRPr="00000000">
              <w:rPr>
                <w:rtl w:val="0"/>
              </w:rPr>
            </w:r>
          </w:p>
          <w:p w:rsidR="00000000" w:rsidDel="00000000" w:rsidP="00000000" w:rsidRDefault="00000000" w:rsidRPr="00000000" w14:paraId="00001016">
            <w:pPr>
              <w:spacing w:after="0" w:before="0" w:lineRule="auto"/>
              <w:rPr>
                <w:sz w:val="20"/>
                <w:szCs w:val="20"/>
              </w:rPr>
            </w:pPr>
            <w:r w:rsidDel="00000000" w:rsidR="00000000" w:rsidRPr="00000000">
              <w:rPr>
                <w:rtl w:val="0"/>
              </w:rPr>
            </w:r>
          </w:p>
          <w:p w:rsidR="00000000" w:rsidDel="00000000" w:rsidP="00000000" w:rsidRDefault="00000000" w:rsidRPr="00000000" w14:paraId="00001017">
            <w:pPr>
              <w:spacing w:after="0" w:before="0" w:lineRule="auto"/>
              <w:rPr>
                <w:sz w:val="20"/>
                <w:szCs w:val="20"/>
              </w:rPr>
            </w:pPr>
            <w:r w:rsidDel="00000000" w:rsidR="00000000" w:rsidRPr="00000000">
              <w:rPr>
                <w:rtl w:val="0"/>
              </w:rPr>
            </w:r>
          </w:p>
          <w:p w:rsidR="00000000" w:rsidDel="00000000" w:rsidP="00000000" w:rsidRDefault="00000000" w:rsidRPr="00000000" w14:paraId="00001018">
            <w:pPr>
              <w:spacing w:after="0" w:before="0" w:lineRule="auto"/>
              <w:rPr>
                <w:sz w:val="20"/>
                <w:szCs w:val="20"/>
              </w:rPr>
            </w:pPr>
            <w:r w:rsidDel="00000000" w:rsidR="00000000" w:rsidRPr="00000000">
              <w:rPr>
                <w:rtl w:val="0"/>
              </w:rPr>
            </w:r>
          </w:p>
          <w:p w:rsidR="00000000" w:rsidDel="00000000" w:rsidP="00000000" w:rsidRDefault="00000000" w:rsidRPr="00000000" w14:paraId="00001019">
            <w:pPr>
              <w:spacing w:after="0" w:before="0" w:lineRule="auto"/>
              <w:rPr>
                <w:sz w:val="20"/>
                <w:szCs w:val="20"/>
              </w:rPr>
            </w:pPr>
            <w:r w:rsidDel="00000000" w:rsidR="00000000" w:rsidRPr="00000000">
              <w:rPr>
                <w:rtl w:val="0"/>
              </w:rPr>
            </w:r>
          </w:p>
          <w:p w:rsidR="00000000" w:rsidDel="00000000" w:rsidP="00000000" w:rsidRDefault="00000000" w:rsidRPr="00000000" w14:paraId="0000101A">
            <w:pPr>
              <w:spacing w:after="0" w:before="0" w:lineRule="auto"/>
              <w:rPr>
                <w:sz w:val="20"/>
                <w:szCs w:val="20"/>
              </w:rPr>
            </w:pPr>
            <w:r w:rsidDel="00000000" w:rsidR="00000000" w:rsidRPr="00000000">
              <w:rPr>
                <w:rtl w:val="0"/>
              </w:rPr>
            </w:r>
          </w:p>
          <w:p w:rsidR="00000000" w:rsidDel="00000000" w:rsidP="00000000" w:rsidRDefault="00000000" w:rsidRPr="00000000" w14:paraId="0000101B">
            <w:pPr>
              <w:spacing w:after="0" w:before="0" w:lineRule="auto"/>
              <w:rPr>
                <w:sz w:val="20"/>
                <w:szCs w:val="20"/>
              </w:rPr>
            </w:pPr>
            <w:r w:rsidDel="00000000" w:rsidR="00000000" w:rsidRPr="00000000">
              <w:rPr>
                <w:rtl w:val="0"/>
              </w:rPr>
            </w:r>
          </w:p>
          <w:p w:rsidR="00000000" w:rsidDel="00000000" w:rsidP="00000000" w:rsidRDefault="00000000" w:rsidRPr="00000000" w14:paraId="0000101C">
            <w:pPr>
              <w:spacing w:after="0" w:before="0" w:lineRule="auto"/>
              <w:rPr>
                <w:sz w:val="20"/>
                <w:szCs w:val="20"/>
              </w:rPr>
            </w:pPr>
            <w:r w:rsidDel="00000000" w:rsidR="00000000" w:rsidRPr="00000000">
              <w:rPr>
                <w:rtl w:val="0"/>
              </w:rPr>
            </w:r>
          </w:p>
          <w:p w:rsidR="00000000" w:rsidDel="00000000" w:rsidP="00000000" w:rsidRDefault="00000000" w:rsidRPr="00000000" w14:paraId="0000101D">
            <w:pPr>
              <w:spacing w:after="0" w:before="0" w:lineRule="auto"/>
              <w:rPr>
                <w:sz w:val="20"/>
                <w:szCs w:val="20"/>
              </w:rPr>
            </w:pPr>
            <w:r w:rsidDel="00000000" w:rsidR="00000000" w:rsidRPr="00000000">
              <w:rPr>
                <w:rtl w:val="0"/>
              </w:rPr>
            </w:r>
          </w:p>
          <w:p w:rsidR="00000000" w:rsidDel="00000000" w:rsidP="00000000" w:rsidRDefault="00000000" w:rsidRPr="00000000" w14:paraId="0000101E">
            <w:pPr>
              <w:spacing w:after="0" w:before="0" w:lineRule="auto"/>
              <w:rPr>
                <w:sz w:val="20"/>
                <w:szCs w:val="20"/>
              </w:rPr>
            </w:pPr>
            <w:r w:rsidDel="00000000" w:rsidR="00000000" w:rsidRPr="00000000">
              <w:rPr>
                <w:rtl w:val="0"/>
              </w:rPr>
            </w:r>
          </w:p>
          <w:p w:rsidR="00000000" w:rsidDel="00000000" w:rsidP="00000000" w:rsidRDefault="00000000" w:rsidRPr="00000000" w14:paraId="0000101F">
            <w:pPr>
              <w:spacing w:after="0" w:before="0" w:lineRule="auto"/>
              <w:rPr>
                <w:sz w:val="20"/>
                <w:szCs w:val="20"/>
              </w:rPr>
            </w:pPr>
            <w:r w:rsidDel="00000000" w:rsidR="00000000" w:rsidRPr="00000000">
              <w:rPr>
                <w:rtl w:val="0"/>
              </w:rPr>
            </w:r>
          </w:p>
          <w:p w:rsidR="00000000" w:rsidDel="00000000" w:rsidP="00000000" w:rsidRDefault="00000000" w:rsidRPr="00000000" w14:paraId="00001020">
            <w:pPr>
              <w:spacing w:after="0" w:before="0" w:lineRule="auto"/>
              <w:rPr>
                <w:sz w:val="20"/>
                <w:szCs w:val="20"/>
              </w:rPr>
            </w:pPr>
            <w:r w:rsidDel="00000000" w:rsidR="00000000" w:rsidRPr="00000000">
              <w:rPr>
                <w:rtl w:val="0"/>
              </w:rPr>
            </w:r>
          </w:p>
          <w:p w:rsidR="00000000" w:rsidDel="00000000" w:rsidP="00000000" w:rsidRDefault="00000000" w:rsidRPr="00000000" w14:paraId="00001021">
            <w:pPr>
              <w:spacing w:after="0" w:before="0" w:lineRule="auto"/>
              <w:rPr>
                <w:sz w:val="20"/>
                <w:szCs w:val="20"/>
              </w:rPr>
            </w:pPr>
            <w:r w:rsidDel="00000000" w:rsidR="00000000" w:rsidRPr="00000000">
              <w:rPr>
                <w:rtl w:val="0"/>
              </w:rPr>
            </w:r>
          </w:p>
          <w:p w:rsidR="00000000" w:rsidDel="00000000" w:rsidP="00000000" w:rsidRDefault="00000000" w:rsidRPr="00000000" w14:paraId="00001022">
            <w:pPr>
              <w:spacing w:after="0" w:before="0" w:lineRule="auto"/>
              <w:rPr>
                <w:sz w:val="20"/>
                <w:szCs w:val="20"/>
              </w:rPr>
            </w:pPr>
            <w:r w:rsidDel="00000000" w:rsidR="00000000" w:rsidRPr="00000000">
              <w:rPr>
                <w:rtl w:val="0"/>
              </w:rPr>
            </w:r>
          </w:p>
          <w:p w:rsidR="00000000" w:rsidDel="00000000" w:rsidP="00000000" w:rsidRDefault="00000000" w:rsidRPr="00000000" w14:paraId="00001023">
            <w:pPr>
              <w:spacing w:after="0" w:before="0" w:lineRule="auto"/>
              <w:rPr>
                <w:sz w:val="20"/>
                <w:szCs w:val="20"/>
              </w:rPr>
            </w:pPr>
            <w:r w:rsidDel="00000000" w:rsidR="00000000" w:rsidRPr="00000000">
              <w:rPr>
                <w:rtl w:val="0"/>
              </w:rPr>
            </w:r>
          </w:p>
          <w:p w:rsidR="00000000" w:rsidDel="00000000" w:rsidP="00000000" w:rsidRDefault="00000000" w:rsidRPr="00000000" w14:paraId="00001024">
            <w:pPr>
              <w:spacing w:after="0" w:before="0" w:lineRule="auto"/>
              <w:rPr>
                <w:sz w:val="20"/>
                <w:szCs w:val="20"/>
              </w:rPr>
            </w:pPr>
            <w:r w:rsidDel="00000000" w:rsidR="00000000" w:rsidRPr="00000000">
              <w:rPr>
                <w:rtl w:val="0"/>
              </w:rPr>
            </w:r>
          </w:p>
          <w:p w:rsidR="00000000" w:rsidDel="00000000" w:rsidP="00000000" w:rsidRDefault="00000000" w:rsidRPr="00000000" w14:paraId="00001025">
            <w:pPr>
              <w:spacing w:after="0" w:before="0" w:lineRule="auto"/>
              <w:rPr>
                <w:sz w:val="20"/>
                <w:szCs w:val="20"/>
              </w:rPr>
            </w:pPr>
            <w:r w:rsidDel="00000000" w:rsidR="00000000" w:rsidRPr="00000000">
              <w:rPr>
                <w:sz w:val="20"/>
                <w:szCs w:val="20"/>
                <w:rtl w:val="0"/>
              </w:rPr>
              <w:t xml:space="preserve">4) Agrégase, en el inciso quinto del artículo 25, a continuación de la frase “a los funcionarios del Servicio”, la expresión </w:t>
            </w:r>
          </w:p>
          <w:p w:rsidR="00000000" w:rsidDel="00000000" w:rsidP="00000000" w:rsidRDefault="00000000" w:rsidRPr="00000000" w14:paraId="00001026">
            <w:pPr>
              <w:spacing w:after="0" w:before="0" w:lineRule="auto"/>
              <w:rPr>
                <w:sz w:val="20"/>
                <w:szCs w:val="20"/>
              </w:rPr>
            </w:pPr>
            <w:r w:rsidDel="00000000" w:rsidR="00000000" w:rsidRPr="00000000">
              <w:rPr>
                <w:sz w:val="20"/>
                <w:szCs w:val="20"/>
                <w:rtl w:val="0"/>
              </w:rPr>
              <w:t xml:space="preserve">“y del Servicio de Biodiversidad y Áreas Protegidas,”.</w:t>
            </w:r>
          </w:p>
          <w:p w:rsidR="00000000" w:rsidDel="00000000" w:rsidP="00000000" w:rsidRDefault="00000000" w:rsidRPr="00000000" w14:paraId="00001027">
            <w:pPr>
              <w:spacing w:after="0" w:before="0" w:lineRule="auto"/>
              <w:rPr>
                <w:sz w:val="20"/>
                <w:szCs w:val="20"/>
              </w:rPr>
            </w:pPr>
            <w:r w:rsidDel="00000000" w:rsidR="00000000" w:rsidRPr="00000000">
              <w:rPr>
                <w:rtl w:val="0"/>
              </w:rPr>
            </w:r>
          </w:p>
          <w:p w:rsidR="00000000" w:rsidDel="00000000" w:rsidP="00000000" w:rsidRDefault="00000000" w:rsidRPr="00000000" w14:paraId="00001028">
            <w:pPr>
              <w:spacing w:after="0" w:before="0" w:lineRule="auto"/>
              <w:rPr>
                <w:sz w:val="20"/>
                <w:szCs w:val="20"/>
              </w:rPr>
            </w:pPr>
            <w:r w:rsidDel="00000000" w:rsidR="00000000" w:rsidRPr="00000000">
              <w:rPr>
                <w:rtl w:val="0"/>
              </w:rPr>
            </w:r>
          </w:p>
          <w:p w:rsidR="00000000" w:rsidDel="00000000" w:rsidP="00000000" w:rsidRDefault="00000000" w:rsidRPr="00000000" w14:paraId="00001029">
            <w:pPr>
              <w:spacing w:after="0" w:before="0" w:lineRule="auto"/>
              <w:rPr>
                <w:sz w:val="20"/>
                <w:szCs w:val="20"/>
              </w:rPr>
            </w:pPr>
            <w:r w:rsidDel="00000000" w:rsidR="00000000" w:rsidRPr="00000000">
              <w:rPr>
                <w:rtl w:val="0"/>
              </w:rPr>
            </w:r>
          </w:p>
          <w:p w:rsidR="00000000" w:rsidDel="00000000" w:rsidP="00000000" w:rsidRDefault="00000000" w:rsidRPr="00000000" w14:paraId="0000102A">
            <w:pPr>
              <w:spacing w:after="0" w:before="0" w:lineRule="auto"/>
              <w:rPr>
                <w:sz w:val="20"/>
                <w:szCs w:val="20"/>
              </w:rPr>
            </w:pPr>
            <w:r w:rsidDel="00000000" w:rsidR="00000000" w:rsidRPr="00000000">
              <w:rPr>
                <w:rtl w:val="0"/>
              </w:rPr>
            </w:r>
          </w:p>
          <w:p w:rsidR="00000000" w:rsidDel="00000000" w:rsidP="00000000" w:rsidRDefault="00000000" w:rsidRPr="00000000" w14:paraId="0000102B">
            <w:pPr>
              <w:spacing w:after="0" w:before="0" w:lineRule="auto"/>
              <w:rPr>
                <w:sz w:val="20"/>
                <w:szCs w:val="20"/>
              </w:rPr>
            </w:pPr>
            <w:r w:rsidDel="00000000" w:rsidR="00000000" w:rsidRPr="00000000">
              <w:rPr>
                <w:rtl w:val="0"/>
              </w:rPr>
            </w:r>
          </w:p>
          <w:p w:rsidR="00000000" w:rsidDel="00000000" w:rsidP="00000000" w:rsidRDefault="00000000" w:rsidRPr="00000000" w14:paraId="0000102C">
            <w:pPr>
              <w:spacing w:after="0" w:before="0" w:lineRule="auto"/>
              <w:rPr>
                <w:sz w:val="20"/>
                <w:szCs w:val="20"/>
              </w:rPr>
            </w:pPr>
            <w:r w:rsidDel="00000000" w:rsidR="00000000" w:rsidRPr="00000000">
              <w:rPr>
                <w:rtl w:val="0"/>
              </w:rPr>
            </w:r>
          </w:p>
          <w:p w:rsidR="00000000" w:rsidDel="00000000" w:rsidP="00000000" w:rsidRDefault="00000000" w:rsidRPr="00000000" w14:paraId="0000102D">
            <w:pPr>
              <w:spacing w:after="0" w:before="0" w:lineRule="auto"/>
              <w:rPr>
                <w:sz w:val="20"/>
                <w:szCs w:val="20"/>
              </w:rPr>
            </w:pPr>
            <w:r w:rsidDel="00000000" w:rsidR="00000000" w:rsidRPr="00000000">
              <w:rPr>
                <w:rtl w:val="0"/>
              </w:rPr>
            </w:r>
          </w:p>
          <w:p w:rsidR="00000000" w:rsidDel="00000000" w:rsidP="00000000" w:rsidRDefault="00000000" w:rsidRPr="00000000" w14:paraId="0000102E">
            <w:pPr>
              <w:spacing w:after="0" w:before="0" w:lineRule="auto"/>
              <w:rPr>
                <w:sz w:val="20"/>
                <w:szCs w:val="20"/>
              </w:rPr>
            </w:pPr>
            <w:r w:rsidDel="00000000" w:rsidR="00000000" w:rsidRPr="00000000">
              <w:rPr>
                <w:rtl w:val="0"/>
              </w:rPr>
            </w:r>
          </w:p>
          <w:p w:rsidR="00000000" w:rsidDel="00000000" w:rsidP="00000000" w:rsidRDefault="00000000" w:rsidRPr="00000000" w14:paraId="0000102F">
            <w:pPr>
              <w:spacing w:after="0" w:before="0" w:lineRule="auto"/>
              <w:rPr>
                <w:sz w:val="20"/>
                <w:szCs w:val="20"/>
              </w:rPr>
            </w:pPr>
            <w:r w:rsidDel="00000000" w:rsidR="00000000" w:rsidRPr="00000000">
              <w:rPr>
                <w:rtl w:val="0"/>
              </w:rPr>
            </w:r>
          </w:p>
          <w:p w:rsidR="00000000" w:rsidDel="00000000" w:rsidP="00000000" w:rsidRDefault="00000000" w:rsidRPr="00000000" w14:paraId="00001030">
            <w:pPr>
              <w:spacing w:after="0" w:before="0" w:lineRule="auto"/>
              <w:rPr>
                <w:sz w:val="20"/>
                <w:szCs w:val="20"/>
              </w:rPr>
            </w:pPr>
            <w:r w:rsidDel="00000000" w:rsidR="00000000" w:rsidRPr="00000000">
              <w:rPr>
                <w:rtl w:val="0"/>
              </w:rPr>
            </w:r>
          </w:p>
          <w:p w:rsidR="00000000" w:rsidDel="00000000" w:rsidP="00000000" w:rsidRDefault="00000000" w:rsidRPr="00000000" w14:paraId="0000103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03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033">
            <w:pPr>
              <w:spacing w:after="0" w:before="0" w:lineRule="auto"/>
              <w:rPr>
                <w:sz w:val="20"/>
                <w:szCs w:val="20"/>
              </w:rPr>
            </w:pPr>
            <w:r w:rsidDel="00000000" w:rsidR="00000000" w:rsidRPr="00000000">
              <w:rPr>
                <w:sz w:val="20"/>
                <w:szCs w:val="20"/>
                <w:rtl w:val="0"/>
              </w:rPr>
              <w:t xml:space="preserve">Artículo 37.- Reservas </w:t>
            </w:r>
            <w:r w:rsidDel="00000000" w:rsidR="00000000" w:rsidRPr="00000000">
              <w:rPr>
                <w:sz w:val="20"/>
                <w:szCs w:val="20"/>
                <w:u w:val="single"/>
                <w:rtl w:val="0"/>
              </w:rPr>
              <w:t xml:space="preserve">marinas</w:t>
            </w:r>
            <w:r w:rsidDel="00000000" w:rsidR="00000000" w:rsidRPr="00000000">
              <w:rPr>
                <w:sz w:val="20"/>
                <w:szCs w:val="20"/>
                <w:rtl w:val="0"/>
              </w:rPr>
              <w:t xml:space="preserve">. En las reservas </w:t>
            </w:r>
            <w:r w:rsidDel="00000000" w:rsidR="00000000" w:rsidRPr="00000000">
              <w:rPr>
                <w:sz w:val="20"/>
                <w:szCs w:val="20"/>
                <w:u w:val="single"/>
                <w:rtl w:val="0"/>
              </w:rPr>
              <w:t xml:space="preserve">marinas</w:t>
            </w:r>
            <w:r w:rsidDel="00000000" w:rsidR="00000000" w:rsidRPr="00000000">
              <w:rPr>
                <w:sz w:val="20"/>
                <w:szCs w:val="20"/>
                <w:rtl w:val="0"/>
              </w:rPr>
              <w:t xml:space="preserve"> declaradas en conformidad con la Ley General de Pesca y Acuicultura que se encuentren bajo la tuición del Servicio Nacional de Pesca, se podrán realizar actividades de pesca recreativa y pesca submarina en la forma que se determine en el plan de administración respectivo.</w:t>
            </w:r>
          </w:p>
        </w:tc>
        <w:tc>
          <w:tcPr/>
          <w:p w:rsidR="00000000" w:rsidDel="00000000" w:rsidP="00000000" w:rsidRDefault="00000000" w:rsidRPr="00000000" w14:paraId="00001034">
            <w:pPr>
              <w:spacing w:after="0" w:before="0" w:lineRule="auto"/>
              <w:rPr>
                <w:sz w:val="20"/>
                <w:szCs w:val="20"/>
              </w:rPr>
            </w:pPr>
            <w:r w:rsidDel="00000000" w:rsidR="00000000" w:rsidRPr="00000000">
              <w:rPr>
                <w:sz w:val="20"/>
                <w:szCs w:val="20"/>
                <w:rtl w:val="0"/>
              </w:rPr>
              <w:t xml:space="preserve">5) Reemplázase, en el artículo 37, la palabra “marinas”, las dos veces que aparece, por la expresión  </w:t>
            </w:r>
          </w:p>
          <w:p w:rsidR="00000000" w:rsidDel="00000000" w:rsidP="00000000" w:rsidRDefault="00000000" w:rsidRPr="00000000" w14:paraId="00001035">
            <w:pPr>
              <w:spacing w:after="0" w:before="0" w:lineRule="auto"/>
              <w:rPr>
                <w:sz w:val="20"/>
                <w:szCs w:val="20"/>
              </w:rPr>
            </w:pPr>
            <w:r w:rsidDel="00000000" w:rsidR="00000000" w:rsidRPr="00000000">
              <w:rPr>
                <w:sz w:val="20"/>
                <w:szCs w:val="20"/>
                <w:rtl w:val="0"/>
              </w:rPr>
              <w:t xml:space="preserve">  “de interés pesquero”.</w:t>
            </w:r>
          </w:p>
        </w:tc>
        <w:tc>
          <w:tcPr/>
          <w:p w:rsidR="00000000" w:rsidDel="00000000" w:rsidP="00000000" w:rsidRDefault="00000000" w:rsidRPr="00000000" w14:paraId="0000103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037">
            <w:pPr>
              <w:spacing w:after="0" w:before="0" w:lineRule="auto"/>
              <w:rPr>
                <w:sz w:val="20"/>
                <w:szCs w:val="20"/>
              </w:rPr>
            </w:pPr>
            <w:r w:rsidDel="00000000" w:rsidR="00000000" w:rsidRPr="00000000">
              <w:rPr>
                <w:rtl w:val="0"/>
              </w:rPr>
            </w:r>
          </w:p>
          <w:p w:rsidR="00000000" w:rsidDel="00000000" w:rsidP="00000000" w:rsidRDefault="00000000" w:rsidRPr="00000000" w14:paraId="00001038">
            <w:pPr>
              <w:spacing w:after="0" w:before="0" w:lineRule="auto"/>
              <w:rPr>
                <w:sz w:val="20"/>
                <w:szCs w:val="20"/>
              </w:rPr>
            </w:pPr>
            <w:r w:rsidDel="00000000" w:rsidR="00000000" w:rsidRPr="00000000">
              <w:rPr>
                <w:rtl w:val="0"/>
              </w:rPr>
            </w:r>
          </w:p>
          <w:p w:rsidR="00000000" w:rsidDel="00000000" w:rsidP="00000000" w:rsidRDefault="00000000" w:rsidRPr="00000000" w14:paraId="00001039">
            <w:pPr>
              <w:spacing w:after="0" w:before="0" w:lineRule="auto"/>
              <w:rPr>
                <w:sz w:val="20"/>
                <w:szCs w:val="20"/>
              </w:rPr>
            </w:pPr>
            <w:r w:rsidDel="00000000" w:rsidR="00000000" w:rsidRPr="00000000">
              <w:rPr>
                <w:sz w:val="20"/>
                <w:szCs w:val="20"/>
                <w:rtl w:val="0"/>
              </w:rPr>
              <w:t xml:space="preserve">Artículo 38.- Parques Nacionales. En los cursos de agua situados en los Parques Nacionales, cuya declaración de área preferencial de pesca no se haya decretado, no podrá realizarse pesca embarcada y sólo podrá realizarse pesca con devolución en lugares especialmente habilitados con dichos fines.</w:t>
            </w:r>
          </w:p>
        </w:tc>
        <w:tc>
          <w:tcPr/>
          <w:p w:rsidR="00000000" w:rsidDel="00000000" w:rsidP="00000000" w:rsidRDefault="00000000" w:rsidRPr="00000000" w14:paraId="0000103A">
            <w:pPr>
              <w:spacing w:after="0" w:before="0" w:lineRule="auto"/>
              <w:rPr>
                <w:sz w:val="20"/>
                <w:szCs w:val="20"/>
              </w:rPr>
            </w:pPr>
            <w:r w:rsidDel="00000000" w:rsidR="00000000" w:rsidRPr="00000000">
              <w:rPr>
                <w:sz w:val="20"/>
                <w:szCs w:val="20"/>
                <w:rtl w:val="0"/>
              </w:rPr>
              <w:t xml:space="preserve">6) Sustitúyese el artículo 38, por el siguiente:</w:t>
            </w:r>
          </w:p>
          <w:p w:rsidR="00000000" w:rsidDel="00000000" w:rsidP="00000000" w:rsidRDefault="00000000" w:rsidRPr="00000000" w14:paraId="0000103B">
            <w:pPr>
              <w:spacing w:after="0" w:before="0" w:lineRule="auto"/>
              <w:rPr>
                <w:sz w:val="20"/>
                <w:szCs w:val="20"/>
              </w:rPr>
            </w:pPr>
            <w:r w:rsidDel="00000000" w:rsidR="00000000" w:rsidRPr="00000000">
              <w:rPr>
                <w:rtl w:val="0"/>
              </w:rPr>
            </w:r>
          </w:p>
          <w:p w:rsidR="00000000" w:rsidDel="00000000" w:rsidP="00000000" w:rsidRDefault="00000000" w:rsidRPr="00000000" w14:paraId="0000103C">
            <w:pPr>
              <w:spacing w:after="0" w:before="0" w:lineRule="auto"/>
              <w:rPr>
                <w:sz w:val="20"/>
                <w:szCs w:val="20"/>
              </w:rPr>
            </w:pPr>
            <w:r w:rsidDel="00000000" w:rsidR="00000000" w:rsidRPr="00000000">
              <w:rPr>
                <w:sz w:val="20"/>
                <w:szCs w:val="20"/>
                <w:rtl w:val="0"/>
              </w:rPr>
              <w:t xml:space="preserve">“Artículo 38.- Áreas protegidas. La pesca recreativa en las áreas protegidas deberá ser compatible con la categoría del área, su objeto específico de protección y ajustarse al respectivo plan de manejo.”.</w:t>
            </w:r>
          </w:p>
          <w:p w:rsidR="00000000" w:rsidDel="00000000" w:rsidP="00000000" w:rsidRDefault="00000000" w:rsidRPr="00000000" w14:paraId="0000103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6) del artículo 150. </w:t>
            </w:r>
          </w:p>
          <w:p w:rsidR="00000000" w:rsidDel="00000000" w:rsidP="00000000" w:rsidRDefault="00000000" w:rsidRPr="00000000" w14:paraId="0000104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041">
            <w:pPr>
              <w:spacing w:after="0" w:before="0" w:lineRule="auto"/>
              <w:rPr>
                <w:sz w:val="20"/>
                <w:szCs w:val="20"/>
              </w:rPr>
            </w:pPr>
            <w:r w:rsidDel="00000000" w:rsidR="00000000" w:rsidRPr="00000000">
              <w:rPr>
                <w:sz w:val="20"/>
                <w:szCs w:val="20"/>
                <w:rtl w:val="0"/>
              </w:rPr>
              <w:t xml:space="preserve">Artículo 39.- Otras aguas bajo protección oficial. Los planes de manejo que se elaboren para las áreas que se encuentran bajo protección oficial del Estado, deberán ser aprobados por la Subsecretaría o el Director Zonal, según corresponda, en lo que se refiera a las actividades de pesca recreativa autorizadas en el área.</w:t>
            </w:r>
          </w:p>
          <w:p w:rsidR="00000000" w:rsidDel="00000000" w:rsidP="00000000" w:rsidRDefault="00000000" w:rsidRPr="00000000" w14:paraId="00001042">
            <w:pPr>
              <w:spacing w:after="0" w:before="0" w:lineRule="auto"/>
              <w:rPr>
                <w:sz w:val="20"/>
                <w:szCs w:val="20"/>
              </w:rPr>
            </w:pPr>
            <w:r w:rsidDel="00000000" w:rsidR="00000000" w:rsidRPr="00000000">
              <w:rPr>
                <w:sz w:val="20"/>
                <w:szCs w:val="20"/>
                <w:rtl w:val="0"/>
              </w:rPr>
              <w:t xml:space="preserve">     Para el financiamiento de la elaboración del plan de manejo de un área bajo protección oficial que comprenda actividades de pesca recreativa, el organismo encargado de su administración podrá presentar proyectos al Fondo de Investigación Pesquera, sin perjuicio del financiamiento que pueda obtener a través de otros fondos.</w:t>
            </w:r>
          </w:p>
          <w:p w:rsidR="00000000" w:rsidDel="00000000" w:rsidP="00000000" w:rsidRDefault="00000000" w:rsidRPr="00000000" w14:paraId="00001043">
            <w:pPr>
              <w:spacing w:after="0" w:before="0" w:lineRule="auto"/>
              <w:rPr>
                <w:sz w:val="20"/>
                <w:szCs w:val="20"/>
              </w:rPr>
            </w:pPr>
            <w:r w:rsidDel="00000000" w:rsidR="00000000" w:rsidRPr="00000000">
              <w:rPr>
                <w:sz w:val="20"/>
                <w:szCs w:val="20"/>
                <w:rtl w:val="0"/>
              </w:rPr>
              <w:t xml:space="preserve">     Asimismo, y sin perjuicio de las facultades que le otorgue la normativa que rige la administración del área bajo protección oficial, el organismo encargado de su administración podrá exigir la posesión de un permiso especial de pesca recreativa, establecer el monto de los derechos para su obtención y celebrar convenios para su entrega y cobro de los derechos correspondientes.</w:t>
            </w:r>
          </w:p>
          <w:p w:rsidR="00000000" w:rsidDel="00000000" w:rsidP="00000000" w:rsidRDefault="00000000" w:rsidRPr="00000000" w14:paraId="00001044">
            <w:pPr>
              <w:spacing w:after="0" w:before="0" w:lineRule="auto"/>
              <w:rPr>
                <w:sz w:val="20"/>
                <w:szCs w:val="20"/>
              </w:rPr>
            </w:pPr>
            <w:r w:rsidDel="00000000" w:rsidR="00000000" w:rsidRPr="00000000">
              <w:rPr>
                <w:rtl w:val="0"/>
              </w:rPr>
            </w:r>
          </w:p>
          <w:p w:rsidR="00000000" w:rsidDel="00000000" w:rsidP="00000000" w:rsidRDefault="00000000" w:rsidRPr="00000000" w14:paraId="00001045">
            <w:pPr>
              <w:spacing w:after="0" w:before="0" w:lineRule="auto"/>
              <w:rPr>
                <w:sz w:val="20"/>
                <w:szCs w:val="20"/>
              </w:rPr>
            </w:pPr>
            <w:r w:rsidDel="00000000" w:rsidR="00000000" w:rsidRPr="00000000">
              <w:rPr>
                <w:sz w:val="20"/>
                <w:szCs w:val="20"/>
                <w:rtl w:val="0"/>
              </w:rPr>
              <w:t xml:space="preserve">     En el caso de Parques Nacionales los planes de manejo deberán privilegiar el estricto mantenimiento de los equilibrios ecológicos y la preservación de los ecosistemas naturales.</w:t>
            </w:r>
          </w:p>
        </w:tc>
        <w:tc>
          <w:tcPr/>
          <w:p w:rsidR="00000000" w:rsidDel="00000000" w:rsidP="00000000" w:rsidRDefault="00000000" w:rsidRPr="00000000" w14:paraId="00001046">
            <w:pPr>
              <w:spacing w:after="0" w:before="0" w:lineRule="auto"/>
              <w:rPr>
                <w:sz w:val="20"/>
                <w:szCs w:val="20"/>
              </w:rPr>
            </w:pPr>
            <w:r w:rsidDel="00000000" w:rsidR="00000000" w:rsidRPr="00000000">
              <w:rPr>
                <w:rtl w:val="0"/>
              </w:rPr>
            </w:r>
          </w:p>
          <w:p w:rsidR="00000000" w:rsidDel="00000000" w:rsidP="00000000" w:rsidRDefault="00000000" w:rsidRPr="00000000" w14:paraId="00001047">
            <w:pPr>
              <w:spacing w:after="0" w:before="0" w:lineRule="auto"/>
              <w:rPr>
                <w:sz w:val="20"/>
                <w:szCs w:val="20"/>
              </w:rPr>
            </w:pPr>
            <w:r w:rsidDel="00000000" w:rsidR="00000000" w:rsidRPr="00000000">
              <w:rPr>
                <w:rtl w:val="0"/>
              </w:rPr>
            </w:r>
          </w:p>
          <w:p w:rsidR="00000000" w:rsidDel="00000000" w:rsidP="00000000" w:rsidRDefault="00000000" w:rsidRPr="00000000" w14:paraId="00001048">
            <w:pPr>
              <w:spacing w:after="0" w:before="0" w:lineRule="auto"/>
              <w:rPr>
                <w:sz w:val="20"/>
                <w:szCs w:val="20"/>
              </w:rPr>
            </w:pPr>
            <w:r w:rsidDel="00000000" w:rsidR="00000000" w:rsidRPr="00000000">
              <w:rPr>
                <w:rtl w:val="0"/>
              </w:rPr>
            </w:r>
          </w:p>
          <w:p w:rsidR="00000000" w:rsidDel="00000000" w:rsidP="00000000" w:rsidRDefault="00000000" w:rsidRPr="00000000" w14:paraId="00001049">
            <w:pPr>
              <w:spacing w:after="0" w:before="0" w:lineRule="auto"/>
              <w:rPr>
                <w:sz w:val="20"/>
                <w:szCs w:val="20"/>
              </w:rPr>
            </w:pPr>
            <w:r w:rsidDel="00000000" w:rsidR="00000000" w:rsidRPr="00000000">
              <w:rPr>
                <w:rtl w:val="0"/>
              </w:rPr>
            </w:r>
          </w:p>
          <w:p w:rsidR="00000000" w:rsidDel="00000000" w:rsidP="00000000" w:rsidRDefault="00000000" w:rsidRPr="00000000" w14:paraId="0000104A">
            <w:pPr>
              <w:spacing w:after="0" w:before="0" w:lineRule="auto"/>
              <w:rPr>
                <w:sz w:val="20"/>
                <w:szCs w:val="20"/>
              </w:rPr>
            </w:pPr>
            <w:r w:rsidDel="00000000" w:rsidR="00000000" w:rsidRPr="00000000">
              <w:rPr>
                <w:rtl w:val="0"/>
              </w:rPr>
            </w:r>
          </w:p>
          <w:p w:rsidR="00000000" w:rsidDel="00000000" w:rsidP="00000000" w:rsidRDefault="00000000" w:rsidRPr="00000000" w14:paraId="0000104B">
            <w:pPr>
              <w:spacing w:after="0" w:before="0" w:lineRule="auto"/>
              <w:rPr>
                <w:sz w:val="20"/>
                <w:szCs w:val="20"/>
              </w:rPr>
            </w:pPr>
            <w:r w:rsidDel="00000000" w:rsidR="00000000" w:rsidRPr="00000000">
              <w:rPr>
                <w:rtl w:val="0"/>
              </w:rPr>
            </w:r>
          </w:p>
          <w:p w:rsidR="00000000" w:rsidDel="00000000" w:rsidP="00000000" w:rsidRDefault="00000000" w:rsidRPr="00000000" w14:paraId="0000104C">
            <w:pPr>
              <w:spacing w:after="0" w:before="0" w:lineRule="auto"/>
              <w:rPr>
                <w:sz w:val="20"/>
                <w:szCs w:val="20"/>
              </w:rPr>
            </w:pPr>
            <w:r w:rsidDel="00000000" w:rsidR="00000000" w:rsidRPr="00000000">
              <w:rPr>
                <w:rtl w:val="0"/>
              </w:rPr>
            </w:r>
          </w:p>
          <w:p w:rsidR="00000000" w:rsidDel="00000000" w:rsidP="00000000" w:rsidRDefault="00000000" w:rsidRPr="00000000" w14:paraId="0000104D">
            <w:pPr>
              <w:spacing w:after="0" w:before="0" w:lineRule="auto"/>
              <w:rPr>
                <w:sz w:val="20"/>
                <w:szCs w:val="20"/>
              </w:rPr>
            </w:pPr>
            <w:r w:rsidDel="00000000" w:rsidR="00000000" w:rsidRPr="00000000">
              <w:rPr>
                <w:rtl w:val="0"/>
              </w:rPr>
            </w:r>
          </w:p>
          <w:p w:rsidR="00000000" w:rsidDel="00000000" w:rsidP="00000000" w:rsidRDefault="00000000" w:rsidRPr="00000000" w14:paraId="0000104E">
            <w:pPr>
              <w:spacing w:after="0" w:before="0" w:lineRule="auto"/>
              <w:rPr>
                <w:sz w:val="20"/>
                <w:szCs w:val="20"/>
              </w:rPr>
            </w:pPr>
            <w:r w:rsidDel="00000000" w:rsidR="00000000" w:rsidRPr="00000000">
              <w:rPr>
                <w:rtl w:val="0"/>
              </w:rPr>
            </w:r>
          </w:p>
          <w:p w:rsidR="00000000" w:rsidDel="00000000" w:rsidP="00000000" w:rsidRDefault="00000000" w:rsidRPr="00000000" w14:paraId="0000104F">
            <w:pPr>
              <w:spacing w:after="0" w:before="0" w:lineRule="auto"/>
              <w:rPr>
                <w:sz w:val="20"/>
                <w:szCs w:val="20"/>
              </w:rPr>
            </w:pPr>
            <w:r w:rsidDel="00000000" w:rsidR="00000000" w:rsidRPr="00000000">
              <w:rPr>
                <w:rtl w:val="0"/>
              </w:rPr>
            </w:r>
          </w:p>
          <w:p w:rsidR="00000000" w:rsidDel="00000000" w:rsidP="00000000" w:rsidRDefault="00000000" w:rsidRPr="00000000" w14:paraId="00001050">
            <w:pPr>
              <w:spacing w:after="0" w:before="0" w:lineRule="auto"/>
              <w:rPr>
                <w:sz w:val="20"/>
                <w:szCs w:val="20"/>
              </w:rPr>
            </w:pPr>
            <w:r w:rsidDel="00000000" w:rsidR="00000000" w:rsidRPr="00000000">
              <w:rPr>
                <w:rtl w:val="0"/>
              </w:rPr>
            </w:r>
          </w:p>
          <w:p w:rsidR="00000000" w:rsidDel="00000000" w:rsidP="00000000" w:rsidRDefault="00000000" w:rsidRPr="00000000" w14:paraId="00001051">
            <w:pPr>
              <w:spacing w:after="0" w:before="0" w:lineRule="auto"/>
              <w:rPr>
                <w:sz w:val="20"/>
                <w:szCs w:val="20"/>
              </w:rPr>
            </w:pPr>
            <w:r w:rsidDel="00000000" w:rsidR="00000000" w:rsidRPr="00000000">
              <w:rPr>
                <w:rtl w:val="0"/>
              </w:rPr>
            </w:r>
          </w:p>
          <w:p w:rsidR="00000000" w:rsidDel="00000000" w:rsidP="00000000" w:rsidRDefault="00000000" w:rsidRPr="00000000" w14:paraId="00001052">
            <w:pPr>
              <w:spacing w:after="0" w:before="0" w:lineRule="auto"/>
              <w:rPr>
                <w:sz w:val="20"/>
                <w:szCs w:val="20"/>
              </w:rPr>
            </w:pPr>
            <w:r w:rsidDel="00000000" w:rsidR="00000000" w:rsidRPr="00000000">
              <w:rPr>
                <w:rtl w:val="0"/>
              </w:rPr>
            </w:r>
          </w:p>
          <w:p w:rsidR="00000000" w:rsidDel="00000000" w:rsidP="00000000" w:rsidRDefault="00000000" w:rsidRPr="00000000" w14:paraId="00001053">
            <w:pPr>
              <w:spacing w:after="0" w:before="0" w:lineRule="auto"/>
              <w:rPr>
                <w:sz w:val="20"/>
                <w:szCs w:val="20"/>
              </w:rPr>
            </w:pPr>
            <w:r w:rsidDel="00000000" w:rsidR="00000000" w:rsidRPr="00000000">
              <w:rPr>
                <w:rtl w:val="0"/>
              </w:rPr>
            </w:r>
          </w:p>
          <w:p w:rsidR="00000000" w:rsidDel="00000000" w:rsidP="00000000" w:rsidRDefault="00000000" w:rsidRPr="00000000" w14:paraId="00001054">
            <w:pPr>
              <w:spacing w:after="0" w:before="0" w:lineRule="auto"/>
              <w:rPr>
                <w:sz w:val="20"/>
                <w:szCs w:val="20"/>
              </w:rPr>
            </w:pPr>
            <w:r w:rsidDel="00000000" w:rsidR="00000000" w:rsidRPr="00000000">
              <w:rPr>
                <w:rtl w:val="0"/>
              </w:rPr>
            </w:r>
          </w:p>
          <w:p w:rsidR="00000000" w:rsidDel="00000000" w:rsidP="00000000" w:rsidRDefault="00000000" w:rsidRPr="00000000" w14:paraId="00001055">
            <w:pPr>
              <w:spacing w:after="0" w:before="0" w:lineRule="auto"/>
              <w:rPr>
                <w:sz w:val="20"/>
                <w:szCs w:val="20"/>
              </w:rPr>
            </w:pPr>
            <w:r w:rsidDel="00000000" w:rsidR="00000000" w:rsidRPr="00000000">
              <w:rPr>
                <w:rtl w:val="0"/>
              </w:rPr>
            </w:r>
          </w:p>
          <w:p w:rsidR="00000000" w:rsidDel="00000000" w:rsidP="00000000" w:rsidRDefault="00000000" w:rsidRPr="00000000" w14:paraId="00001056">
            <w:pPr>
              <w:spacing w:after="0" w:before="0" w:lineRule="auto"/>
              <w:rPr>
                <w:sz w:val="20"/>
                <w:szCs w:val="20"/>
              </w:rPr>
            </w:pPr>
            <w:r w:rsidDel="00000000" w:rsidR="00000000" w:rsidRPr="00000000">
              <w:rPr>
                <w:rtl w:val="0"/>
              </w:rPr>
            </w:r>
          </w:p>
          <w:p w:rsidR="00000000" w:rsidDel="00000000" w:rsidP="00000000" w:rsidRDefault="00000000" w:rsidRPr="00000000" w14:paraId="00001057">
            <w:pPr>
              <w:spacing w:after="0" w:before="0" w:lineRule="auto"/>
              <w:rPr>
                <w:sz w:val="20"/>
                <w:szCs w:val="20"/>
              </w:rPr>
            </w:pPr>
            <w:r w:rsidDel="00000000" w:rsidR="00000000" w:rsidRPr="00000000">
              <w:rPr>
                <w:rtl w:val="0"/>
              </w:rPr>
            </w:r>
          </w:p>
          <w:p w:rsidR="00000000" w:rsidDel="00000000" w:rsidP="00000000" w:rsidRDefault="00000000" w:rsidRPr="00000000" w14:paraId="00001058">
            <w:pPr>
              <w:spacing w:after="0" w:before="0" w:lineRule="auto"/>
              <w:rPr>
                <w:sz w:val="20"/>
                <w:szCs w:val="20"/>
              </w:rPr>
            </w:pPr>
            <w:r w:rsidDel="00000000" w:rsidR="00000000" w:rsidRPr="00000000">
              <w:rPr>
                <w:rtl w:val="0"/>
              </w:rPr>
            </w:r>
          </w:p>
          <w:p w:rsidR="00000000" w:rsidDel="00000000" w:rsidP="00000000" w:rsidRDefault="00000000" w:rsidRPr="00000000" w14:paraId="00001059">
            <w:pPr>
              <w:spacing w:after="0" w:before="0" w:lineRule="auto"/>
              <w:rPr>
                <w:sz w:val="20"/>
                <w:szCs w:val="20"/>
              </w:rPr>
            </w:pPr>
            <w:r w:rsidDel="00000000" w:rsidR="00000000" w:rsidRPr="00000000">
              <w:rPr>
                <w:rtl w:val="0"/>
              </w:rPr>
            </w:r>
          </w:p>
          <w:p w:rsidR="00000000" w:rsidDel="00000000" w:rsidP="00000000" w:rsidRDefault="00000000" w:rsidRPr="00000000" w14:paraId="0000105A">
            <w:pPr>
              <w:spacing w:after="0" w:before="0" w:lineRule="auto"/>
              <w:rPr>
                <w:sz w:val="20"/>
                <w:szCs w:val="20"/>
              </w:rPr>
            </w:pPr>
            <w:r w:rsidDel="00000000" w:rsidR="00000000" w:rsidRPr="00000000">
              <w:rPr>
                <w:rtl w:val="0"/>
              </w:rPr>
            </w:r>
          </w:p>
          <w:p w:rsidR="00000000" w:rsidDel="00000000" w:rsidP="00000000" w:rsidRDefault="00000000" w:rsidRPr="00000000" w14:paraId="0000105B">
            <w:pPr>
              <w:spacing w:after="0" w:before="0" w:lineRule="auto"/>
              <w:rPr>
                <w:sz w:val="20"/>
                <w:szCs w:val="20"/>
              </w:rPr>
            </w:pPr>
            <w:r w:rsidDel="00000000" w:rsidR="00000000" w:rsidRPr="00000000">
              <w:rPr>
                <w:rtl w:val="0"/>
              </w:rPr>
            </w:r>
          </w:p>
          <w:p w:rsidR="00000000" w:rsidDel="00000000" w:rsidP="00000000" w:rsidRDefault="00000000" w:rsidRPr="00000000" w14:paraId="0000105C">
            <w:pPr>
              <w:spacing w:after="0" w:before="0" w:lineRule="auto"/>
              <w:rPr>
                <w:sz w:val="20"/>
                <w:szCs w:val="20"/>
              </w:rPr>
            </w:pPr>
            <w:r w:rsidDel="00000000" w:rsidR="00000000" w:rsidRPr="00000000">
              <w:rPr>
                <w:rtl w:val="0"/>
              </w:rPr>
            </w:r>
          </w:p>
          <w:p w:rsidR="00000000" w:rsidDel="00000000" w:rsidP="00000000" w:rsidRDefault="00000000" w:rsidRPr="00000000" w14:paraId="0000105D">
            <w:pPr>
              <w:spacing w:after="0" w:before="0" w:lineRule="auto"/>
              <w:rPr>
                <w:sz w:val="20"/>
                <w:szCs w:val="20"/>
              </w:rPr>
            </w:pPr>
            <w:r w:rsidDel="00000000" w:rsidR="00000000" w:rsidRPr="00000000">
              <w:rPr>
                <w:rtl w:val="0"/>
              </w:rPr>
            </w:r>
          </w:p>
          <w:p w:rsidR="00000000" w:rsidDel="00000000" w:rsidP="00000000" w:rsidRDefault="00000000" w:rsidRPr="00000000" w14:paraId="0000105E">
            <w:pPr>
              <w:spacing w:after="0" w:before="0" w:lineRule="auto"/>
              <w:rPr>
                <w:sz w:val="20"/>
                <w:szCs w:val="20"/>
              </w:rPr>
            </w:pPr>
            <w:r w:rsidDel="00000000" w:rsidR="00000000" w:rsidRPr="00000000">
              <w:rPr>
                <w:rtl w:val="0"/>
              </w:rPr>
            </w:r>
          </w:p>
          <w:p w:rsidR="00000000" w:rsidDel="00000000" w:rsidP="00000000" w:rsidRDefault="00000000" w:rsidRPr="00000000" w14:paraId="0000105F">
            <w:pPr>
              <w:spacing w:after="0" w:before="0" w:lineRule="auto"/>
              <w:rPr>
                <w:sz w:val="20"/>
                <w:szCs w:val="20"/>
              </w:rPr>
            </w:pPr>
            <w:r w:rsidDel="00000000" w:rsidR="00000000" w:rsidRPr="00000000">
              <w:rPr>
                <w:rtl w:val="0"/>
              </w:rPr>
            </w:r>
          </w:p>
          <w:p w:rsidR="00000000" w:rsidDel="00000000" w:rsidP="00000000" w:rsidRDefault="00000000" w:rsidRPr="00000000" w14:paraId="00001060">
            <w:pPr>
              <w:spacing w:after="0" w:before="0" w:lineRule="auto"/>
              <w:rPr>
                <w:sz w:val="20"/>
                <w:szCs w:val="20"/>
              </w:rPr>
            </w:pPr>
            <w:r w:rsidDel="00000000" w:rsidR="00000000" w:rsidRPr="00000000">
              <w:rPr>
                <w:rtl w:val="0"/>
              </w:rPr>
            </w:r>
          </w:p>
          <w:p w:rsidR="00000000" w:rsidDel="00000000" w:rsidP="00000000" w:rsidRDefault="00000000" w:rsidRPr="00000000" w14:paraId="00001061">
            <w:pPr>
              <w:spacing w:after="0" w:before="0" w:lineRule="auto"/>
              <w:rPr>
                <w:sz w:val="20"/>
                <w:szCs w:val="20"/>
              </w:rPr>
            </w:pPr>
            <w:r w:rsidDel="00000000" w:rsidR="00000000" w:rsidRPr="00000000">
              <w:rPr>
                <w:rtl w:val="0"/>
              </w:rPr>
            </w:r>
          </w:p>
          <w:p w:rsidR="00000000" w:rsidDel="00000000" w:rsidP="00000000" w:rsidRDefault="00000000" w:rsidRPr="00000000" w14:paraId="00001062">
            <w:pPr>
              <w:spacing w:after="0" w:before="0" w:lineRule="auto"/>
              <w:rPr>
                <w:sz w:val="20"/>
                <w:szCs w:val="20"/>
              </w:rPr>
            </w:pPr>
            <w:r w:rsidDel="00000000" w:rsidR="00000000" w:rsidRPr="00000000">
              <w:rPr>
                <w:rtl w:val="0"/>
              </w:rPr>
            </w:r>
          </w:p>
          <w:p w:rsidR="00000000" w:rsidDel="00000000" w:rsidP="00000000" w:rsidRDefault="00000000" w:rsidRPr="00000000" w14:paraId="00001063">
            <w:pPr>
              <w:spacing w:after="0" w:before="0" w:lineRule="auto"/>
              <w:rPr>
                <w:sz w:val="20"/>
                <w:szCs w:val="20"/>
              </w:rPr>
            </w:pPr>
            <w:r w:rsidDel="00000000" w:rsidR="00000000" w:rsidRPr="00000000">
              <w:rPr>
                <w:sz w:val="20"/>
                <w:szCs w:val="20"/>
                <w:rtl w:val="0"/>
              </w:rPr>
              <w:t xml:space="preserve">7) Derógase el inciso cuarto del artículo 39.</w:t>
            </w:r>
          </w:p>
        </w:tc>
        <w:tc>
          <w:tcPr/>
          <w:p w:rsidR="00000000" w:rsidDel="00000000" w:rsidP="00000000" w:rsidRDefault="00000000" w:rsidRPr="00000000" w14:paraId="00001064">
            <w:pPr>
              <w:spacing w:after="0" w:before="0" w:lineRule="auto"/>
              <w:rPr>
                <w:sz w:val="20"/>
                <w:szCs w:val="20"/>
              </w:rPr>
            </w:pPr>
            <w:r w:rsidDel="00000000" w:rsidR="00000000" w:rsidRPr="00000000">
              <w:rPr>
                <w:rtl w:val="0"/>
              </w:rPr>
            </w:r>
          </w:p>
          <w:p w:rsidR="00000000" w:rsidDel="00000000" w:rsidP="00000000" w:rsidRDefault="00000000" w:rsidRPr="00000000" w14:paraId="00001065">
            <w:pPr>
              <w:spacing w:after="0" w:before="0" w:lineRule="auto"/>
              <w:rPr>
                <w:sz w:val="20"/>
                <w:szCs w:val="20"/>
              </w:rPr>
            </w:pPr>
            <w:r w:rsidDel="00000000" w:rsidR="00000000" w:rsidRPr="00000000">
              <w:rPr>
                <w:rtl w:val="0"/>
              </w:rPr>
            </w:r>
          </w:p>
          <w:p w:rsidR="00000000" w:rsidDel="00000000" w:rsidP="00000000" w:rsidRDefault="00000000" w:rsidRPr="00000000" w14:paraId="00001066">
            <w:pPr>
              <w:spacing w:after="0" w:before="0" w:lineRule="auto"/>
              <w:rPr>
                <w:sz w:val="20"/>
                <w:szCs w:val="20"/>
              </w:rPr>
            </w:pPr>
            <w:r w:rsidDel="00000000" w:rsidR="00000000" w:rsidRPr="00000000">
              <w:rPr>
                <w:rtl w:val="0"/>
              </w:rPr>
            </w:r>
          </w:p>
          <w:p w:rsidR="00000000" w:rsidDel="00000000" w:rsidP="00000000" w:rsidRDefault="00000000" w:rsidRPr="00000000" w14:paraId="00001067">
            <w:pPr>
              <w:spacing w:after="0" w:before="0" w:lineRule="auto"/>
              <w:rPr>
                <w:sz w:val="20"/>
                <w:szCs w:val="20"/>
              </w:rPr>
            </w:pPr>
            <w:r w:rsidDel="00000000" w:rsidR="00000000" w:rsidRPr="00000000">
              <w:rPr>
                <w:rtl w:val="0"/>
              </w:rPr>
            </w:r>
          </w:p>
          <w:p w:rsidR="00000000" w:rsidDel="00000000" w:rsidP="00000000" w:rsidRDefault="00000000" w:rsidRPr="00000000" w14:paraId="00001068">
            <w:pPr>
              <w:spacing w:after="0" w:before="0" w:lineRule="auto"/>
              <w:rPr>
                <w:sz w:val="20"/>
                <w:szCs w:val="20"/>
              </w:rPr>
            </w:pPr>
            <w:r w:rsidDel="00000000" w:rsidR="00000000" w:rsidRPr="00000000">
              <w:rPr>
                <w:rtl w:val="0"/>
              </w:rPr>
            </w:r>
          </w:p>
          <w:p w:rsidR="00000000" w:rsidDel="00000000" w:rsidP="00000000" w:rsidRDefault="00000000" w:rsidRPr="00000000" w14:paraId="00001069">
            <w:pPr>
              <w:spacing w:after="0" w:before="0" w:lineRule="auto"/>
              <w:rPr>
                <w:sz w:val="20"/>
                <w:szCs w:val="20"/>
              </w:rPr>
            </w:pPr>
            <w:r w:rsidDel="00000000" w:rsidR="00000000" w:rsidRPr="00000000">
              <w:rPr>
                <w:rtl w:val="0"/>
              </w:rPr>
            </w:r>
          </w:p>
          <w:p w:rsidR="00000000" w:rsidDel="00000000" w:rsidP="00000000" w:rsidRDefault="00000000" w:rsidRPr="00000000" w14:paraId="0000106A">
            <w:pPr>
              <w:spacing w:after="0" w:before="0" w:lineRule="auto"/>
              <w:rPr>
                <w:sz w:val="20"/>
                <w:szCs w:val="20"/>
              </w:rPr>
            </w:pPr>
            <w:r w:rsidDel="00000000" w:rsidR="00000000" w:rsidRPr="00000000">
              <w:rPr>
                <w:rtl w:val="0"/>
              </w:rPr>
            </w:r>
          </w:p>
          <w:p w:rsidR="00000000" w:rsidDel="00000000" w:rsidP="00000000" w:rsidRDefault="00000000" w:rsidRPr="00000000" w14:paraId="0000106B">
            <w:pPr>
              <w:spacing w:after="0" w:before="0" w:lineRule="auto"/>
              <w:rPr>
                <w:sz w:val="20"/>
                <w:szCs w:val="20"/>
              </w:rPr>
            </w:pPr>
            <w:r w:rsidDel="00000000" w:rsidR="00000000" w:rsidRPr="00000000">
              <w:rPr>
                <w:rtl w:val="0"/>
              </w:rPr>
            </w:r>
          </w:p>
          <w:p w:rsidR="00000000" w:rsidDel="00000000" w:rsidP="00000000" w:rsidRDefault="00000000" w:rsidRPr="00000000" w14:paraId="0000106C">
            <w:pPr>
              <w:spacing w:after="0" w:before="0" w:lineRule="auto"/>
              <w:rPr>
                <w:sz w:val="20"/>
                <w:szCs w:val="20"/>
              </w:rPr>
            </w:pPr>
            <w:r w:rsidDel="00000000" w:rsidR="00000000" w:rsidRPr="00000000">
              <w:rPr>
                <w:rtl w:val="0"/>
              </w:rPr>
            </w:r>
          </w:p>
          <w:p w:rsidR="00000000" w:rsidDel="00000000" w:rsidP="00000000" w:rsidRDefault="00000000" w:rsidRPr="00000000" w14:paraId="0000106D">
            <w:pPr>
              <w:spacing w:after="0" w:before="0" w:lineRule="auto"/>
              <w:rPr>
                <w:sz w:val="20"/>
                <w:szCs w:val="20"/>
              </w:rPr>
            </w:pPr>
            <w:r w:rsidDel="00000000" w:rsidR="00000000" w:rsidRPr="00000000">
              <w:rPr>
                <w:rtl w:val="0"/>
              </w:rPr>
            </w:r>
          </w:p>
          <w:p w:rsidR="00000000" w:rsidDel="00000000" w:rsidP="00000000" w:rsidRDefault="00000000" w:rsidRPr="00000000" w14:paraId="0000106E">
            <w:pPr>
              <w:spacing w:after="0" w:before="0" w:lineRule="auto"/>
              <w:rPr>
                <w:sz w:val="20"/>
                <w:szCs w:val="20"/>
              </w:rPr>
            </w:pPr>
            <w:r w:rsidDel="00000000" w:rsidR="00000000" w:rsidRPr="00000000">
              <w:rPr>
                <w:rtl w:val="0"/>
              </w:rPr>
            </w:r>
          </w:p>
          <w:p w:rsidR="00000000" w:rsidDel="00000000" w:rsidP="00000000" w:rsidRDefault="00000000" w:rsidRPr="00000000" w14:paraId="0000106F">
            <w:pPr>
              <w:spacing w:after="0" w:before="0" w:lineRule="auto"/>
              <w:rPr>
                <w:sz w:val="20"/>
                <w:szCs w:val="20"/>
              </w:rPr>
            </w:pPr>
            <w:r w:rsidDel="00000000" w:rsidR="00000000" w:rsidRPr="00000000">
              <w:rPr>
                <w:rtl w:val="0"/>
              </w:rPr>
            </w:r>
          </w:p>
          <w:p w:rsidR="00000000" w:rsidDel="00000000" w:rsidP="00000000" w:rsidRDefault="00000000" w:rsidRPr="00000000" w14:paraId="00001070">
            <w:pPr>
              <w:spacing w:after="0" w:before="0" w:lineRule="auto"/>
              <w:rPr>
                <w:sz w:val="20"/>
                <w:szCs w:val="20"/>
              </w:rPr>
            </w:pPr>
            <w:r w:rsidDel="00000000" w:rsidR="00000000" w:rsidRPr="00000000">
              <w:rPr>
                <w:rtl w:val="0"/>
              </w:rPr>
            </w:r>
          </w:p>
          <w:p w:rsidR="00000000" w:rsidDel="00000000" w:rsidP="00000000" w:rsidRDefault="00000000" w:rsidRPr="00000000" w14:paraId="00001071">
            <w:pPr>
              <w:spacing w:after="0" w:before="0" w:lineRule="auto"/>
              <w:rPr>
                <w:sz w:val="20"/>
                <w:szCs w:val="20"/>
              </w:rPr>
            </w:pPr>
            <w:r w:rsidDel="00000000" w:rsidR="00000000" w:rsidRPr="00000000">
              <w:rPr>
                <w:rtl w:val="0"/>
              </w:rPr>
            </w:r>
          </w:p>
          <w:p w:rsidR="00000000" w:rsidDel="00000000" w:rsidP="00000000" w:rsidRDefault="00000000" w:rsidRPr="00000000" w14:paraId="00001072">
            <w:pPr>
              <w:spacing w:after="0" w:before="0" w:lineRule="auto"/>
              <w:rPr>
                <w:sz w:val="20"/>
                <w:szCs w:val="20"/>
              </w:rPr>
            </w:pPr>
            <w:r w:rsidDel="00000000" w:rsidR="00000000" w:rsidRPr="00000000">
              <w:rPr>
                <w:rtl w:val="0"/>
              </w:rPr>
            </w:r>
          </w:p>
          <w:p w:rsidR="00000000" w:rsidDel="00000000" w:rsidP="00000000" w:rsidRDefault="00000000" w:rsidRPr="00000000" w14:paraId="00001073">
            <w:pPr>
              <w:spacing w:after="0" w:before="0" w:lineRule="auto"/>
              <w:rPr>
                <w:sz w:val="20"/>
                <w:szCs w:val="20"/>
              </w:rPr>
            </w:pPr>
            <w:r w:rsidDel="00000000" w:rsidR="00000000" w:rsidRPr="00000000">
              <w:rPr>
                <w:rtl w:val="0"/>
              </w:rPr>
            </w:r>
          </w:p>
          <w:p w:rsidR="00000000" w:rsidDel="00000000" w:rsidP="00000000" w:rsidRDefault="00000000" w:rsidRPr="00000000" w14:paraId="00001074">
            <w:pPr>
              <w:spacing w:after="0" w:before="0" w:lineRule="auto"/>
              <w:rPr>
                <w:sz w:val="20"/>
                <w:szCs w:val="20"/>
              </w:rPr>
            </w:pPr>
            <w:r w:rsidDel="00000000" w:rsidR="00000000" w:rsidRPr="00000000">
              <w:rPr>
                <w:rtl w:val="0"/>
              </w:rPr>
            </w:r>
          </w:p>
          <w:p w:rsidR="00000000" w:rsidDel="00000000" w:rsidP="00000000" w:rsidRDefault="00000000" w:rsidRPr="00000000" w14:paraId="00001075">
            <w:pPr>
              <w:spacing w:after="0" w:before="0" w:lineRule="auto"/>
              <w:rPr>
                <w:sz w:val="20"/>
                <w:szCs w:val="20"/>
              </w:rPr>
            </w:pPr>
            <w:r w:rsidDel="00000000" w:rsidR="00000000" w:rsidRPr="00000000">
              <w:rPr>
                <w:rtl w:val="0"/>
              </w:rPr>
            </w:r>
          </w:p>
          <w:p w:rsidR="00000000" w:rsidDel="00000000" w:rsidP="00000000" w:rsidRDefault="00000000" w:rsidRPr="00000000" w14:paraId="00001076">
            <w:pPr>
              <w:spacing w:after="0" w:before="0" w:lineRule="auto"/>
              <w:rPr>
                <w:sz w:val="20"/>
                <w:szCs w:val="20"/>
              </w:rPr>
            </w:pPr>
            <w:r w:rsidDel="00000000" w:rsidR="00000000" w:rsidRPr="00000000">
              <w:rPr>
                <w:rtl w:val="0"/>
              </w:rPr>
            </w:r>
          </w:p>
          <w:p w:rsidR="00000000" w:rsidDel="00000000" w:rsidP="00000000" w:rsidRDefault="00000000" w:rsidRPr="00000000" w14:paraId="00001077">
            <w:pPr>
              <w:spacing w:after="0" w:before="0" w:lineRule="auto"/>
              <w:rPr>
                <w:sz w:val="20"/>
                <w:szCs w:val="20"/>
              </w:rPr>
            </w:pPr>
            <w:r w:rsidDel="00000000" w:rsidR="00000000" w:rsidRPr="00000000">
              <w:rPr>
                <w:rtl w:val="0"/>
              </w:rPr>
            </w:r>
          </w:p>
          <w:p w:rsidR="00000000" w:rsidDel="00000000" w:rsidP="00000000" w:rsidRDefault="00000000" w:rsidRPr="00000000" w14:paraId="00001078">
            <w:pPr>
              <w:spacing w:after="0" w:before="0" w:lineRule="auto"/>
              <w:rPr>
                <w:sz w:val="20"/>
                <w:szCs w:val="20"/>
              </w:rPr>
            </w:pPr>
            <w:r w:rsidDel="00000000" w:rsidR="00000000" w:rsidRPr="00000000">
              <w:rPr>
                <w:rtl w:val="0"/>
              </w:rPr>
            </w:r>
          </w:p>
          <w:p w:rsidR="00000000" w:rsidDel="00000000" w:rsidP="00000000" w:rsidRDefault="00000000" w:rsidRPr="00000000" w14:paraId="00001079">
            <w:pPr>
              <w:spacing w:after="0" w:before="0" w:lineRule="auto"/>
              <w:rPr>
                <w:sz w:val="20"/>
                <w:szCs w:val="20"/>
              </w:rPr>
            </w:pPr>
            <w:r w:rsidDel="00000000" w:rsidR="00000000" w:rsidRPr="00000000">
              <w:rPr>
                <w:rtl w:val="0"/>
              </w:rPr>
            </w:r>
          </w:p>
          <w:p w:rsidR="00000000" w:rsidDel="00000000" w:rsidP="00000000" w:rsidRDefault="00000000" w:rsidRPr="00000000" w14:paraId="0000107A">
            <w:pPr>
              <w:spacing w:after="0" w:before="0" w:lineRule="auto"/>
              <w:rPr>
                <w:sz w:val="20"/>
                <w:szCs w:val="20"/>
              </w:rPr>
            </w:pPr>
            <w:r w:rsidDel="00000000" w:rsidR="00000000" w:rsidRPr="00000000">
              <w:rPr>
                <w:rtl w:val="0"/>
              </w:rPr>
            </w:r>
          </w:p>
          <w:p w:rsidR="00000000" w:rsidDel="00000000" w:rsidP="00000000" w:rsidRDefault="00000000" w:rsidRPr="00000000" w14:paraId="0000107B">
            <w:pPr>
              <w:spacing w:after="0" w:before="0" w:lineRule="auto"/>
              <w:rPr>
                <w:sz w:val="20"/>
                <w:szCs w:val="20"/>
              </w:rPr>
            </w:pPr>
            <w:r w:rsidDel="00000000" w:rsidR="00000000" w:rsidRPr="00000000">
              <w:rPr>
                <w:rtl w:val="0"/>
              </w:rPr>
            </w:r>
          </w:p>
          <w:p w:rsidR="00000000" w:rsidDel="00000000" w:rsidP="00000000" w:rsidRDefault="00000000" w:rsidRPr="00000000" w14:paraId="0000107C">
            <w:pPr>
              <w:spacing w:after="0" w:before="0" w:lineRule="auto"/>
              <w:rPr>
                <w:sz w:val="20"/>
                <w:szCs w:val="20"/>
              </w:rPr>
            </w:pPr>
            <w:r w:rsidDel="00000000" w:rsidR="00000000" w:rsidRPr="00000000">
              <w:rPr>
                <w:rtl w:val="0"/>
              </w:rPr>
            </w:r>
          </w:p>
          <w:p w:rsidR="00000000" w:rsidDel="00000000" w:rsidP="00000000" w:rsidRDefault="00000000" w:rsidRPr="00000000" w14:paraId="0000107D">
            <w:pPr>
              <w:spacing w:after="0" w:before="0" w:lineRule="auto"/>
              <w:rPr>
                <w:sz w:val="20"/>
                <w:szCs w:val="20"/>
              </w:rPr>
            </w:pPr>
            <w:r w:rsidDel="00000000" w:rsidR="00000000" w:rsidRPr="00000000">
              <w:rPr>
                <w:rtl w:val="0"/>
              </w:rPr>
            </w:r>
          </w:p>
          <w:p w:rsidR="00000000" w:rsidDel="00000000" w:rsidP="00000000" w:rsidRDefault="00000000" w:rsidRPr="00000000" w14:paraId="0000107E">
            <w:pPr>
              <w:spacing w:after="0" w:before="0" w:lineRule="auto"/>
              <w:rPr>
                <w:sz w:val="20"/>
                <w:szCs w:val="20"/>
              </w:rPr>
            </w:pPr>
            <w:r w:rsidDel="00000000" w:rsidR="00000000" w:rsidRPr="00000000">
              <w:rPr>
                <w:rtl w:val="0"/>
              </w:rPr>
            </w:r>
          </w:p>
          <w:p w:rsidR="00000000" w:rsidDel="00000000" w:rsidP="00000000" w:rsidRDefault="00000000" w:rsidRPr="00000000" w14:paraId="0000107F">
            <w:pPr>
              <w:spacing w:after="0" w:before="0" w:lineRule="auto"/>
              <w:rPr>
                <w:sz w:val="20"/>
                <w:szCs w:val="20"/>
              </w:rPr>
            </w:pPr>
            <w:r w:rsidDel="00000000" w:rsidR="00000000" w:rsidRPr="00000000">
              <w:rPr>
                <w:rtl w:val="0"/>
              </w:rPr>
            </w:r>
          </w:p>
          <w:p w:rsidR="00000000" w:rsidDel="00000000" w:rsidP="00000000" w:rsidRDefault="00000000" w:rsidRPr="00000000" w14:paraId="00001080">
            <w:pPr>
              <w:spacing w:after="0" w:before="0" w:lineRule="auto"/>
              <w:rPr>
                <w:sz w:val="20"/>
                <w:szCs w:val="20"/>
              </w:rPr>
            </w:pPr>
            <w:r w:rsidDel="00000000" w:rsidR="00000000" w:rsidRPr="00000000">
              <w:rPr>
                <w:rtl w:val="0"/>
              </w:rPr>
            </w:r>
          </w:p>
          <w:p w:rsidR="00000000" w:rsidDel="00000000" w:rsidP="00000000" w:rsidRDefault="00000000" w:rsidRPr="00000000" w14:paraId="00001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7 del artículo 150.</w:t>
            </w:r>
          </w:p>
          <w:p w:rsidR="00000000" w:rsidDel="00000000" w:rsidP="00000000" w:rsidRDefault="00000000" w:rsidRPr="00000000" w14:paraId="00001082">
            <w:pPr>
              <w:spacing w:after="0" w:before="0" w:lineRule="auto"/>
              <w:rPr>
                <w:sz w:val="20"/>
                <w:szCs w:val="20"/>
              </w:rPr>
            </w:pPr>
            <w:r w:rsidDel="00000000" w:rsidR="00000000" w:rsidRPr="00000000">
              <w:rPr>
                <w:rtl w:val="0"/>
              </w:rPr>
            </w:r>
          </w:p>
          <w:p w:rsidR="00000000" w:rsidDel="00000000" w:rsidP="00000000" w:rsidRDefault="00000000" w:rsidRPr="00000000" w14:paraId="0000108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084">
            <w:pPr>
              <w:spacing w:after="0" w:before="0" w:lineRule="auto"/>
              <w:jc w:val="center"/>
              <w:rPr>
                <w:sz w:val="20"/>
                <w:szCs w:val="20"/>
              </w:rPr>
            </w:pPr>
            <w:r w:rsidDel="00000000" w:rsidR="00000000" w:rsidRPr="00000000">
              <w:rPr>
                <w:sz w:val="20"/>
                <w:szCs w:val="20"/>
                <w:rtl w:val="0"/>
              </w:rPr>
              <w:t xml:space="preserve">TÍTULO VI      De los consejos de pesca recreativa</w:t>
            </w:r>
          </w:p>
          <w:p w:rsidR="00000000" w:rsidDel="00000000" w:rsidP="00000000" w:rsidRDefault="00000000" w:rsidRPr="00000000" w14:paraId="00001085">
            <w:pPr>
              <w:spacing w:after="0" w:before="0" w:lineRule="auto"/>
              <w:rPr>
                <w:sz w:val="20"/>
                <w:szCs w:val="20"/>
              </w:rPr>
            </w:pPr>
            <w:r w:rsidDel="00000000" w:rsidR="00000000" w:rsidRPr="00000000">
              <w:rPr>
                <w:rtl w:val="0"/>
              </w:rPr>
            </w:r>
          </w:p>
          <w:p w:rsidR="00000000" w:rsidDel="00000000" w:rsidP="00000000" w:rsidRDefault="00000000" w:rsidRPr="00000000" w14:paraId="00001086">
            <w:pPr>
              <w:spacing w:after="0" w:before="0" w:lineRule="auto"/>
              <w:rPr>
                <w:sz w:val="20"/>
                <w:szCs w:val="20"/>
              </w:rPr>
            </w:pPr>
            <w:r w:rsidDel="00000000" w:rsidR="00000000" w:rsidRPr="00000000">
              <w:rPr>
                <w:sz w:val="20"/>
                <w:szCs w:val="20"/>
                <w:rtl w:val="0"/>
              </w:rPr>
              <w:t xml:space="preserve">     Artículo 42.- Creación e integración de los Consejos. El Director Zonal creará, cuando proceda, en cada región de la zona correspondiente, un Consejo de Pesca Recreativa como organismo asesor para el fomento y desarrollo de las actividades de pesca recreativa que se realicen según lo establecido en el artículo 1º.</w:t>
            </w:r>
          </w:p>
          <w:p w:rsidR="00000000" w:rsidDel="00000000" w:rsidP="00000000" w:rsidRDefault="00000000" w:rsidRPr="00000000" w14:paraId="00001087">
            <w:pPr>
              <w:spacing w:after="0" w:before="0" w:lineRule="auto"/>
              <w:rPr>
                <w:sz w:val="20"/>
                <w:szCs w:val="20"/>
              </w:rPr>
            </w:pPr>
            <w:r w:rsidDel="00000000" w:rsidR="00000000" w:rsidRPr="00000000">
              <w:rPr>
                <w:sz w:val="20"/>
                <w:szCs w:val="20"/>
                <w:rtl w:val="0"/>
              </w:rPr>
              <w:t xml:space="preserve">     Los Consejos estarán integrados de la siguiente manera:</w:t>
            </w:r>
          </w:p>
          <w:p w:rsidR="00000000" w:rsidDel="00000000" w:rsidP="00000000" w:rsidRDefault="00000000" w:rsidRPr="00000000" w14:paraId="00001088">
            <w:pPr>
              <w:spacing w:after="0" w:before="0" w:lineRule="auto"/>
              <w:rPr>
                <w:sz w:val="20"/>
                <w:szCs w:val="20"/>
              </w:rPr>
            </w:pPr>
            <w:r w:rsidDel="00000000" w:rsidR="00000000" w:rsidRPr="00000000">
              <w:rPr>
                <w:sz w:val="20"/>
                <w:szCs w:val="20"/>
                <w:rtl w:val="0"/>
              </w:rPr>
              <w:t xml:space="preserve">     a) Por el Director Zonal de Pesca, quien lo presidirá;</w:t>
            </w:r>
          </w:p>
          <w:p w:rsidR="00000000" w:rsidDel="00000000" w:rsidP="00000000" w:rsidRDefault="00000000" w:rsidRPr="00000000" w14:paraId="00001089">
            <w:pPr>
              <w:spacing w:after="0" w:before="0" w:lineRule="auto"/>
              <w:rPr>
                <w:sz w:val="20"/>
                <w:szCs w:val="20"/>
              </w:rPr>
            </w:pPr>
            <w:r w:rsidDel="00000000" w:rsidR="00000000" w:rsidRPr="00000000">
              <w:rPr>
                <w:sz w:val="20"/>
                <w:szCs w:val="20"/>
                <w:rtl w:val="0"/>
              </w:rPr>
              <w:t xml:space="preserve">     b) Por el Director Regional de Turismo;</w:t>
            </w:r>
          </w:p>
          <w:p w:rsidR="00000000" w:rsidDel="00000000" w:rsidP="00000000" w:rsidRDefault="00000000" w:rsidRPr="00000000" w14:paraId="0000108A">
            <w:pPr>
              <w:spacing w:after="0" w:before="0" w:lineRule="auto"/>
              <w:rPr>
                <w:sz w:val="20"/>
                <w:szCs w:val="20"/>
              </w:rPr>
            </w:pPr>
            <w:r w:rsidDel="00000000" w:rsidR="00000000" w:rsidRPr="00000000">
              <w:rPr>
                <w:sz w:val="20"/>
                <w:szCs w:val="20"/>
                <w:rtl w:val="0"/>
              </w:rPr>
              <w:t xml:space="preserve">     c) Por el Director Regional de Pesca;</w:t>
            </w:r>
          </w:p>
          <w:p w:rsidR="00000000" w:rsidDel="00000000" w:rsidP="00000000" w:rsidRDefault="00000000" w:rsidRPr="00000000" w14:paraId="0000108B">
            <w:pPr>
              <w:spacing w:after="0" w:before="0" w:lineRule="auto"/>
              <w:rPr>
                <w:sz w:val="20"/>
                <w:szCs w:val="20"/>
              </w:rPr>
            </w:pPr>
            <w:r w:rsidDel="00000000" w:rsidR="00000000" w:rsidRPr="00000000">
              <w:rPr>
                <w:rtl w:val="0"/>
              </w:rPr>
            </w:r>
          </w:p>
          <w:p w:rsidR="00000000" w:rsidDel="00000000" w:rsidP="00000000" w:rsidRDefault="00000000" w:rsidRPr="00000000" w14:paraId="0000108C">
            <w:pPr>
              <w:spacing w:after="0" w:before="0" w:lineRule="auto"/>
              <w:rPr>
                <w:sz w:val="20"/>
                <w:szCs w:val="20"/>
              </w:rPr>
            </w:pPr>
            <w:r w:rsidDel="00000000" w:rsidR="00000000" w:rsidRPr="00000000">
              <w:rPr>
                <w:rtl w:val="0"/>
              </w:rPr>
            </w:r>
          </w:p>
          <w:p w:rsidR="00000000" w:rsidDel="00000000" w:rsidP="00000000" w:rsidRDefault="00000000" w:rsidRPr="00000000" w14:paraId="0000108D">
            <w:pPr>
              <w:spacing w:after="0" w:before="0" w:lineRule="auto"/>
              <w:rPr>
                <w:sz w:val="20"/>
                <w:szCs w:val="20"/>
              </w:rPr>
            </w:pPr>
            <w:r w:rsidDel="00000000" w:rsidR="00000000" w:rsidRPr="00000000">
              <w:rPr>
                <w:sz w:val="20"/>
                <w:szCs w:val="20"/>
                <w:rtl w:val="0"/>
              </w:rPr>
              <w:t xml:space="preserve">     d) Por un representante del gobierno regional designado por el intendente;</w:t>
            </w:r>
          </w:p>
          <w:p w:rsidR="00000000" w:rsidDel="00000000" w:rsidP="00000000" w:rsidRDefault="00000000" w:rsidRPr="00000000" w14:paraId="0000108E">
            <w:pPr>
              <w:spacing w:after="0" w:before="0" w:lineRule="auto"/>
              <w:rPr>
                <w:sz w:val="20"/>
                <w:szCs w:val="20"/>
              </w:rPr>
            </w:pPr>
            <w:r w:rsidDel="00000000" w:rsidR="00000000" w:rsidRPr="00000000">
              <w:rPr>
                <w:sz w:val="20"/>
                <w:szCs w:val="20"/>
                <w:rtl w:val="0"/>
              </w:rPr>
              <w:t xml:space="preserve">     e) Por cuatro representantes de los agentes del sector de pesca recreativa, entendiendo por tales las organizaciones de operadores y guías de pesca recreativa, los clubes de pesca y las organizaciones sin fines de lucro que determine el intendente. Los representantes designados en esta letra serán elegidos directamente por las organizaciones legalmente constituidas que tengan domicilio en la región, en conformidad con el procedimiento de elección que establezca un reglamento del Ministerio, y</w:t>
            </w:r>
          </w:p>
          <w:p w:rsidR="00000000" w:rsidDel="00000000" w:rsidP="00000000" w:rsidRDefault="00000000" w:rsidRPr="00000000" w14:paraId="0000108F">
            <w:pPr>
              <w:spacing w:after="0" w:before="0" w:lineRule="auto"/>
              <w:rPr>
                <w:sz w:val="20"/>
                <w:szCs w:val="20"/>
              </w:rPr>
            </w:pPr>
            <w:r w:rsidDel="00000000" w:rsidR="00000000" w:rsidRPr="00000000">
              <w:rPr>
                <w:sz w:val="20"/>
                <w:szCs w:val="20"/>
                <w:rtl w:val="0"/>
              </w:rPr>
              <w:t xml:space="preserve">     f) Por un representante de universidades de la zona, reconocidas por el Estado, vinculado a una unidad académica directamente relacionada con las ciencias del mar o limnología, el que será designado conforme lo dispuesto en el reglamento de esta ley.</w:t>
            </w:r>
          </w:p>
          <w:p w:rsidR="00000000" w:rsidDel="00000000" w:rsidP="00000000" w:rsidRDefault="00000000" w:rsidRPr="00000000" w14:paraId="00001090">
            <w:pPr>
              <w:spacing w:after="0" w:before="0" w:lineRule="auto"/>
              <w:rPr>
                <w:sz w:val="20"/>
                <w:szCs w:val="20"/>
              </w:rPr>
            </w:pPr>
            <w:r w:rsidDel="00000000" w:rsidR="00000000" w:rsidRPr="00000000">
              <w:rPr>
                <w:sz w:val="20"/>
                <w:szCs w:val="20"/>
                <w:rtl w:val="0"/>
              </w:rPr>
              <w:t xml:space="preserve">     Podrán ser invitados a participar en el Consejo el Secretario Regional Ministerial de Economía, cuando no lo integre, así como un representante de Carabineros de Chile, de la Armada de Chile, de las asociaciones municipales de la región y de las cámaras de turismo que tengan su domicilio en la región.</w:t>
            </w:r>
          </w:p>
          <w:p w:rsidR="00000000" w:rsidDel="00000000" w:rsidP="00000000" w:rsidRDefault="00000000" w:rsidRPr="00000000" w14:paraId="00001091">
            <w:pPr>
              <w:spacing w:after="0" w:before="0" w:lineRule="auto"/>
              <w:rPr>
                <w:sz w:val="20"/>
                <w:szCs w:val="20"/>
              </w:rPr>
            </w:pPr>
            <w:r w:rsidDel="00000000" w:rsidR="00000000" w:rsidRPr="00000000">
              <w:rPr>
                <w:sz w:val="20"/>
                <w:szCs w:val="20"/>
                <w:rtl w:val="0"/>
              </w:rPr>
              <w:t xml:space="preserve">     Los integrantes del Consejo no percibirán remuneración.</w:t>
            </w:r>
          </w:p>
        </w:tc>
        <w:tc>
          <w:tcPr/>
          <w:p w:rsidR="00000000" w:rsidDel="00000000" w:rsidP="00000000" w:rsidRDefault="00000000" w:rsidRPr="00000000" w14:paraId="00001092">
            <w:pPr>
              <w:spacing w:after="0" w:before="0" w:lineRule="auto"/>
              <w:rPr>
                <w:sz w:val="20"/>
                <w:szCs w:val="20"/>
              </w:rPr>
            </w:pPr>
            <w:r w:rsidDel="00000000" w:rsidR="00000000" w:rsidRPr="00000000">
              <w:rPr>
                <w:rtl w:val="0"/>
              </w:rPr>
            </w:r>
          </w:p>
          <w:p w:rsidR="00000000" w:rsidDel="00000000" w:rsidP="00000000" w:rsidRDefault="00000000" w:rsidRPr="00000000" w14:paraId="00001093">
            <w:pPr>
              <w:spacing w:after="0" w:before="0" w:lineRule="auto"/>
              <w:rPr>
                <w:sz w:val="20"/>
                <w:szCs w:val="20"/>
              </w:rPr>
            </w:pPr>
            <w:r w:rsidDel="00000000" w:rsidR="00000000" w:rsidRPr="00000000">
              <w:rPr>
                <w:sz w:val="20"/>
                <w:szCs w:val="20"/>
                <w:rtl w:val="0"/>
              </w:rPr>
              <w:t xml:space="preserve">8) Intercálase, en el artículo 42, a continuación de la letra c), la siguiente letra d), nueva, adecuándose la ordenación correlativa de los demás literales:</w:t>
            </w:r>
          </w:p>
          <w:p w:rsidR="00000000" w:rsidDel="00000000" w:rsidP="00000000" w:rsidRDefault="00000000" w:rsidRPr="00000000" w14:paraId="00001094">
            <w:pPr>
              <w:spacing w:after="0" w:before="0" w:lineRule="auto"/>
              <w:rPr>
                <w:sz w:val="20"/>
                <w:szCs w:val="20"/>
              </w:rPr>
            </w:pPr>
            <w:r w:rsidDel="00000000" w:rsidR="00000000" w:rsidRPr="00000000">
              <w:rPr>
                <w:rtl w:val="0"/>
              </w:rPr>
            </w:r>
          </w:p>
          <w:p w:rsidR="00000000" w:rsidDel="00000000" w:rsidP="00000000" w:rsidRDefault="00000000" w:rsidRPr="00000000" w14:paraId="00001095">
            <w:pPr>
              <w:spacing w:after="0" w:before="0" w:lineRule="auto"/>
              <w:rPr>
                <w:sz w:val="20"/>
                <w:szCs w:val="20"/>
              </w:rPr>
            </w:pPr>
            <w:r w:rsidDel="00000000" w:rsidR="00000000" w:rsidRPr="00000000">
              <w:rPr>
                <w:rtl w:val="0"/>
              </w:rPr>
            </w:r>
          </w:p>
          <w:p w:rsidR="00000000" w:rsidDel="00000000" w:rsidP="00000000" w:rsidRDefault="00000000" w:rsidRPr="00000000" w14:paraId="00001096">
            <w:pPr>
              <w:spacing w:after="0" w:before="0" w:lineRule="auto"/>
              <w:rPr>
                <w:sz w:val="20"/>
                <w:szCs w:val="20"/>
              </w:rPr>
            </w:pPr>
            <w:r w:rsidDel="00000000" w:rsidR="00000000" w:rsidRPr="00000000">
              <w:rPr>
                <w:rtl w:val="0"/>
              </w:rPr>
            </w:r>
          </w:p>
          <w:p w:rsidR="00000000" w:rsidDel="00000000" w:rsidP="00000000" w:rsidRDefault="00000000" w:rsidRPr="00000000" w14:paraId="00001097">
            <w:pPr>
              <w:spacing w:after="0" w:before="0" w:lineRule="auto"/>
              <w:rPr>
                <w:sz w:val="20"/>
                <w:szCs w:val="20"/>
              </w:rPr>
            </w:pPr>
            <w:r w:rsidDel="00000000" w:rsidR="00000000" w:rsidRPr="00000000">
              <w:rPr>
                <w:rtl w:val="0"/>
              </w:rPr>
            </w:r>
          </w:p>
          <w:p w:rsidR="00000000" w:rsidDel="00000000" w:rsidP="00000000" w:rsidRDefault="00000000" w:rsidRPr="00000000" w14:paraId="00001098">
            <w:pPr>
              <w:spacing w:after="0" w:before="0" w:lineRule="auto"/>
              <w:rPr>
                <w:sz w:val="20"/>
                <w:szCs w:val="20"/>
              </w:rPr>
            </w:pPr>
            <w:r w:rsidDel="00000000" w:rsidR="00000000" w:rsidRPr="00000000">
              <w:rPr>
                <w:rtl w:val="0"/>
              </w:rPr>
            </w:r>
          </w:p>
          <w:p w:rsidR="00000000" w:rsidDel="00000000" w:rsidP="00000000" w:rsidRDefault="00000000" w:rsidRPr="00000000" w14:paraId="00001099">
            <w:pPr>
              <w:spacing w:after="0" w:before="0" w:lineRule="auto"/>
              <w:rPr>
                <w:sz w:val="20"/>
                <w:szCs w:val="20"/>
              </w:rPr>
            </w:pPr>
            <w:r w:rsidDel="00000000" w:rsidR="00000000" w:rsidRPr="00000000">
              <w:rPr>
                <w:rtl w:val="0"/>
              </w:rPr>
            </w:r>
          </w:p>
          <w:p w:rsidR="00000000" w:rsidDel="00000000" w:rsidP="00000000" w:rsidRDefault="00000000" w:rsidRPr="00000000" w14:paraId="0000109A">
            <w:pPr>
              <w:spacing w:after="0" w:before="0" w:lineRule="auto"/>
              <w:rPr>
                <w:sz w:val="20"/>
                <w:szCs w:val="20"/>
              </w:rPr>
            </w:pPr>
            <w:r w:rsidDel="00000000" w:rsidR="00000000" w:rsidRPr="00000000">
              <w:rPr>
                <w:rtl w:val="0"/>
              </w:rPr>
            </w:r>
          </w:p>
          <w:p w:rsidR="00000000" w:rsidDel="00000000" w:rsidP="00000000" w:rsidRDefault="00000000" w:rsidRPr="00000000" w14:paraId="0000109B">
            <w:pPr>
              <w:spacing w:after="0" w:before="0" w:lineRule="auto"/>
              <w:rPr>
                <w:sz w:val="20"/>
                <w:szCs w:val="20"/>
              </w:rPr>
            </w:pPr>
            <w:r w:rsidDel="00000000" w:rsidR="00000000" w:rsidRPr="00000000">
              <w:rPr>
                <w:rtl w:val="0"/>
              </w:rPr>
            </w:r>
          </w:p>
          <w:p w:rsidR="00000000" w:rsidDel="00000000" w:rsidP="00000000" w:rsidRDefault="00000000" w:rsidRPr="00000000" w14:paraId="0000109C">
            <w:pPr>
              <w:spacing w:after="0" w:before="0" w:lineRule="auto"/>
              <w:rPr>
                <w:sz w:val="20"/>
                <w:szCs w:val="20"/>
              </w:rPr>
            </w:pPr>
            <w:r w:rsidDel="00000000" w:rsidR="00000000" w:rsidRPr="00000000">
              <w:rPr>
                <w:rtl w:val="0"/>
              </w:rPr>
            </w:r>
          </w:p>
          <w:p w:rsidR="00000000" w:rsidDel="00000000" w:rsidP="00000000" w:rsidRDefault="00000000" w:rsidRPr="00000000" w14:paraId="0000109D">
            <w:pPr>
              <w:spacing w:after="0" w:before="0" w:lineRule="auto"/>
              <w:rPr>
                <w:sz w:val="20"/>
                <w:szCs w:val="20"/>
              </w:rPr>
            </w:pPr>
            <w:r w:rsidDel="00000000" w:rsidR="00000000" w:rsidRPr="00000000">
              <w:rPr>
                <w:rtl w:val="0"/>
              </w:rPr>
            </w:r>
          </w:p>
          <w:p w:rsidR="00000000" w:rsidDel="00000000" w:rsidP="00000000" w:rsidRDefault="00000000" w:rsidRPr="00000000" w14:paraId="0000109E">
            <w:pPr>
              <w:spacing w:after="0" w:before="0" w:lineRule="auto"/>
              <w:rPr>
                <w:sz w:val="20"/>
                <w:szCs w:val="20"/>
              </w:rPr>
            </w:pPr>
            <w:r w:rsidDel="00000000" w:rsidR="00000000" w:rsidRPr="00000000">
              <w:rPr>
                <w:rtl w:val="0"/>
              </w:rPr>
            </w:r>
          </w:p>
          <w:p w:rsidR="00000000" w:rsidDel="00000000" w:rsidP="00000000" w:rsidRDefault="00000000" w:rsidRPr="00000000" w14:paraId="0000109F">
            <w:pPr>
              <w:spacing w:after="0" w:before="0" w:lineRule="auto"/>
              <w:rPr>
                <w:sz w:val="20"/>
                <w:szCs w:val="20"/>
              </w:rPr>
            </w:pPr>
            <w:r w:rsidDel="00000000" w:rsidR="00000000" w:rsidRPr="00000000">
              <w:rPr>
                <w:rtl w:val="0"/>
              </w:rPr>
            </w:r>
          </w:p>
          <w:p w:rsidR="00000000" w:rsidDel="00000000" w:rsidP="00000000" w:rsidRDefault="00000000" w:rsidRPr="00000000" w14:paraId="000010A0">
            <w:pPr>
              <w:spacing w:after="0" w:before="0" w:lineRule="auto"/>
              <w:rPr>
                <w:sz w:val="20"/>
                <w:szCs w:val="20"/>
              </w:rPr>
            </w:pPr>
            <w:r w:rsidDel="00000000" w:rsidR="00000000" w:rsidRPr="00000000">
              <w:rPr>
                <w:rtl w:val="0"/>
              </w:rPr>
            </w:r>
          </w:p>
          <w:p w:rsidR="00000000" w:rsidDel="00000000" w:rsidP="00000000" w:rsidRDefault="00000000" w:rsidRPr="00000000" w14:paraId="000010A1">
            <w:pPr>
              <w:spacing w:after="0" w:before="0" w:lineRule="auto"/>
              <w:rPr>
                <w:sz w:val="20"/>
                <w:szCs w:val="20"/>
              </w:rPr>
            </w:pPr>
            <w:r w:rsidDel="00000000" w:rsidR="00000000" w:rsidRPr="00000000">
              <w:rPr>
                <w:rtl w:val="0"/>
              </w:rPr>
            </w:r>
          </w:p>
          <w:p w:rsidR="00000000" w:rsidDel="00000000" w:rsidP="00000000" w:rsidRDefault="00000000" w:rsidRPr="00000000" w14:paraId="000010A2">
            <w:pPr>
              <w:spacing w:after="0" w:before="0" w:lineRule="auto"/>
              <w:rPr>
                <w:sz w:val="20"/>
                <w:szCs w:val="20"/>
              </w:rPr>
            </w:pPr>
            <w:r w:rsidDel="00000000" w:rsidR="00000000" w:rsidRPr="00000000">
              <w:rPr>
                <w:rtl w:val="0"/>
              </w:rPr>
            </w:r>
          </w:p>
          <w:p w:rsidR="00000000" w:rsidDel="00000000" w:rsidP="00000000" w:rsidRDefault="00000000" w:rsidRPr="00000000" w14:paraId="000010A3">
            <w:pPr>
              <w:spacing w:after="0" w:before="0" w:lineRule="auto"/>
              <w:rPr>
                <w:sz w:val="20"/>
                <w:szCs w:val="20"/>
              </w:rPr>
            </w:pPr>
            <w:r w:rsidDel="00000000" w:rsidR="00000000" w:rsidRPr="00000000">
              <w:rPr>
                <w:sz w:val="20"/>
                <w:szCs w:val="20"/>
                <w:rtl w:val="0"/>
              </w:rPr>
              <w:t xml:space="preserve">“d) El Director Regional del Servicio de Biodiversidad y Áreas Protegidas.”.</w:t>
            </w:r>
          </w:p>
          <w:p w:rsidR="00000000" w:rsidDel="00000000" w:rsidP="00000000" w:rsidRDefault="00000000" w:rsidRPr="00000000" w14:paraId="000010A4">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0A5">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0A6">
            <w:pPr>
              <w:spacing w:after="0" w:before="0" w:lineRule="auto"/>
              <w:rPr>
                <w:sz w:val="20"/>
                <w:szCs w:val="20"/>
              </w:rPr>
            </w:pPr>
            <w:r w:rsidDel="00000000" w:rsidR="00000000" w:rsidRPr="00000000">
              <w:rPr>
                <w:sz w:val="20"/>
                <w:szCs w:val="20"/>
                <w:rtl w:val="0"/>
              </w:rPr>
              <w:t xml:space="preserve">TÍTULO VIII  De la fiscalización, infracciones y sanciones</w:t>
            </w:r>
          </w:p>
          <w:p w:rsidR="00000000" w:rsidDel="00000000" w:rsidP="00000000" w:rsidRDefault="00000000" w:rsidRPr="00000000" w14:paraId="000010A7">
            <w:pPr>
              <w:spacing w:after="0" w:before="0" w:lineRule="auto"/>
              <w:rPr>
                <w:sz w:val="20"/>
                <w:szCs w:val="20"/>
              </w:rPr>
            </w:pPr>
            <w:r w:rsidDel="00000000" w:rsidR="00000000" w:rsidRPr="00000000">
              <w:rPr>
                <w:rtl w:val="0"/>
              </w:rPr>
            </w:r>
          </w:p>
          <w:p w:rsidR="00000000" w:rsidDel="00000000" w:rsidP="00000000" w:rsidRDefault="00000000" w:rsidRPr="00000000" w14:paraId="000010A8">
            <w:pPr>
              <w:spacing w:after="0" w:before="0" w:lineRule="auto"/>
              <w:rPr>
                <w:sz w:val="20"/>
                <w:szCs w:val="20"/>
              </w:rPr>
            </w:pPr>
            <w:r w:rsidDel="00000000" w:rsidR="00000000" w:rsidRPr="00000000">
              <w:rPr>
                <w:sz w:val="20"/>
                <w:szCs w:val="20"/>
                <w:rtl w:val="0"/>
              </w:rPr>
              <w:t xml:space="preserve">     Artículo 46.- Fiscalizadores de la presente ley. La fiscalización del cumplimiento de las disposiciones de la presente ley, y de las medidas de administración adoptadas conforme a ellas, será ejercida por los funcionarios del Servicio </w:t>
            </w:r>
            <w:r w:rsidDel="00000000" w:rsidR="00000000" w:rsidRPr="00000000">
              <w:rPr>
                <w:b w:val="1"/>
                <w:sz w:val="20"/>
                <w:szCs w:val="20"/>
                <w:rtl w:val="0"/>
              </w:rPr>
              <w:t xml:space="preserve">(*) </w:t>
            </w:r>
            <w:r w:rsidDel="00000000" w:rsidR="00000000" w:rsidRPr="00000000">
              <w:rPr>
                <w:sz w:val="20"/>
                <w:szCs w:val="20"/>
                <w:rtl w:val="0"/>
              </w:rPr>
              <w:t xml:space="preserve">y personal de la Armada y Carabineros, según corresponda, dentro del ámbito de sus respectivas competencias.</w:t>
            </w:r>
          </w:p>
          <w:p w:rsidR="00000000" w:rsidDel="00000000" w:rsidP="00000000" w:rsidRDefault="00000000" w:rsidRPr="00000000" w14:paraId="000010A9">
            <w:pPr>
              <w:spacing w:after="0" w:before="0" w:lineRule="auto"/>
              <w:rPr>
                <w:sz w:val="20"/>
                <w:szCs w:val="20"/>
              </w:rPr>
            </w:pPr>
            <w:r w:rsidDel="00000000" w:rsidR="00000000" w:rsidRPr="00000000">
              <w:rPr>
                <w:sz w:val="20"/>
                <w:szCs w:val="20"/>
                <w:rtl w:val="0"/>
              </w:rPr>
              <w:t xml:space="preserve">     Las calidades, atribuciones y facultades para el ejercicio de su función fiscalizadora se regirán por sus respectivas leyes orgánicas y por las disposiciones contenidas en la Ley General de Pesca y Acuicultura.</w:t>
            </w:r>
          </w:p>
          <w:p w:rsidR="00000000" w:rsidDel="00000000" w:rsidP="00000000" w:rsidRDefault="00000000" w:rsidRPr="00000000" w14:paraId="000010AA">
            <w:pPr>
              <w:spacing w:after="0" w:before="0" w:lineRule="auto"/>
              <w:rPr>
                <w:sz w:val="20"/>
                <w:szCs w:val="20"/>
              </w:rPr>
            </w:pPr>
            <w:r w:rsidDel="00000000" w:rsidR="00000000" w:rsidRPr="00000000">
              <w:rPr>
                <w:rtl w:val="0"/>
              </w:rPr>
            </w:r>
          </w:p>
          <w:p w:rsidR="00000000" w:rsidDel="00000000" w:rsidP="00000000" w:rsidRDefault="00000000" w:rsidRPr="00000000" w14:paraId="000010AB">
            <w:pPr>
              <w:spacing w:after="0" w:before="0" w:lineRule="auto"/>
              <w:rPr>
                <w:sz w:val="20"/>
                <w:szCs w:val="20"/>
              </w:rPr>
            </w:pPr>
            <w:r w:rsidDel="00000000" w:rsidR="00000000" w:rsidRPr="00000000">
              <w:rPr>
                <w:sz w:val="20"/>
                <w:szCs w:val="20"/>
                <w:rtl w:val="0"/>
              </w:rPr>
              <w:t xml:space="preserve">     Tendrán también la calidad de fiscalizadores de las actividades de pesca recreativa, los inspectores ad honorem designados por el Director Nacional de Pesca en conformidad con la ley Nº 18.465, así como los inspectores municipales </w:t>
            </w:r>
            <w:r w:rsidDel="00000000" w:rsidR="00000000" w:rsidRPr="00000000">
              <w:rPr>
                <w:strike w:val="1"/>
                <w:sz w:val="20"/>
                <w:szCs w:val="20"/>
                <w:rtl w:val="0"/>
              </w:rPr>
              <w:t xml:space="preserve">y los guardaparques señalados en el Sistema Nacional de Áreas Silvestres Protegidas por el Estado (SNASPE)</w:t>
            </w:r>
            <w:r w:rsidDel="00000000" w:rsidR="00000000" w:rsidRPr="00000000">
              <w:rPr>
                <w:sz w:val="20"/>
                <w:szCs w:val="20"/>
                <w:rtl w:val="0"/>
              </w:rPr>
              <w:t xml:space="preserve">, en la forma y condiciones que se establecen en el presente Título.</w:t>
            </w:r>
          </w:p>
          <w:p w:rsidR="00000000" w:rsidDel="00000000" w:rsidP="00000000" w:rsidRDefault="00000000" w:rsidRPr="00000000" w14:paraId="000010AC">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0AD">
            <w:pPr>
              <w:spacing w:after="0" w:before="0" w:lineRule="auto"/>
              <w:rPr>
                <w:sz w:val="20"/>
                <w:szCs w:val="20"/>
              </w:rPr>
            </w:pPr>
            <w:r w:rsidDel="00000000" w:rsidR="00000000" w:rsidRPr="00000000">
              <w:rPr>
                <w:sz w:val="20"/>
                <w:szCs w:val="20"/>
                <w:rtl w:val="0"/>
              </w:rPr>
              <w:t xml:space="preserve">9) Modifícase el artículo 46, de la siguiente forma:</w:t>
            </w:r>
          </w:p>
          <w:p w:rsidR="00000000" w:rsidDel="00000000" w:rsidP="00000000" w:rsidRDefault="00000000" w:rsidRPr="00000000" w14:paraId="000010AE">
            <w:pPr>
              <w:spacing w:after="0" w:before="0" w:lineRule="auto"/>
              <w:rPr>
                <w:sz w:val="20"/>
                <w:szCs w:val="20"/>
              </w:rPr>
            </w:pPr>
            <w:r w:rsidDel="00000000" w:rsidR="00000000" w:rsidRPr="00000000">
              <w:rPr>
                <w:rtl w:val="0"/>
              </w:rPr>
            </w:r>
          </w:p>
          <w:p w:rsidR="00000000" w:rsidDel="00000000" w:rsidP="00000000" w:rsidRDefault="00000000" w:rsidRPr="00000000" w14:paraId="000010AF">
            <w:pPr>
              <w:spacing w:after="0" w:before="0" w:lineRule="auto"/>
              <w:rPr>
                <w:sz w:val="20"/>
                <w:szCs w:val="20"/>
              </w:rPr>
            </w:pPr>
            <w:r w:rsidDel="00000000" w:rsidR="00000000" w:rsidRPr="00000000">
              <w:rPr>
                <w:rtl w:val="0"/>
              </w:rPr>
            </w:r>
          </w:p>
          <w:p w:rsidR="00000000" w:rsidDel="00000000" w:rsidP="00000000" w:rsidRDefault="00000000" w:rsidRPr="00000000" w14:paraId="000010B0">
            <w:pPr>
              <w:spacing w:after="0" w:before="0" w:lineRule="auto"/>
              <w:rPr>
                <w:sz w:val="20"/>
                <w:szCs w:val="20"/>
              </w:rPr>
            </w:pPr>
            <w:r w:rsidDel="00000000" w:rsidR="00000000" w:rsidRPr="00000000">
              <w:rPr>
                <w:rtl w:val="0"/>
              </w:rPr>
            </w:r>
          </w:p>
          <w:p w:rsidR="00000000" w:rsidDel="00000000" w:rsidP="00000000" w:rsidRDefault="00000000" w:rsidRPr="00000000" w14:paraId="000010B1">
            <w:pPr>
              <w:spacing w:after="0" w:before="0" w:lineRule="auto"/>
              <w:rPr>
                <w:sz w:val="20"/>
                <w:szCs w:val="20"/>
              </w:rPr>
            </w:pPr>
            <w:r w:rsidDel="00000000" w:rsidR="00000000" w:rsidRPr="00000000">
              <w:rPr>
                <w:rtl w:val="0"/>
              </w:rPr>
            </w:r>
          </w:p>
          <w:p w:rsidR="00000000" w:rsidDel="00000000" w:rsidP="00000000" w:rsidRDefault="00000000" w:rsidRPr="00000000" w14:paraId="000010B2">
            <w:pPr>
              <w:spacing w:after="0" w:before="0" w:lineRule="auto"/>
              <w:rPr>
                <w:sz w:val="20"/>
                <w:szCs w:val="20"/>
              </w:rPr>
            </w:pPr>
            <w:r w:rsidDel="00000000" w:rsidR="00000000" w:rsidRPr="00000000">
              <w:rPr>
                <w:rtl w:val="0"/>
              </w:rPr>
            </w:r>
          </w:p>
          <w:p w:rsidR="00000000" w:rsidDel="00000000" w:rsidP="00000000" w:rsidRDefault="00000000" w:rsidRPr="00000000" w14:paraId="000010B3">
            <w:pPr>
              <w:spacing w:after="0" w:before="0" w:lineRule="auto"/>
              <w:rPr>
                <w:sz w:val="20"/>
                <w:szCs w:val="20"/>
              </w:rPr>
            </w:pPr>
            <w:r w:rsidDel="00000000" w:rsidR="00000000" w:rsidRPr="00000000">
              <w:rPr>
                <w:rtl w:val="0"/>
              </w:rPr>
            </w:r>
          </w:p>
          <w:p w:rsidR="00000000" w:rsidDel="00000000" w:rsidP="00000000" w:rsidRDefault="00000000" w:rsidRPr="00000000" w14:paraId="000010B4">
            <w:pPr>
              <w:spacing w:after="0" w:before="0" w:lineRule="auto"/>
              <w:rPr>
                <w:sz w:val="20"/>
                <w:szCs w:val="20"/>
              </w:rPr>
            </w:pPr>
            <w:r w:rsidDel="00000000" w:rsidR="00000000" w:rsidRPr="00000000">
              <w:rPr>
                <w:sz w:val="20"/>
                <w:szCs w:val="20"/>
                <w:rtl w:val="0"/>
              </w:rPr>
              <w:t xml:space="preserve">a) Agrégase, en el inciso primero, después de la palabra “Servicio”, la frase </w:t>
            </w:r>
          </w:p>
          <w:p w:rsidR="00000000" w:rsidDel="00000000" w:rsidP="00000000" w:rsidRDefault="00000000" w:rsidRPr="00000000" w14:paraId="000010B5">
            <w:pPr>
              <w:spacing w:after="0" w:before="0" w:lineRule="auto"/>
              <w:rPr>
                <w:sz w:val="20"/>
                <w:szCs w:val="20"/>
              </w:rPr>
            </w:pPr>
            <w:r w:rsidDel="00000000" w:rsidR="00000000" w:rsidRPr="00000000">
              <w:rPr>
                <w:sz w:val="20"/>
                <w:szCs w:val="20"/>
                <w:rtl w:val="0"/>
              </w:rPr>
              <w:t xml:space="preserve">“, del Servicio de Biodiversidad y Áreas Protegidas, en este caso de acuerdo al convenio de encomendamiento de funciones de fiscalización respectivo,”.</w:t>
            </w:r>
          </w:p>
          <w:p w:rsidR="00000000" w:rsidDel="00000000" w:rsidP="00000000" w:rsidRDefault="00000000" w:rsidRPr="00000000" w14:paraId="000010B6">
            <w:pPr>
              <w:spacing w:after="0" w:before="0" w:lineRule="auto"/>
              <w:rPr>
                <w:sz w:val="20"/>
                <w:szCs w:val="20"/>
              </w:rPr>
            </w:pPr>
            <w:r w:rsidDel="00000000" w:rsidR="00000000" w:rsidRPr="00000000">
              <w:rPr>
                <w:rtl w:val="0"/>
              </w:rPr>
            </w:r>
          </w:p>
          <w:p w:rsidR="00000000" w:rsidDel="00000000" w:rsidP="00000000" w:rsidRDefault="00000000" w:rsidRPr="00000000" w14:paraId="000010B7">
            <w:pPr>
              <w:spacing w:after="0" w:before="0" w:lineRule="auto"/>
              <w:rPr>
                <w:sz w:val="20"/>
                <w:szCs w:val="20"/>
              </w:rPr>
            </w:pPr>
            <w:r w:rsidDel="00000000" w:rsidR="00000000" w:rsidRPr="00000000">
              <w:rPr>
                <w:rtl w:val="0"/>
              </w:rPr>
            </w:r>
          </w:p>
          <w:p w:rsidR="00000000" w:rsidDel="00000000" w:rsidP="00000000" w:rsidRDefault="00000000" w:rsidRPr="00000000" w14:paraId="000010B8">
            <w:pPr>
              <w:spacing w:after="0" w:before="0" w:lineRule="auto"/>
              <w:rPr>
                <w:sz w:val="20"/>
                <w:szCs w:val="20"/>
              </w:rPr>
            </w:pPr>
            <w:r w:rsidDel="00000000" w:rsidR="00000000" w:rsidRPr="00000000">
              <w:rPr>
                <w:rtl w:val="0"/>
              </w:rPr>
            </w:r>
          </w:p>
          <w:p w:rsidR="00000000" w:rsidDel="00000000" w:rsidP="00000000" w:rsidRDefault="00000000" w:rsidRPr="00000000" w14:paraId="000010B9">
            <w:pPr>
              <w:spacing w:after="0" w:before="0" w:lineRule="auto"/>
              <w:rPr>
                <w:sz w:val="20"/>
                <w:szCs w:val="20"/>
              </w:rPr>
            </w:pPr>
            <w:r w:rsidDel="00000000" w:rsidR="00000000" w:rsidRPr="00000000">
              <w:rPr>
                <w:rtl w:val="0"/>
              </w:rPr>
            </w:r>
          </w:p>
          <w:p w:rsidR="00000000" w:rsidDel="00000000" w:rsidP="00000000" w:rsidRDefault="00000000" w:rsidRPr="00000000" w14:paraId="000010BA">
            <w:pPr>
              <w:spacing w:after="0" w:before="0" w:lineRule="auto"/>
              <w:rPr>
                <w:sz w:val="20"/>
                <w:szCs w:val="20"/>
              </w:rPr>
            </w:pPr>
            <w:r w:rsidDel="00000000" w:rsidR="00000000" w:rsidRPr="00000000">
              <w:rPr>
                <w:rtl w:val="0"/>
              </w:rPr>
            </w:r>
          </w:p>
          <w:p w:rsidR="00000000" w:rsidDel="00000000" w:rsidP="00000000" w:rsidRDefault="00000000" w:rsidRPr="00000000" w14:paraId="000010BB">
            <w:pPr>
              <w:spacing w:after="0" w:before="0" w:lineRule="auto"/>
              <w:rPr>
                <w:sz w:val="20"/>
                <w:szCs w:val="20"/>
              </w:rPr>
            </w:pPr>
            <w:r w:rsidDel="00000000" w:rsidR="00000000" w:rsidRPr="00000000">
              <w:rPr>
                <w:rtl w:val="0"/>
              </w:rPr>
            </w:r>
          </w:p>
          <w:p w:rsidR="00000000" w:rsidDel="00000000" w:rsidP="00000000" w:rsidRDefault="00000000" w:rsidRPr="00000000" w14:paraId="000010BC">
            <w:pPr>
              <w:spacing w:after="0" w:before="0" w:lineRule="auto"/>
              <w:rPr>
                <w:sz w:val="20"/>
                <w:szCs w:val="20"/>
              </w:rPr>
            </w:pPr>
            <w:r w:rsidDel="00000000" w:rsidR="00000000" w:rsidRPr="00000000">
              <w:rPr>
                <w:rtl w:val="0"/>
              </w:rPr>
            </w:r>
          </w:p>
          <w:p w:rsidR="00000000" w:rsidDel="00000000" w:rsidP="00000000" w:rsidRDefault="00000000" w:rsidRPr="00000000" w14:paraId="000010BD">
            <w:pPr>
              <w:spacing w:after="0" w:before="0" w:lineRule="auto"/>
              <w:rPr>
                <w:sz w:val="20"/>
                <w:szCs w:val="20"/>
              </w:rPr>
            </w:pPr>
            <w:r w:rsidDel="00000000" w:rsidR="00000000" w:rsidRPr="00000000">
              <w:rPr>
                <w:rtl w:val="0"/>
              </w:rPr>
            </w:r>
          </w:p>
          <w:p w:rsidR="00000000" w:rsidDel="00000000" w:rsidP="00000000" w:rsidRDefault="00000000" w:rsidRPr="00000000" w14:paraId="000010BE">
            <w:pPr>
              <w:spacing w:after="0" w:before="0" w:lineRule="auto"/>
              <w:rPr>
                <w:sz w:val="20"/>
                <w:szCs w:val="20"/>
              </w:rPr>
            </w:pPr>
            <w:r w:rsidDel="00000000" w:rsidR="00000000" w:rsidRPr="00000000">
              <w:rPr>
                <w:rtl w:val="0"/>
              </w:rPr>
            </w:r>
          </w:p>
          <w:p w:rsidR="00000000" w:rsidDel="00000000" w:rsidP="00000000" w:rsidRDefault="00000000" w:rsidRPr="00000000" w14:paraId="000010BF">
            <w:pPr>
              <w:spacing w:after="0" w:before="0" w:lineRule="auto"/>
              <w:rPr>
                <w:sz w:val="20"/>
                <w:szCs w:val="20"/>
              </w:rPr>
            </w:pPr>
            <w:r w:rsidDel="00000000" w:rsidR="00000000" w:rsidRPr="00000000">
              <w:rPr>
                <w:rtl w:val="0"/>
              </w:rPr>
            </w:r>
          </w:p>
          <w:p w:rsidR="00000000" w:rsidDel="00000000" w:rsidP="00000000" w:rsidRDefault="00000000" w:rsidRPr="00000000" w14:paraId="000010C0">
            <w:pPr>
              <w:spacing w:after="0" w:before="0" w:lineRule="auto"/>
              <w:rPr>
                <w:sz w:val="20"/>
                <w:szCs w:val="20"/>
              </w:rPr>
            </w:pPr>
            <w:r w:rsidDel="00000000" w:rsidR="00000000" w:rsidRPr="00000000">
              <w:rPr>
                <w:rtl w:val="0"/>
              </w:rPr>
            </w:r>
          </w:p>
          <w:p w:rsidR="00000000" w:rsidDel="00000000" w:rsidP="00000000" w:rsidRDefault="00000000" w:rsidRPr="00000000" w14:paraId="000010C1">
            <w:pPr>
              <w:spacing w:after="0" w:before="0" w:lineRule="auto"/>
              <w:rPr>
                <w:sz w:val="20"/>
                <w:szCs w:val="20"/>
              </w:rPr>
            </w:pPr>
            <w:r w:rsidDel="00000000" w:rsidR="00000000" w:rsidRPr="00000000">
              <w:rPr>
                <w:rtl w:val="0"/>
              </w:rPr>
            </w:r>
          </w:p>
          <w:p w:rsidR="00000000" w:rsidDel="00000000" w:rsidP="00000000" w:rsidRDefault="00000000" w:rsidRPr="00000000" w14:paraId="000010C2">
            <w:pPr>
              <w:spacing w:after="0" w:before="0" w:lineRule="auto"/>
              <w:rPr>
                <w:sz w:val="20"/>
                <w:szCs w:val="20"/>
              </w:rPr>
            </w:pPr>
            <w:r w:rsidDel="00000000" w:rsidR="00000000" w:rsidRPr="00000000">
              <w:rPr>
                <w:rtl w:val="0"/>
              </w:rPr>
            </w:r>
          </w:p>
          <w:p w:rsidR="00000000" w:rsidDel="00000000" w:rsidP="00000000" w:rsidRDefault="00000000" w:rsidRPr="00000000" w14:paraId="000010C3">
            <w:pPr>
              <w:spacing w:after="0" w:before="0" w:lineRule="auto"/>
              <w:rPr>
                <w:sz w:val="20"/>
                <w:szCs w:val="20"/>
              </w:rPr>
            </w:pPr>
            <w:r w:rsidDel="00000000" w:rsidR="00000000" w:rsidRPr="00000000">
              <w:rPr>
                <w:rtl w:val="0"/>
              </w:rPr>
            </w:r>
          </w:p>
          <w:p w:rsidR="00000000" w:rsidDel="00000000" w:rsidP="00000000" w:rsidRDefault="00000000" w:rsidRPr="00000000" w14:paraId="000010C4">
            <w:pPr>
              <w:spacing w:after="0" w:before="0" w:lineRule="auto"/>
              <w:rPr>
                <w:sz w:val="20"/>
                <w:szCs w:val="20"/>
              </w:rPr>
            </w:pPr>
            <w:r w:rsidDel="00000000" w:rsidR="00000000" w:rsidRPr="00000000">
              <w:rPr>
                <w:sz w:val="20"/>
                <w:szCs w:val="20"/>
                <w:rtl w:val="0"/>
              </w:rPr>
              <w:t xml:space="preserve">b) Elimínase, en el inciso tercero, la expresión </w:t>
            </w:r>
          </w:p>
          <w:p w:rsidR="00000000" w:rsidDel="00000000" w:rsidP="00000000" w:rsidRDefault="00000000" w:rsidRPr="00000000" w14:paraId="000010C5">
            <w:pPr>
              <w:spacing w:after="0" w:before="0" w:lineRule="auto"/>
              <w:rPr>
                <w:sz w:val="20"/>
                <w:szCs w:val="20"/>
              </w:rPr>
            </w:pPr>
            <w:r w:rsidDel="00000000" w:rsidR="00000000" w:rsidRPr="00000000">
              <w:rPr>
                <w:sz w:val="20"/>
                <w:szCs w:val="20"/>
                <w:rtl w:val="0"/>
              </w:rPr>
              <w:t xml:space="preserve">“y los guardaparques señalados en el Sistema Nacional de Áreas Silvestres Protegidas por el Estado (SNASPE)”.</w:t>
            </w:r>
          </w:p>
          <w:p w:rsidR="00000000" w:rsidDel="00000000" w:rsidP="00000000" w:rsidRDefault="00000000" w:rsidRPr="00000000" w14:paraId="000010C6">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0C7">
            <w:pPr>
              <w:spacing w:after="0" w:before="0" w:lineRule="auto"/>
              <w:rPr>
                <w:sz w:val="20"/>
                <w:szCs w:val="20"/>
              </w:rPr>
            </w:pPr>
            <w:r w:rsidDel="00000000" w:rsidR="00000000" w:rsidRPr="00000000">
              <w:rPr>
                <w:rtl w:val="0"/>
              </w:rPr>
            </w:r>
          </w:p>
          <w:p w:rsidR="00000000" w:rsidDel="00000000" w:rsidP="00000000" w:rsidRDefault="00000000" w:rsidRPr="00000000" w14:paraId="000010C8">
            <w:pPr>
              <w:spacing w:after="0" w:before="0" w:lineRule="auto"/>
              <w:rPr>
                <w:sz w:val="20"/>
                <w:szCs w:val="20"/>
              </w:rPr>
            </w:pPr>
            <w:r w:rsidDel="00000000" w:rsidR="00000000" w:rsidRPr="00000000">
              <w:rPr>
                <w:rtl w:val="0"/>
              </w:rPr>
            </w:r>
          </w:p>
          <w:p w:rsidR="00000000" w:rsidDel="00000000" w:rsidP="00000000" w:rsidRDefault="00000000" w:rsidRPr="00000000" w14:paraId="000010C9">
            <w:pPr>
              <w:spacing w:after="0" w:before="0" w:lineRule="auto"/>
              <w:rPr>
                <w:sz w:val="20"/>
                <w:szCs w:val="20"/>
              </w:rPr>
            </w:pPr>
            <w:r w:rsidDel="00000000" w:rsidR="00000000" w:rsidRPr="00000000">
              <w:rPr>
                <w:rtl w:val="0"/>
              </w:rPr>
            </w:r>
          </w:p>
          <w:p w:rsidR="00000000" w:rsidDel="00000000" w:rsidP="00000000" w:rsidRDefault="00000000" w:rsidRPr="00000000" w14:paraId="000010CA">
            <w:pPr>
              <w:spacing w:after="0" w:before="0" w:lineRule="auto"/>
              <w:rPr>
                <w:sz w:val="20"/>
                <w:szCs w:val="20"/>
              </w:rPr>
            </w:pPr>
            <w:r w:rsidDel="00000000" w:rsidR="00000000" w:rsidRPr="00000000">
              <w:rPr>
                <w:rtl w:val="0"/>
              </w:rPr>
            </w:r>
          </w:p>
          <w:p w:rsidR="00000000" w:rsidDel="00000000" w:rsidP="00000000" w:rsidRDefault="00000000" w:rsidRPr="00000000" w14:paraId="000010CB">
            <w:pPr>
              <w:spacing w:after="0" w:before="0" w:lineRule="auto"/>
              <w:rPr>
                <w:sz w:val="20"/>
                <w:szCs w:val="20"/>
              </w:rPr>
            </w:pPr>
            <w:r w:rsidDel="00000000" w:rsidR="00000000" w:rsidRPr="00000000">
              <w:rPr>
                <w:rtl w:val="0"/>
              </w:rPr>
            </w:r>
          </w:p>
          <w:p w:rsidR="00000000" w:rsidDel="00000000" w:rsidP="00000000" w:rsidRDefault="00000000" w:rsidRPr="00000000" w14:paraId="000010CC">
            <w:pPr>
              <w:spacing w:after="0" w:before="0" w:lineRule="auto"/>
              <w:rPr>
                <w:sz w:val="20"/>
                <w:szCs w:val="20"/>
              </w:rPr>
            </w:pPr>
            <w:r w:rsidDel="00000000" w:rsidR="00000000" w:rsidRPr="00000000">
              <w:rPr>
                <w:rtl w:val="0"/>
              </w:rPr>
            </w:r>
          </w:p>
          <w:p w:rsidR="00000000" w:rsidDel="00000000" w:rsidP="00000000" w:rsidRDefault="00000000" w:rsidRPr="00000000" w14:paraId="000010CD">
            <w:pPr>
              <w:spacing w:after="0" w:before="0" w:lineRule="auto"/>
              <w:rPr>
                <w:sz w:val="20"/>
                <w:szCs w:val="20"/>
              </w:rPr>
            </w:pPr>
            <w:r w:rsidDel="00000000" w:rsidR="00000000" w:rsidRPr="00000000">
              <w:rPr>
                <w:rtl w:val="0"/>
              </w:rPr>
            </w:r>
          </w:p>
          <w:p w:rsidR="00000000" w:rsidDel="00000000" w:rsidP="00000000" w:rsidRDefault="00000000" w:rsidRPr="00000000" w14:paraId="00001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reemplazar el párrafo introducido en el literal a) del numeral 9), por el siguiente: </w:t>
            </w:r>
            <w:r w:rsidDel="00000000" w:rsidR="00000000" w:rsidRPr="00000000">
              <w:rPr>
                <w:rtl w:val="0"/>
              </w:rPr>
            </w:r>
          </w:p>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 Servicio de Biodiversidad y Áreas Protegidas, en este caso de acuerdo al convenio de colaboración de funciones de fiscalización respectivo” </w:t>
            </w:r>
            <w:r w:rsidDel="00000000" w:rsidR="00000000" w:rsidRPr="00000000">
              <w:rPr>
                <w:rtl w:val="0"/>
              </w:rPr>
            </w:r>
          </w:p>
          <w:p w:rsidR="00000000" w:rsidDel="00000000" w:rsidP="00000000" w:rsidRDefault="00000000" w:rsidRPr="00000000" w14:paraId="000010D0">
            <w:pPr>
              <w:spacing w:after="0" w:before="0" w:lineRule="auto"/>
              <w:rPr>
                <w:sz w:val="20"/>
                <w:szCs w:val="20"/>
              </w:rPr>
            </w:pPr>
            <w:r w:rsidDel="00000000" w:rsidR="00000000" w:rsidRPr="00000000">
              <w:rPr>
                <w:rtl w:val="0"/>
              </w:rPr>
            </w:r>
          </w:p>
          <w:p w:rsidR="00000000" w:rsidDel="00000000" w:rsidP="00000000" w:rsidRDefault="00000000" w:rsidRPr="00000000" w14:paraId="000010D1">
            <w:pPr>
              <w:spacing w:after="0" w:before="0" w:lineRule="auto"/>
              <w:rPr>
                <w:sz w:val="20"/>
                <w:szCs w:val="20"/>
              </w:rPr>
            </w:pPr>
            <w:r w:rsidDel="00000000" w:rsidR="00000000" w:rsidRPr="00000000">
              <w:rPr>
                <w:rtl w:val="0"/>
              </w:rPr>
            </w:r>
          </w:p>
          <w:p w:rsidR="00000000" w:rsidDel="00000000" w:rsidP="00000000" w:rsidRDefault="00000000" w:rsidRPr="00000000" w14:paraId="000010D2">
            <w:pPr>
              <w:spacing w:after="0" w:before="0" w:lineRule="auto"/>
              <w:rPr>
                <w:sz w:val="20"/>
                <w:szCs w:val="20"/>
              </w:rPr>
            </w:pPr>
            <w:r w:rsidDel="00000000" w:rsidR="00000000" w:rsidRPr="00000000">
              <w:rPr>
                <w:rtl w:val="0"/>
              </w:rPr>
            </w:r>
          </w:p>
          <w:p w:rsidR="00000000" w:rsidDel="00000000" w:rsidP="00000000" w:rsidRDefault="00000000" w:rsidRPr="00000000" w14:paraId="000010D3">
            <w:pPr>
              <w:spacing w:after="0" w:before="0" w:lineRule="auto"/>
              <w:rPr>
                <w:sz w:val="20"/>
                <w:szCs w:val="20"/>
              </w:rPr>
            </w:pPr>
            <w:r w:rsidDel="00000000" w:rsidR="00000000" w:rsidRPr="00000000">
              <w:rPr>
                <w:rtl w:val="0"/>
              </w:rPr>
            </w:r>
          </w:p>
          <w:p w:rsidR="00000000" w:rsidDel="00000000" w:rsidP="00000000" w:rsidRDefault="00000000" w:rsidRPr="00000000" w14:paraId="000010D4">
            <w:pPr>
              <w:spacing w:after="0" w:before="0" w:lineRule="auto"/>
              <w:rPr>
                <w:sz w:val="20"/>
                <w:szCs w:val="20"/>
              </w:rPr>
            </w:pPr>
            <w:r w:rsidDel="00000000" w:rsidR="00000000" w:rsidRPr="00000000">
              <w:rPr>
                <w:rtl w:val="0"/>
              </w:rPr>
            </w:r>
          </w:p>
          <w:p w:rsidR="00000000" w:rsidDel="00000000" w:rsidP="00000000" w:rsidRDefault="00000000" w:rsidRPr="00000000" w14:paraId="000010D5">
            <w:pPr>
              <w:spacing w:after="0" w:before="0" w:lineRule="auto"/>
              <w:rPr>
                <w:sz w:val="20"/>
                <w:szCs w:val="20"/>
              </w:rPr>
            </w:pPr>
            <w:r w:rsidDel="00000000" w:rsidR="00000000" w:rsidRPr="00000000">
              <w:rPr>
                <w:rtl w:val="0"/>
              </w:rPr>
            </w:r>
          </w:p>
          <w:p w:rsidR="00000000" w:rsidDel="00000000" w:rsidP="00000000" w:rsidRDefault="00000000" w:rsidRPr="00000000" w14:paraId="000010D6">
            <w:pPr>
              <w:spacing w:after="0" w:before="0" w:lineRule="auto"/>
              <w:rPr>
                <w:sz w:val="20"/>
                <w:szCs w:val="20"/>
              </w:rPr>
            </w:pPr>
            <w:r w:rsidDel="00000000" w:rsidR="00000000" w:rsidRPr="00000000">
              <w:rPr>
                <w:rtl w:val="0"/>
              </w:rPr>
            </w:r>
          </w:p>
          <w:p w:rsidR="00000000" w:rsidDel="00000000" w:rsidP="00000000" w:rsidRDefault="00000000" w:rsidRPr="00000000" w14:paraId="000010D7">
            <w:pPr>
              <w:spacing w:after="0" w:before="0" w:lineRule="auto"/>
              <w:rPr>
                <w:sz w:val="20"/>
                <w:szCs w:val="20"/>
              </w:rPr>
            </w:pPr>
            <w:r w:rsidDel="00000000" w:rsidR="00000000" w:rsidRPr="00000000">
              <w:rPr>
                <w:rtl w:val="0"/>
              </w:rPr>
            </w:r>
          </w:p>
          <w:p w:rsidR="00000000" w:rsidDel="00000000" w:rsidP="00000000" w:rsidRDefault="00000000" w:rsidRPr="00000000" w14:paraId="000010D8">
            <w:pPr>
              <w:spacing w:after="0" w:before="0" w:lineRule="auto"/>
              <w:rPr>
                <w:sz w:val="20"/>
                <w:szCs w:val="20"/>
              </w:rPr>
            </w:pPr>
            <w:r w:rsidDel="00000000" w:rsidR="00000000" w:rsidRPr="00000000">
              <w:rPr>
                <w:rtl w:val="0"/>
              </w:rPr>
            </w:r>
          </w:p>
          <w:p w:rsidR="00000000" w:rsidDel="00000000" w:rsidP="00000000" w:rsidRDefault="00000000" w:rsidRPr="00000000" w14:paraId="000010D9">
            <w:pPr>
              <w:spacing w:after="0" w:before="0" w:lineRule="auto"/>
              <w:rPr>
                <w:sz w:val="20"/>
                <w:szCs w:val="20"/>
              </w:rPr>
            </w:pPr>
            <w:r w:rsidDel="00000000" w:rsidR="00000000" w:rsidRPr="00000000">
              <w:rPr>
                <w:rtl w:val="0"/>
              </w:rPr>
            </w:r>
          </w:p>
          <w:p w:rsidR="00000000" w:rsidDel="00000000" w:rsidP="00000000" w:rsidRDefault="00000000" w:rsidRPr="00000000" w14:paraId="000010DA">
            <w:pPr>
              <w:spacing w:after="0" w:before="0" w:lineRule="auto"/>
              <w:rPr>
                <w:sz w:val="20"/>
                <w:szCs w:val="20"/>
              </w:rPr>
            </w:pPr>
            <w:r w:rsidDel="00000000" w:rsidR="00000000" w:rsidRPr="00000000">
              <w:rPr>
                <w:rtl w:val="0"/>
              </w:rPr>
            </w:r>
          </w:p>
          <w:p w:rsidR="00000000" w:rsidDel="00000000" w:rsidP="00000000" w:rsidRDefault="00000000" w:rsidRPr="00000000" w14:paraId="000010DB">
            <w:pPr>
              <w:spacing w:after="0" w:before="0" w:lineRule="auto"/>
              <w:rPr>
                <w:sz w:val="20"/>
                <w:szCs w:val="20"/>
              </w:rPr>
            </w:pPr>
            <w:r w:rsidDel="00000000" w:rsidR="00000000" w:rsidRPr="00000000">
              <w:rPr>
                <w:rtl w:val="0"/>
              </w:rPr>
            </w:r>
          </w:p>
          <w:p w:rsidR="00000000" w:rsidDel="00000000" w:rsidP="00000000" w:rsidRDefault="00000000" w:rsidRPr="00000000" w14:paraId="000010DC">
            <w:pPr>
              <w:spacing w:after="0" w:before="0" w:lineRule="auto"/>
              <w:rPr>
                <w:sz w:val="20"/>
                <w:szCs w:val="20"/>
              </w:rPr>
            </w:pPr>
            <w:r w:rsidDel="00000000" w:rsidR="00000000" w:rsidRPr="00000000">
              <w:rPr>
                <w:rtl w:val="0"/>
              </w:rPr>
            </w:r>
          </w:p>
          <w:p w:rsidR="00000000" w:rsidDel="00000000" w:rsidP="00000000" w:rsidRDefault="00000000" w:rsidRPr="00000000" w14:paraId="000010DD">
            <w:pPr>
              <w:spacing w:after="0" w:before="0" w:lineRule="auto"/>
              <w:rPr>
                <w:sz w:val="20"/>
                <w:szCs w:val="20"/>
              </w:rPr>
            </w:pPr>
            <w:r w:rsidDel="00000000" w:rsidR="00000000" w:rsidRPr="00000000">
              <w:rPr>
                <w:rtl w:val="0"/>
              </w:rPr>
            </w:r>
          </w:p>
          <w:p w:rsidR="00000000" w:rsidDel="00000000" w:rsidP="00000000" w:rsidRDefault="00000000" w:rsidRPr="00000000" w14:paraId="00001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literal b) del numeral 9) del artículo 150.</w:t>
            </w:r>
          </w:p>
          <w:p w:rsidR="00000000" w:rsidDel="00000000" w:rsidP="00000000" w:rsidRDefault="00000000" w:rsidRPr="00000000" w14:paraId="000010DF">
            <w:pPr>
              <w:spacing w:after="0" w:before="0" w:lineRule="auto"/>
              <w:rPr>
                <w:sz w:val="20"/>
                <w:szCs w:val="20"/>
              </w:rPr>
            </w:pPr>
            <w:r w:rsidDel="00000000" w:rsidR="00000000" w:rsidRPr="00000000">
              <w:rPr>
                <w:rtl w:val="0"/>
              </w:rPr>
            </w:r>
          </w:p>
          <w:p w:rsidR="00000000" w:rsidDel="00000000" w:rsidP="00000000" w:rsidRDefault="00000000" w:rsidRPr="00000000" w14:paraId="000010E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0E1">
            <w:pPr>
              <w:spacing w:after="0" w:before="0" w:lineRule="auto"/>
              <w:rPr>
                <w:sz w:val="20"/>
                <w:szCs w:val="20"/>
              </w:rPr>
            </w:pPr>
            <w:r w:rsidDel="00000000" w:rsidR="00000000" w:rsidRPr="00000000">
              <w:rPr>
                <w:sz w:val="20"/>
                <w:szCs w:val="20"/>
                <w:rtl w:val="0"/>
              </w:rPr>
              <w:t xml:space="preserve">Artículo 47.- Inspectores municipales </w:t>
            </w:r>
            <w:r w:rsidDel="00000000" w:rsidR="00000000" w:rsidRPr="00000000">
              <w:rPr>
                <w:strike w:val="1"/>
                <w:sz w:val="20"/>
                <w:szCs w:val="20"/>
                <w:rtl w:val="0"/>
              </w:rPr>
              <w:t xml:space="preserve">y guardaparques</w:t>
            </w:r>
            <w:r w:rsidDel="00000000" w:rsidR="00000000" w:rsidRPr="00000000">
              <w:rPr>
                <w:sz w:val="20"/>
                <w:szCs w:val="20"/>
                <w:rtl w:val="0"/>
              </w:rPr>
              <w:t xml:space="preserve">. Los inspectores municipales </w:t>
            </w:r>
            <w:r w:rsidDel="00000000" w:rsidR="00000000" w:rsidRPr="00000000">
              <w:rPr>
                <w:strike w:val="1"/>
                <w:sz w:val="20"/>
                <w:szCs w:val="20"/>
                <w:rtl w:val="0"/>
              </w:rPr>
              <w:t xml:space="preserve">y guardaparques señalados en el Sistema Nacional de Áreas Silvestres Protegidas por el Estado (SNASPE)</w:t>
            </w:r>
            <w:r w:rsidDel="00000000" w:rsidR="00000000" w:rsidRPr="00000000">
              <w:rPr>
                <w:sz w:val="20"/>
                <w:szCs w:val="20"/>
                <w:rtl w:val="0"/>
              </w:rPr>
              <w:t xml:space="preserve"> deberán rendir y aprobar un examen ante el Servicio Nacional de Pesca para acreditar conocimientos especializados o experiencia en materias de pesca recreativa. Deberán ejercer labores de fiscalización en la jurisdicción de la municipalidad respectiva </w:t>
            </w:r>
            <w:r w:rsidDel="00000000" w:rsidR="00000000" w:rsidRPr="00000000">
              <w:rPr>
                <w:strike w:val="1"/>
                <w:sz w:val="20"/>
                <w:szCs w:val="20"/>
                <w:rtl w:val="0"/>
              </w:rPr>
              <w:t xml:space="preserve">o en las áreas silvestres protegidas, según corresponda,</w:t>
            </w:r>
            <w:r w:rsidDel="00000000" w:rsidR="00000000" w:rsidRPr="00000000">
              <w:rPr>
                <w:sz w:val="20"/>
                <w:szCs w:val="20"/>
                <w:rtl w:val="0"/>
              </w:rPr>
              <w:t xml:space="preserve"> y tendrán en el ejercicio de sus funciones las facultades y obligaciones establecidas en el artículo 3º letras a), b), c), d), h) e i) de la ley Nº 18.465.</w:t>
            </w:r>
          </w:p>
        </w:tc>
        <w:tc>
          <w:tcPr/>
          <w:p w:rsidR="00000000" w:rsidDel="00000000" w:rsidP="00000000" w:rsidRDefault="00000000" w:rsidRPr="00000000" w14:paraId="000010E2">
            <w:pPr>
              <w:spacing w:after="0" w:before="0" w:lineRule="auto"/>
              <w:rPr>
                <w:sz w:val="20"/>
                <w:szCs w:val="20"/>
              </w:rPr>
            </w:pPr>
            <w:r w:rsidDel="00000000" w:rsidR="00000000" w:rsidRPr="00000000">
              <w:rPr>
                <w:sz w:val="20"/>
                <w:szCs w:val="20"/>
                <w:rtl w:val="0"/>
              </w:rPr>
              <w:t xml:space="preserve">10) Suprímense, en el artículo 47, las siguientes expresiones: “y guardaparques”; “y guardaparques señalados en el Sistema Nacional de Áreas Silvestres Protegidas por el Estado (SNASPE)”, y “o en las áreas silvestres protegidas, según corresponda,”.</w:t>
            </w:r>
          </w:p>
        </w:tc>
        <w:tc>
          <w:tcPr/>
          <w:p w:rsidR="00000000" w:rsidDel="00000000" w:rsidP="00000000" w:rsidRDefault="00000000" w:rsidRPr="00000000" w14:paraId="00001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10 del artículo 150.</w:t>
            </w:r>
          </w:p>
          <w:p w:rsidR="00000000" w:rsidDel="00000000" w:rsidP="00000000" w:rsidRDefault="00000000" w:rsidRPr="00000000" w14:paraId="000010E4">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0E5">
      <w:pPr>
        <w:rPr>
          <w:sz w:val="20"/>
          <w:szCs w:val="20"/>
        </w:rPr>
      </w:pPr>
      <w:r w:rsidDel="00000000" w:rsidR="00000000" w:rsidRPr="00000000">
        <w:br w:type="page"/>
      </w:r>
      <w:r w:rsidDel="00000000" w:rsidR="00000000" w:rsidRPr="00000000">
        <w:rPr>
          <w:rtl w:val="0"/>
        </w:rPr>
      </w:r>
    </w:p>
    <w:tbl>
      <w:tblPr>
        <w:tblStyle w:val="Table7"/>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10E6">
            <w:pPr>
              <w:spacing w:after="0" w:before="0" w:lineRule="auto"/>
              <w:jc w:val="center"/>
              <w:rPr>
                <w:b w:val="1"/>
                <w:sz w:val="20"/>
                <w:szCs w:val="20"/>
              </w:rPr>
            </w:pPr>
            <w:r w:rsidDel="00000000" w:rsidR="00000000" w:rsidRPr="00000000">
              <w:rPr>
                <w:b w:val="1"/>
                <w:sz w:val="20"/>
                <w:szCs w:val="20"/>
                <w:rtl w:val="0"/>
              </w:rPr>
              <w:t xml:space="preserve">Ley N°4.601 (de caza)</w:t>
            </w:r>
          </w:p>
        </w:tc>
        <w:tc>
          <w:tcPr>
            <w:shd w:fill="e6e6e6" w:val="clear"/>
          </w:tcPr>
          <w:p w:rsidR="00000000" w:rsidDel="00000000" w:rsidP="00000000" w:rsidRDefault="00000000" w:rsidRPr="00000000" w14:paraId="000010E7">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0E8">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0E9">
            <w:pPr>
              <w:spacing w:after="0" w:before="0" w:lineRule="auto"/>
              <w:rPr>
                <w:sz w:val="20"/>
                <w:szCs w:val="20"/>
              </w:rPr>
            </w:pPr>
            <w:r w:rsidDel="00000000" w:rsidR="00000000" w:rsidRPr="00000000">
              <w:rPr>
                <w:sz w:val="20"/>
                <w:szCs w:val="20"/>
                <w:rtl w:val="0"/>
              </w:rPr>
              <w:t xml:space="preserve">Artículo 2°.- Para los efectos de esta ley, se entenderá por:</w:t>
            </w:r>
          </w:p>
          <w:p w:rsidR="00000000" w:rsidDel="00000000" w:rsidP="00000000" w:rsidRDefault="00000000" w:rsidRPr="00000000" w14:paraId="000010EA">
            <w:pPr>
              <w:spacing w:after="0" w:before="0" w:lineRule="auto"/>
              <w:rPr>
                <w:sz w:val="20"/>
                <w:szCs w:val="20"/>
              </w:rPr>
            </w:pPr>
            <w:r w:rsidDel="00000000" w:rsidR="00000000" w:rsidRPr="00000000">
              <w:rPr>
                <w:sz w:val="20"/>
                <w:szCs w:val="20"/>
                <w:rtl w:val="0"/>
              </w:rPr>
              <w:t xml:space="preserve">    a) Fauna silvestre, bravía o salvaje: todo ejemplar de cualquier especie animal, que viva en estado natural, libre e independiente del hombre, en un medio terrestre o acuático, sin importar cual sea su fase de desarrollo, exceptuados los animales domésticos y los domesticados, mientras conserven, estos últimos, la costumbre de volver al amparo o dependencia del hombre.</w:t>
            </w:r>
          </w:p>
          <w:p w:rsidR="00000000" w:rsidDel="00000000" w:rsidP="00000000" w:rsidRDefault="00000000" w:rsidRPr="00000000" w14:paraId="000010EB">
            <w:pPr>
              <w:spacing w:after="0" w:before="0" w:lineRule="auto"/>
              <w:rPr>
                <w:sz w:val="20"/>
                <w:szCs w:val="20"/>
              </w:rPr>
            </w:pPr>
            <w:r w:rsidDel="00000000" w:rsidR="00000000" w:rsidRPr="00000000">
              <w:rPr>
                <w:sz w:val="20"/>
                <w:szCs w:val="20"/>
                <w:rtl w:val="0"/>
              </w:rPr>
              <w:t xml:space="preserve">    b) Caza: acción o conjunto de acciones tendientes al apoderamiento de especímenes de la fauna silvestre, por la vía de darles muerte. La caza puede ser mayor o menor. Se entiende por caza mayor la de animales que en su estado adulto alcanzan normalmente un peso de cuarenta o más kilogramos, aunque al momento de su caza su peso sea inferior a éste. Se entiende por caza menor la de animales que en su estado adulto alcanzan habitualmente un peso inferior a dicha cifra.</w:t>
            </w:r>
          </w:p>
          <w:p w:rsidR="00000000" w:rsidDel="00000000" w:rsidP="00000000" w:rsidRDefault="00000000" w:rsidRPr="00000000" w14:paraId="000010EC">
            <w:pPr>
              <w:spacing w:after="0" w:before="0" w:lineRule="auto"/>
              <w:rPr>
                <w:sz w:val="20"/>
                <w:szCs w:val="20"/>
              </w:rPr>
            </w:pPr>
            <w:r w:rsidDel="00000000" w:rsidR="00000000" w:rsidRPr="00000000">
              <w:rPr>
                <w:sz w:val="20"/>
                <w:szCs w:val="20"/>
                <w:rtl w:val="0"/>
              </w:rPr>
              <w:t xml:space="preserve">    c) Captura: apoderamiento de animales silvestres vivos.</w:t>
            </w:r>
          </w:p>
          <w:p w:rsidR="00000000" w:rsidDel="00000000" w:rsidP="00000000" w:rsidRDefault="00000000" w:rsidRPr="00000000" w14:paraId="000010ED">
            <w:pPr>
              <w:spacing w:after="0" w:before="0" w:lineRule="auto"/>
              <w:rPr>
                <w:sz w:val="20"/>
                <w:szCs w:val="20"/>
              </w:rPr>
            </w:pPr>
            <w:r w:rsidDel="00000000" w:rsidR="00000000" w:rsidRPr="00000000">
              <w:rPr>
                <w:sz w:val="20"/>
                <w:szCs w:val="20"/>
                <w:rtl w:val="0"/>
              </w:rPr>
              <w:t xml:space="preserve">    d) Temporada de caza o de captura: período en que está autorizada la caza o la captura.</w:t>
            </w:r>
          </w:p>
          <w:p w:rsidR="00000000" w:rsidDel="00000000" w:rsidP="00000000" w:rsidRDefault="00000000" w:rsidRPr="00000000" w14:paraId="000010EE">
            <w:pPr>
              <w:spacing w:after="0" w:before="0" w:lineRule="auto"/>
              <w:rPr>
                <w:sz w:val="20"/>
                <w:szCs w:val="20"/>
              </w:rPr>
            </w:pPr>
            <w:r w:rsidDel="00000000" w:rsidR="00000000" w:rsidRPr="00000000">
              <w:rPr>
                <w:sz w:val="20"/>
                <w:szCs w:val="20"/>
                <w:rtl w:val="0"/>
              </w:rPr>
              <w:t xml:space="preserve">    e) Veda: prohibición indefinida o temporal de ejecutar acciones de caza o de captura, que se establece con la finalidad de propender a la preservación o conservación de los ejemplares de las especies de la fauna silvestre.</w:t>
            </w:r>
          </w:p>
          <w:p w:rsidR="00000000" w:rsidDel="00000000" w:rsidP="00000000" w:rsidRDefault="00000000" w:rsidRPr="00000000" w14:paraId="000010EF">
            <w:pPr>
              <w:spacing w:after="0" w:before="0" w:lineRule="auto"/>
              <w:rPr>
                <w:sz w:val="20"/>
                <w:szCs w:val="20"/>
              </w:rPr>
            </w:pPr>
            <w:r w:rsidDel="00000000" w:rsidR="00000000" w:rsidRPr="00000000">
              <w:rPr>
                <w:sz w:val="20"/>
                <w:szCs w:val="20"/>
                <w:rtl w:val="0"/>
              </w:rPr>
              <w:t xml:space="preserve">    f) Especies protegidas: todas las especies de vertebrados e invertebrados de la fauna silvestre que sean objeto de medidas de preservación.</w:t>
            </w:r>
          </w:p>
          <w:p w:rsidR="00000000" w:rsidDel="00000000" w:rsidP="00000000" w:rsidRDefault="00000000" w:rsidRPr="00000000" w14:paraId="000010F0">
            <w:pPr>
              <w:spacing w:after="0" w:before="0" w:lineRule="auto"/>
              <w:rPr>
                <w:sz w:val="20"/>
                <w:szCs w:val="20"/>
              </w:rPr>
            </w:pPr>
            <w:r w:rsidDel="00000000" w:rsidR="00000000" w:rsidRPr="00000000">
              <w:rPr>
                <w:rtl w:val="0"/>
              </w:rPr>
            </w:r>
          </w:p>
          <w:p w:rsidR="00000000" w:rsidDel="00000000" w:rsidP="00000000" w:rsidRDefault="00000000" w:rsidRPr="00000000" w14:paraId="000010F1">
            <w:pPr>
              <w:spacing w:after="0" w:before="0" w:lineRule="auto"/>
              <w:rPr>
                <w:sz w:val="20"/>
                <w:szCs w:val="20"/>
              </w:rPr>
            </w:pPr>
            <w:r w:rsidDel="00000000" w:rsidR="00000000" w:rsidRPr="00000000">
              <w:rPr>
                <w:sz w:val="20"/>
                <w:szCs w:val="20"/>
                <w:rtl w:val="0"/>
              </w:rPr>
              <w:t xml:space="preserve">   g) Especie o animal dañino: el que por sus características o hábitos, naturales o adquiridos, está ocasionando perjuicios graves a alguna actividad humana realizada en conformidad a la ley, o está causando desequilibrios de consideración en los ecosistemas en que desarrolla su existencia y, debido a esto, es calificado de tal por la autoridad competente, con referencia a marcos espaciales y temporales determinados. Ningún animal </w:t>
            </w:r>
            <w:r w:rsidDel="00000000" w:rsidR="00000000" w:rsidRPr="00000000">
              <w:rPr>
                <w:sz w:val="20"/>
                <w:szCs w:val="20"/>
                <w:u w:val="single"/>
                <w:rtl w:val="0"/>
              </w:rPr>
              <w:t xml:space="preserve">comprendido en los listados de especies declaradas en peligro de extinción, vulnerables, raras o escasamente conocidas</w:t>
            </w:r>
            <w:r w:rsidDel="00000000" w:rsidR="00000000" w:rsidRPr="00000000">
              <w:rPr>
                <w:sz w:val="20"/>
                <w:szCs w:val="20"/>
                <w:rtl w:val="0"/>
              </w:rPr>
              <w:t xml:space="preserve"> podrá ser calificado de dañino.</w:t>
            </w:r>
          </w:p>
          <w:p w:rsidR="00000000" w:rsidDel="00000000" w:rsidP="00000000" w:rsidRDefault="00000000" w:rsidRPr="00000000" w14:paraId="000010F2">
            <w:pPr>
              <w:spacing w:after="0" w:before="0" w:lineRule="auto"/>
              <w:rPr>
                <w:sz w:val="20"/>
                <w:szCs w:val="20"/>
              </w:rPr>
            </w:pPr>
            <w:r w:rsidDel="00000000" w:rsidR="00000000" w:rsidRPr="00000000">
              <w:rPr>
                <w:rtl w:val="0"/>
              </w:rPr>
            </w:r>
          </w:p>
          <w:p w:rsidR="00000000" w:rsidDel="00000000" w:rsidP="00000000" w:rsidRDefault="00000000" w:rsidRPr="00000000" w14:paraId="000010F3">
            <w:pPr>
              <w:spacing w:after="0" w:before="0" w:lineRule="auto"/>
              <w:rPr>
                <w:sz w:val="20"/>
                <w:szCs w:val="20"/>
              </w:rPr>
            </w:pPr>
            <w:r w:rsidDel="00000000" w:rsidR="00000000" w:rsidRPr="00000000">
              <w:rPr>
                <w:sz w:val="20"/>
                <w:szCs w:val="20"/>
                <w:rtl w:val="0"/>
              </w:rPr>
              <w:t xml:space="preserve">    h) Ecosistema: complejo dinámico de comunidades vegetales, animales y de microorganismos y su medio no viviente, que interactúan como una unidad funcional.</w:t>
            </w:r>
          </w:p>
          <w:p w:rsidR="00000000" w:rsidDel="00000000" w:rsidP="00000000" w:rsidRDefault="00000000" w:rsidRPr="00000000" w14:paraId="000010F4">
            <w:pPr>
              <w:spacing w:after="0" w:before="0" w:lineRule="auto"/>
              <w:rPr>
                <w:sz w:val="20"/>
                <w:szCs w:val="20"/>
              </w:rPr>
            </w:pPr>
            <w:r w:rsidDel="00000000" w:rsidR="00000000" w:rsidRPr="00000000">
              <w:rPr>
                <w:sz w:val="20"/>
                <w:szCs w:val="20"/>
                <w:rtl w:val="0"/>
              </w:rPr>
              <w:t xml:space="preserve">    i) Hábitat: lugar o tipo de ambiente al que se encuentra naturalmente asociada la existencia de un organismo o población animal.</w:t>
            </w:r>
          </w:p>
          <w:p w:rsidR="00000000" w:rsidDel="00000000" w:rsidP="00000000" w:rsidRDefault="00000000" w:rsidRPr="00000000" w14:paraId="000010F5">
            <w:pPr>
              <w:spacing w:after="0" w:before="0" w:lineRule="auto"/>
              <w:rPr>
                <w:sz w:val="20"/>
                <w:szCs w:val="20"/>
              </w:rPr>
            </w:pPr>
            <w:r w:rsidDel="00000000" w:rsidR="00000000" w:rsidRPr="00000000">
              <w:rPr>
                <w:sz w:val="20"/>
                <w:szCs w:val="20"/>
                <w:rtl w:val="0"/>
              </w:rPr>
              <w:t xml:space="preserve">    j) Utilización sustentable: caza o captura de especímenes de la fauna silvestre efectuada de un modo y a un ritmo tales que no reduzcan o desequilibren sus poblaciones a niveles críticos ni comprometan a largo plazo la supervivencia de la especie a que pertenecen, a fin de mantener abiertas las posibilidades de éstas de contribuir a la satisfacción de las necesidades y aspiraciones de las generaciones humanas actuales y venideras.</w:t>
            </w:r>
          </w:p>
          <w:p w:rsidR="00000000" w:rsidDel="00000000" w:rsidP="00000000" w:rsidRDefault="00000000" w:rsidRPr="00000000" w14:paraId="000010F6">
            <w:pPr>
              <w:spacing w:after="0" w:before="0" w:lineRule="auto"/>
              <w:rPr>
                <w:sz w:val="20"/>
                <w:szCs w:val="20"/>
              </w:rPr>
            </w:pPr>
            <w:r w:rsidDel="00000000" w:rsidR="00000000" w:rsidRPr="00000000">
              <w:rPr>
                <w:rtl w:val="0"/>
              </w:rPr>
            </w:r>
          </w:p>
          <w:p w:rsidR="00000000" w:rsidDel="00000000" w:rsidP="00000000" w:rsidRDefault="00000000" w:rsidRPr="00000000" w14:paraId="000010F7">
            <w:pPr>
              <w:spacing w:after="0" w:before="0" w:lineRule="auto"/>
              <w:rPr>
                <w:sz w:val="20"/>
                <w:szCs w:val="20"/>
              </w:rPr>
            </w:pPr>
            <w:r w:rsidDel="00000000" w:rsidR="00000000" w:rsidRPr="00000000">
              <w:rPr>
                <w:sz w:val="20"/>
                <w:szCs w:val="20"/>
                <w:rtl w:val="0"/>
              </w:rPr>
              <w:t xml:space="preserve">    k) Especies en peligro de extinción: especies de la fauna silvestre expuestas a la amenaza de desaparecer, a corto o mediano plazo, del patrimonio fáunico nacional.</w:t>
            </w:r>
          </w:p>
          <w:p w:rsidR="00000000" w:rsidDel="00000000" w:rsidP="00000000" w:rsidRDefault="00000000" w:rsidRPr="00000000" w14:paraId="000010F8">
            <w:pPr>
              <w:spacing w:after="0" w:before="0" w:lineRule="auto"/>
              <w:rPr>
                <w:sz w:val="20"/>
                <w:szCs w:val="20"/>
              </w:rPr>
            </w:pPr>
            <w:r w:rsidDel="00000000" w:rsidR="00000000" w:rsidRPr="00000000">
              <w:rPr>
                <w:sz w:val="20"/>
                <w:szCs w:val="20"/>
                <w:rtl w:val="0"/>
              </w:rPr>
              <w:t xml:space="preserve">    l) Especies vulnerables: especies de la fauna silvestre que por ser objeto de una caza o captura intensiva, por tener una existencia asociada a determinados hábitats naturales que están siendo objeto de un progresivo proceso de destrucción o alteración, o debido a la contaminación de su medio vital, o a otras causas, están experimentando un constante retroceso numérico que puede conducirlas al peligro de extinción.</w:t>
            </w:r>
          </w:p>
          <w:p w:rsidR="00000000" w:rsidDel="00000000" w:rsidP="00000000" w:rsidRDefault="00000000" w:rsidRPr="00000000" w14:paraId="000010F9">
            <w:pPr>
              <w:spacing w:after="0" w:before="0" w:lineRule="auto"/>
              <w:rPr>
                <w:sz w:val="20"/>
                <w:szCs w:val="20"/>
              </w:rPr>
            </w:pPr>
            <w:r w:rsidDel="00000000" w:rsidR="00000000" w:rsidRPr="00000000">
              <w:rPr>
                <w:sz w:val="20"/>
                <w:szCs w:val="20"/>
                <w:rtl w:val="0"/>
              </w:rPr>
              <w:t xml:space="preserve">    m) Especies raras: especies de la fauna silvestre cuyas poblaciones, ya sea por tener una distribución geográfica muy restringida o por encontrarse en los últimos estadios de su proceso de extinción natural, son y han sido escasas desde tiempos inmemoriales.</w:t>
            </w:r>
          </w:p>
          <w:p w:rsidR="00000000" w:rsidDel="00000000" w:rsidP="00000000" w:rsidRDefault="00000000" w:rsidRPr="00000000" w14:paraId="000010FA">
            <w:pPr>
              <w:spacing w:after="0" w:before="0" w:lineRule="auto"/>
              <w:rPr>
                <w:sz w:val="20"/>
                <w:szCs w:val="20"/>
              </w:rPr>
            </w:pPr>
            <w:r w:rsidDel="00000000" w:rsidR="00000000" w:rsidRPr="00000000">
              <w:rPr>
                <w:sz w:val="20"/>
                <w:szCs w:val="20"/>
                <w:rtl w:val="0"/>
              </w:rPr>
              <w:t xml:space="preserve">    n) Especies escasamente conocidas: especies de la fauna silvestre respecto de las cuales sólo se dispone de conocimientos científicos rudimentarios e incompletos para determinar su correcto estado de conservación.</w:t>
            </w:r>
          </w:p>
          <w:p w:rsidR="00000000" w:rsidDel="00000000" w:rsidP="00000000" w:rsidRDefault="00000000" w:rsidRPr="00000000" w14:paraId="000010FB">
            <w:pPr>
              <w:spacing w:after="0" w:before="0" w:lineRule="auto"/>
              <w:rPr>
                <w:sz w:val="20"/>
                <w:szCs w:val="20"/>
              </w:rPr>
            </w:pPr>
            <w:r w:rsidDel="00000000" w:rsidR="00000000" w:rsidRPr="00000000">
              <w:rPr>
                <w:rtl w:val="0"/>
              </w:rPr>
            </w:r>
          </w:p>
          <w:p w:rsidR="00000000" w:rsidDel="00000000" w:rsidP="00000000" w:rsidRDefault="00000000" w:rsidRPr="00000000" w14:paraId="000010FC">
            <w:pPr>
              <w:spacing w:after="0" w:before="0" w:lineRule="auto"/>
              <w:rPr>
                <w:sz w:val="20"/>
                <w:szCs w:val="20"/>
              </w:rPr>
            </w:pPr>
            <w:r w:rsidDel="00000000" w:rsidR="00000000" w:rsidRPr="00000000">
              <w:rPr>
                <w:sz w:val="20"/>
                <w:szCs w:val="20"/>
                <w:rtl w:val="0"/>
              </w:rPr>
              <w:t xml:space="preserve">    ñ) Jornada de caza o captura: el período de tiempo correspondiente a todo un día.</w:t>
            </w:r>
          </w:p>
          <w:p w:rsidR="00000000" w:rsidDel="00000000" w:rsidP="00000000" w:rsidRDefault="00000000" w:rsidRPr="00000000" w14:paraId="000010FD">
            <w:pPr>
              <w:spacing w:after="0" w:before="0" w:lineRule="auto"/>
              <w:rPr>
                <w:sz w:val="20"/>
                <w:szCs w:val="20"/>
              </w:rPr>
            </w:pPr>
            <w:r w:rsidDel="00000000" w:rsidR="00000000" w:rsidRPr="00000000">
              <w:rPr>
                <w:rtl w:val="0"/>
              </w:rPr>
            </w:r>
          </w:p>
          <w:p w:rsidR="00000000" w:rsidDel="00000000" w:rsidP="00000000" w:rsidRDefault="00000000" w:rsidRPr="00000000" w14:paraId="000010FE">
            <w:pPr>
              <w:spacing w:after="0" w:before="0" w:lineRule="auto"/>
              <w:rPr>
                <w:sz w:val="20"/>
                <w:szCs w:val="20"/>
              </w:rPr>
            </w:pPr>
            <w:r w:rsidDel="00000000" w:rsidR="00000000" w:rsidRPr="00000000">
              <w:rPr>
                <w:rtl w:val="0"/>
              </w:rPr>
            </w:r>
          </w:p>
          <w:p w:rsidR="00000000" w:rsidDel="00000000" w:rsidP="00000000" w:rsidRDefault="00000000" w:rsidRPr="00000000" w14:paraId="000010FF">
            <w:pPr>
              <w:spacing w:after="0" w:before="0" w:lineRule="auto"/>
              <w:rPr>
                <w:sz w:val="20"/>
                <w:szCs w:val="20"/>
              </w:rPr>
            </w:pPr>
            <w:r w:rsidDel="00000000" w:rsidR="00000000" w:rsidRPr="00000000">
              <w:rPr>
                <w:rtl w:val="0"/>
              </w:rPr>
            </w:r>
          </w:p>
          <w:p w:rsidR="00000000" w:rsidDel="00000000" w:rsidP="00000000" w:rsidRDefault="00000000" w:rsidRPr="00000000" w14:paraId="00001100">
            <w:pPr>
              <w:spacing w:after="0" w:before="0" w:lineRule="auto"/>
              <w:rPr>
                <w:sz w:val="20"/>
                <w:szCs w:val="20"/>
              </w:rPr>
            </w:pPr>
            <w:r w:rsidDel="00000000" w:rsidR="00000000" w:rsidRPr="00000000">
              <w:rPr>
                <w:rtl w:val="0"/>
              </w:rPr>
            </w:r>
          </w:p>
          <w:p w:rsidR="00000000" w:rsidDel="00000000" w:rsidP="00000000" w:rsidRDefault="00000000" w:rsidRPr="00000000" w14:paraId="0000110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102">
            <w:pPr>
              <w:spacing w:after="0" w:before="0" w:lineRule="auto"/>
              <w:rPr>
                <w:sz w:val="20"/>
                <w:szCs w:val="20"/>
              </w:rPr>
            </w:pPr>
            <w:r w:rsidDel="00000000" w:rsidR="00000000" w:rsidRPr="00000000">
              <w:rPr>
                <w:rtl w:val="0"/>
              </w:rPr>
            </w:r>
          </w:p>
          <w:p w:rsidR="00000000" w:rsidDel="00000000" w:rsidP="00000000" w:rsidRDefault="00000000" w:rsidRPr="00000000" w14:paraId="00001103">
            <w:pPr>
              <w:spacing w:after="0" w:before="0" w:lineRule="auto"/>
              <w:rPr>
                <w:sz w:val="20"/>
                <w:szCs w:val="20"/>
              </w:rPr>
            </w:pPr>
            <w:r w:rsidDel="00000000" w:rsidR="00000000" w:rsidRPr="00000000">
              <w:rPr>
                <w:rtl w:val="0"/>
              </w:rPr>
            </w:r>
          </w:p>
          <w:p w:rsidR="00000000" w:rsidDel="00000000" w:rsidP="00000000" w:rsidRDefault="00000000" w:rsidRPr="00000000" w14:paraId="00001104">
            <w:pPr>
              <w:spacing w:after="0" w:before="0" w:lineRule="auto"/>
              <w:rPr>
                <w:sz w:val="20"/>
                <w:szCs w:val="20"/>
              </w:rPr>
            </w:pPr>
            <w:r w:rsidDel="00000000" w:rsidR="00000000" w:rsidRPr="00000000">
              <w:rPr>
                <w:rtl w:val="0"/>
              </w:rPr>
            </w:r>
          </w:p>
          <w:p w:rsidR="00000000" w:rsidDel="00000000" w:rsidP="00000000" w:rsidRDefault="00000000" w:rsidRPr="00000000" w14:paraId="00001105">
            <w:pPr>
              <w:spacing w:after="0" w:before="0" w:lineRule="auto"/>
              <w:rPr>
                <w:sz w:val="20"/>
                <w:szCs w:val="20"/>
              </w:rPr>
            </w:pPr>
            <w:r w:rsidDel="00000000" w:rsidR="00000000" w:rsidRPr="00000000">
              <w:rPr>
                <w:rtl w:val="0"/>
              </w:rPr>
            </w:r>
          </w:p>
          <w:p w:rsidR="00000000" w:rsidDel="00000000" w:rsidP="00000000" w:rsidRDefault="00000000" w:rsidRPr="00000000" w14:paraId="00001106">
            <w:pPr>
              <w:spacing w:after="0" w:before="0" w:lineRule="auto"/>
              <w:rPr>
                <w:sz w:val="20"/>
                <w:szCs w:val="20"/>
              </w:rPr>
            </w:pPr>
            <w:r w:rsidDel="00000000" w:rsidR="00000000" w:rsidRPr="00000000">
              <w:rPr>
                <w:rtl w:val="0"/>
              </w:rPr>
            </w:r>
          </w:p>
          <w:p w:rsidR="00000000" w:rsidDel="00000000" w:rsidP="00000000" w:rsidRDefault="00000000" w:rsidRPr="00000000" w14:paraId="00001107">
            <w:pPr>
              <w:spacing w:after="0" w:before="0" w:lineRule="auto"/>
              <w:rPr>
                <w:sz w:val="20"/>
                <w:szCs w:val="20"/>
              </w:rPr>
            </w:pPr>
            <w:r w:rsidDel="00000000" w:rsidR="00000000" w:rsidRPr="00000000">
              <w:rPr>
                <w:rtl w:val="0"/>
              </w:rPr>
            </w:r>
          </w:p>
          <w:p w:rsidR="00000000" w:rsidDel="00000000" w:rsidP="00000000" w:rsidRDefault="00000000" w:rsidRPr="00000000" w14:paraId="00001108">
            <w:pPr>
              <w:spacing w:after="0" w:before="0" w:lineRule="auto"/>
              <w:rPr>
                <w:sz w:val="20"/>
                <w:szCs w:val="20"/>
              </w:rPr>
            </w:pPr>
            <w:r w:rsidDel="00000000" w:rsidR="00000000" w:rsidRPr="00000000">
              <w:rPr>
                <w:rtl w:val="0"/>
              </w:rPr>
            </w:r>
          </w:p>
          <w:p w:rsidR="00000000" w:rsidDel="00000000" w:rsidP="00000000" w:rsidRDefault="00000000" w:rsidRPr="00000000" w14:paraId="00001109">
            <w:pPr>
              <w:spacing w:after="0" w:before="0" w:lineRule="auto"/>
              <w:rPr>
                <w:sz w:val="20"/>
                <w:szCs w:val="20"/>
              </w:rPr>
            </w:pPr>
            <w:r w:rsidDel="00000000" w:rsidR="00000000" w:rsidRPr="00000000">
              <w:rPr>
                <w:rtl w:val="0"/>
              </w:rPr>
            </w:r>
          </w:p>
          <w:p w:rsidR="00000000" w:rsidDel="00000000" w:rsidP="00000000" w:rsidRDefault="00000000" w:rsidRPr="00000000" w14:paraId="0000110A">
            <w:pPr>
              <w:spacing w:after="0" w:before="0" w:lineRule="auto"/>
              <w:rPr>
                <w:sz w:val="20"/>
                <w:szCs w:val="20"/>
              </w:rPr>
            </w:pPr>
            <w:r w:rsidDel="00000000" w:rsidR="00000000" w:rsidRPr="00000000">
              <w:rPr>
                <w:rtl w:val="0"/>
              </w:rPr>
            </w:r>
          </w:p>
          <w:p w:rsidR="00000000" w:rsidDel="00000000" w:rsidP="00000000" w:rsidRDefault="00000000" w:rsidRPr="00000000" w14:paraId="0000110B">
            <w:pPr>
              <w:spacing w:after="0" w:before="0" w:lineRule="auto"/>
              <w:rPr>
                <w:sz w:val="20"/>
                <w:szCs w:val="20"/>
              </w:rPr>
            </w:pPr>
            <w:r w:rsidDel="00000000" w:rsidR="00000000" w:rsidRPr="00000000">
              <w:rPr>
                <w:rtl w:val="0"/>
              </w:rPr>
            </w:r>
          </w:p>
          <w:p w:rsidR="00000000" w:rsidDel="00000000" w:rsidP="00000000" w:rsidRDefault="00000000" w:rsidRPr="00000000" w14:paraId="0000110C">
            <w:pPr>
              <w:spacing w:after="0" w:before="0" w:lineRule="auto"/>
              <w:rPr>
                <w:sz w:val="20"/>
                <w:szCs w:val="20"/>
              </w:rPr>
            </w:pPr>
            <w:r w:rsidDel="00000000" w:rsidR="00000000" w:rsidRPr="00000000">
              <w:rPr>
                <w:rtl w:val="0"/>
              </w:rPr>
            </w:r>
          </w:p>
          <w:p w:rsidR="00000000" w:rsidDel="00000000" w:rsidP="00000000" w:rsidRDefault="00000000" w:rsidRPr="00000000" w14:paraId="0000110D">
            <w:pPr>
              <w:spacing w:after="0" w:before="0" w:lineRule="auto"/>
              <w:rPr>
                <w:sz w:val="20"/>
                <w:szCs w:val="20"/>
              </w:rPr>
            </w:pPr>
            <w:r w:rsidDel="00000000" w:rsidR="00000000" w:rsidRPr="00000000">
              <w:rPr>
                <w:rtl w:val="0"/>
              </w:rPr>
            </w:r>
          </w:p>
          <w:p w:rsidR="00000000" w:rsidDel="00000000" w:rsidP="00000000" w:rsidRDefault="00000000" w:rsidRPr="00000000" w14:paraId="0000110E">
            <w:pPr>
              <w:spacing w:after="0" w:before="0" w:lineRule="auto"/>
              <w:rPr>
                <w:sz w:val="20"/>
                <w:szCs w:val="20"/>
              </w:rPr>
            </w:pPr>
            <w:r w:rsidDel="00000000" w:rsidR="00000000" w:rsidRPr="00000000">
              <w:rPr>
                <w:rtl w:val="0"/>
              </w:rPr>
            </w:r>
          </w:p>
          <w:p w:rsidR="00000000" w:rsidDel="00000000" w:rsidP="00000000" w:rsidRDefault="00000000" w:rsidRPr="00000000" w14:paraId="0000110F">
            <w:pPr>
              <w:spacing w:after="0" w:before="0" w:lineRule="auto"/>
              <w:rPr>
                <w:sz w:val="20"/>
                <w:szCs w:val="20"/>
              </w:rPr>
            </w:pPr>
            <w:r w:rsidDel="00000000" w:rsidR="00000000" w:rsidRPr="00000000">
              <w:rPr>
                <w:rtl w:val="0"/>
              </w:rPr>
            </w:r>
          </w:p>
          <w:p w:rsidR="00000000" w:rsidDel="00000000" w:rsidP="00000000" w:rsidRDefault="00000000" w:rsidRPr="00000000" w14:paraId="00001110">
            <w:pPr>
              <w:spacing w:after="0" w:before="0" w:lineRule="auto"/>
              <w:rPr>
                <w:sz w:val="20"/>
                <w:szCs w:val="20"/>
              </w:rPr>
            </w:pPr>
            <w:r w:rsidDel="00000000" w:rsidR="00000000" w:rsidRPr="00000000">
              <w:rPr>
                <w:rtl w:val="0"/>
              </w:rPr>
            </w:r>
          </w:p>
          <w:p w:rsidR="00000000" w:rsidDel="00000000" w:rsidP="00000000" w:rsidRDefault="00000000" w:rsidRPr="00000000" w14:paraId="00001111">
            <w:pPr>
              <w:spacing w:after="0" w:before="0" w:lineRule="auto"/>
              <w:rPr>
                <w:sz w:val="20"/>
                <w:szCs w:val="20"/>
              </w:rPr>
            </w:pPr>
            <w:r w:rsidDel="00000000" w:rsidR="00000000" w:rsidRPr="00000000">
              <w:rPr>
                <w:rtl w:val="0"/>
              </w:rPr>
            </w:r>
          </w:p>
          <w:p w:rsidR="00000000" w:rsidDel="00000000" w:rsidP="00000000" w:rsidRDefault="00000000" w:rsidRPr="00000000" w14:paraId="00001112">
            <w:pPr>
              <w:spacing w:after="0" w:before="0" w:lineRule="auto"/>
              <w:rPr>
                <w:sz w:val="20"/>
                <w:szCs w:val="20"/>
              </w:rPr>
            </w:pPr>
            <w:r w:rsidDel="00000000" w:rsidR="00000000" w:rsidRPr="00000000">
              <w:rPr>
                <w:rtl w:val="0"/>
              </w:rPr>
            </w:r>
          </w:p>
          <w:p w:rsidR="00000000" w:rsidDel="00000000" w:rsidP="00000000" w:rsidRDefault="00000000" w:rsidRPr="00000000" w14:paraId="00001113">
            <w:pPr>
              <w:spacing w:after="0" w:before="0" w:lineRule="auto"/>
              <w:rPr>
                <w:sz w:val="20"/>
                <w:szCs w:val="20"/>
              </w:rPr>
            </w:pPr>
            <w:r w:rsidDel="00000000" w:rsidR="00000000" w:rsidRPr="00000000">
              <w:rPr>
                <w:rtl w:val="0"/>
              </w:rPr>
            </w:r>
          </w:p>
          <w:p w:rsidR="00000000" w:rsidDel="00000000" w:rsidP="00000000" w:rsidRDefault="00000000" w:rsidRPr="00000000" w14:paraId="00001114">
            <w:pPr>
              <w:spacing w:after="0" w:before="0" w:lineRule="auto"/>
              <w:rPr>
                <w:sz w:val="20"/>
                <w:szCs w:val="20"/>
              </w:rPr>
            </w:pPr>
            <w:r w:rsidDel="00000000" w:rsidR="00000000" w:rsidRPr="00000000">
              <w:rPr>
                <w:rtl w:val="0"/>
              </w:rPr>
            </w:r>
          </w:p>
          <w:p w:rsidR="00000000" w:rsidDel="00000000" w:rsidP="00000000" w:rsidRDefault="00000000" w:rsidRPr="00000000" w14:paraId="00001115">
            <w:pPr>
              <w:spacing w:after="0" w:before="0" w:lineRule="auto"/>
              <w:rPr>
                <w:sz w:val="20"/>
                <w:szCs w:val="20"/>
              </w:rPr>
            </w:pPr>
            <w:r w:rsidDel="00000000" w:rsidR="00000000" w:rsidRPr="00000000">
              <w:rPr>
                <w:rtl w:val="0"/>
              </w:rPr>
            </w:r>
          </w:p>
          <w:p w:rsidR="00000000" w:rsidDel="00000000" w:rsidP="00000000" w:rsidRDefault="00000000" w:rsidRPr="00000000" w14:paraId="00001116">
            <w:pPr>
              <w:spacing w:after="0" w:before="0" w:lineRule="auto"/>
              <w:rPr>
                <w:sz w:val="20"/>
                <w:szCs w:val="20"/>
              </w:rPr>
            </w:pPr>
            <w:r w:rsidDel="00000000" w:rsidR="00000000" w:rsidRPr="00000000">
              <w:rPr>
                <w:rtl w:val="0"/>
              </w:rPr>
            </w:r>
          </w:p>
          <w:p w:rsidR="00000000" w:rsidDel="00000000" w:rsidP="00000000" w:rsidRDefault="00000000" w:rsidRPr="00000000" w14:paraId="00001117">
            <w:pPr>
              <w:spacing w:after="0" w:before="0" w:lineRule="auto"/>
              <w:rPr>
                <w:sz w:val="20"/>
                <w:szCs w:val="20"/>
              </w:rPr>
            </w:pPr>
            <w:r w:rsidDel="00000000" w:rsidR="00000000" w:rsidRPr="00000000">
              <w:rPr>
                <w:rtl w:val="0"/>
              </w:rPr>
            </w:r>
          </w:p>
          <w:p w:rsidR="00000000" w:rsidDel="00000000" w:rsidP="00000000" w:rsidRDefault="00000000" w:rsidRPr="00000000" w14:paraId="00001118">
            <w:pPr>
              <w:spacing w:after="0" w:before="0" w:lineRule="auto"/>
              <w:rPr>
                <w:sz w:val="20"/>
                <w:szCs w:val="20"/>
              </w:rPr>
            </w:pPr>
            <w:r w:rsidDel="00000000" w:rsidR="00000000" w:rsidRPr="00000000">
              <w:rPr>
                <w:rtl w:val="0"/>
              </w:rPr>
            </w:r>
          </w:p>
          <w:p w:rsidR="00000000" w:rsidDel="00000000" w:rsidP="00000000" w:rsidRDefault="00000000" w:rsidRPr="00000000" w14:paraId="00001119">
            <w:pPr>
              <w:spacing w:after="0" w:before="0" w:lineRule="auto"/>
              <w:rPr>
                <w:sz w:val="20"/>
                <w:szCs w:val="20"/>
              </w:rPr>
            </w:pPr>
            <w:r w:rsidDel="00000000" w:rsidR="00000000" w:rsidRPr="00000000">
              <w:rPr>
                <w:rtl w:val="0"/>
              </w:rPr>
            </w:r>
          </w:p>
          <w:p w:rsidR="00000000" w:rsidDel="00000000" w:rsidP="00000000" w:rsidRDefault="00000000" w:rsidRPr="00000000" w14:paraId="0000111A">
            <w:pPr>
              <w:spacing w:after="0" w:before="0" w:lineRule="auto"/>
              <w:rPr>
                <w:sz w:val="20"/>
                <w:szCs w:val="20"/>
              </w:rPr>
            </w:pPr>
            <w:r w:rsidDel="00000000" w:rsidR="00000000" w:rsidRPr="00000000">
              <w:rPr>
                <w:rtl w:val="0"/>
              </w:rPr>
            </w:r>
          </w:p>
          <w:p w:rsidR="00000000" w:rsidDel="00000000" w:rsidP="00000000" w:rsidRDefault="00000000" w:rsidRPr="00000000" w14:paraId="0000111B">
            <w:pPr>
              <w:spacing w:after="0" w:before="0" w:lineRule="auto"/>
              <w:rPr>
                <w:sz w:val="20"/>
                <w:szCs w:val="20"/>
              </w:rPr>
            </w:pPr>
            <w:r w:rsidDel="00000000" w:rsidR="00000000" w:rsidRPr="00000000">
              <w:rPr>
                <w:rtl w:val="0"/>
              </w:rPr>
            </w:r>
          </w:p>
          <w:p w:rsidR="00000000" w:rsidDel="00000000" w:rsidP="00000000" w:rsidRDefault="00000000" w:rsidRPr="00000000" w14:paraId="0000111C">
            <w:pPr>
              <w:spacing w:after="0" w:before="0" w:lineRule="auto"/>
              <w:rPr>
                <w:sz w:val="20"/>
                <w:szCs w:val="20"/>
              </w:rPr>
            </w:pPr>
            <w:r w:rsidDel="00000000" w:rsidR="00000000" w:rsidRPr="00000000">
              <w:rPr>
                <w:rtl w:val="0"/>
              </w:rPr>
            </w:r>
          </w:p>
          <w:p w:rsidR="00000000" w:rsidDel="00000000" w:rsidP="00000000" w:rsidRDefault="00000000" w:rsidRPr="00000000" w14:paraId="0000111D">
            <w:pPr>
              <w:spacing w:after="0" w:before="0" w:lineRule="auto"/>
              <w:rPr>
                <w:sz w:val="20"/>
                <w:szCs w:val="20"/>
              </w:rPr>
            </w:pPr>
            <w:r w:rsidDel="00000000" w:rsidR="00000000" w:rsidRPr="00000000">
              <w:rPr>
                <w:rtl w:val="0"/>
              </w:rPr>
            </w:r>
          </w:p>
          <w:p w:rsidR="00000000" w:rsidDel="00000000" w:rsidP="00000000" w:rsidRDefault="00000000" w:rsidRPr="00000000" w14:paraId="0000111E">
            <w:pPr>
              <w:spacing w:after="0" w:before="0" w:lineRule="auto"/>
              <w:rPr>
                <w:sz w:val="20"/>
                <w:szCs w:val="20"/>
              </w:rPr>
            </w:pPr>
            <w:r w:rsidDel="00000000" w:rsidR="00000000" w:rsidRPr="00000000">
              <w:rPr>
                <w:rtl w:val="0"/>
              </w:rPr>
            </w:r>
          </w:p>
          <w:p w:rsidR="00000000" w:rsidDel="00000000" w:rsidP="00000000" w:rsidRDefault="00000000" w:rsidRPr="00000000" w14:paraId="0000111F">
            <w:pPr>
              <w:spacing w:after="0" w:before="0" w:lineRule="auto"/>
              <w:rPr>
                <w:sz w:val="20"/>
                <w:szCs w:val="20"/>
              </w:rPr>
            </w:pPr>
            <w:r w:rsidDel="00000000" w:rsidR="00000000" w:rsidRPr="00000000">
              <w:rPr>
                <w:rtl w:val="0"/>
              </w:rPr>
            </w:r>
          </w:p>
          <w:p w:rsidR="00000000" w:rsidDel="00000000" w:rsidP="00000000" w:rsidRDefault="00000000" w:rsidRPr="00000000" w14:paraId="00001120">
            <w:pPr>
              <w:spacing w:after="0" w:before="0" w:lineRule="auto"/>
              <w:rPr>
                <w:sz w:val="20"/>
                <w:szCs w:val="20"/>
              </w:rPr>
            </w:pPr>
            <w:r w:rsidDel="00000000" w:rsidR="00000000" w:rsidRPr="00000000">
              <w:rPr>
                <w:rtl w:val="0"/>
              </w:rPr>
            </w:r>
          </w:p>
          <w:p w:rsidR="00000000" w:rsidDel="00000000" w:rsidP="00000000" w:rsidRDefault="00000000" w:rsidRPr="00000000" w14:paraId="00001121">
            <w:pPr>
              <w:spacing w:after="0" w:before="0" w:lineRule="auto"/>
              <w:rPr>
                <w:sz w:val="20"/>
                <w:szCs w:val="20"/>
              </w:rPr>
            </w:pPr>
            <w:r w:rsidDel="00000000" w:rsidR="00000000" w:rsidRPr="00000000">
              <w:rPr>
                <w:rtl w:val="0"/>
              </w:rPr>
            </w:r>
          </w:p>
          <w:p w:rsidR="00000000" w:rsidDel="00000000" w:rsidP="00000000" w:rsidRDefault="00000000" w:rsidRPr="00000000" w14:paraId="00001122">
            <w:pPr>
              <w:spacing w:after="0" w:before="0" w:lineRule="auto"/>
              <w:rPr>
                <w:sz w:val="20"/>
                <w:szCs w:val="20"/>
              </w:rPr>
            </w:pPr>
            <w:r w:rsidDel="00000000" w:rsidR="00000000" w:rsidRPr="00000000">
              <w:rPr>
                <w:rtl w:val="0"/>
              </w:rPr>
            </w:r>
          </w:p>
          <w:p w:rsidR="00000000" w:rsidDel="00000000" w:rsidP="00000000" w:rsidRDefault="00000000" w:rsidRPr="00000000" w14:paraId="00001123">
            <w:pPr>
              <w:spacing w:after="0" w:before="0" w:lineRule="auto"/>
              <w:rPr>
                <w:sz w:val="20"/>
                <w:szCs w:val="20"/>
              </w:rPr>
            </w:pPr>
            <w:r w:rsidDel="00000000" w:rsidR="00000000" w:rsidRPr="00000000">
              <w:rPr>
                <w:rtl w:val="0"/>
              </w:rPr>
            </w:r>
          </w:p>
          <w:p w:rsidR="00000000" w:rsidDel="00000000" w:rsidP="00000000" w:rsidRDefault="00000000" w:rsidRPr="00000000" w14:paraId="00001124">
            <w:pPr>
              <w:spacing w:after="0" w:before="0" w:lineRule="auto"/>
              <w:rPr>
                <w:sz w:val="20"/>
                <w:szCs w:val="20"/>
              </w:rPr>
            </w:pPr>
            <w:r w:rsidDel="00000000" w:rsidR="00000000" w:rsidRPr="00000000">
              <w:rPr>
                <w:rtl w:val="0"/>
              </w:rPr>
            </w:r>
          </w:p>
          <w:p w:rsidR="00000000" w:rsidDel="00000000" w:rsidP="00000000" w:rsidRDefault="00000000" w:rsidRPr="00000000" w14:paraId="00001125">
            <w:pPr>
              <w:spacing w:after="0" w:before="0" w:lineRule="auto"/>
              <w:rPr>
                <w:sz w:val="20"/>
                <w:szCs w:val="20"/>
              </w:rPr>
            </w:pPr>
            <w:r w:rsidDel="00000000" w:rsidR="00000000" w:rsidRPr="00000000">
              <w:rPr>
                <w:rtl w:val="0"/>
              </w:rPr>
            </w:r>
          </w:p>
          <w:p w:rsidR="00000000" w:rsidDel="00000000" w:rsidP="00000000" w:rsidRDefault="00000000" w:rsidRPr="00000000" w14:paraId="00001126">
            <w:pPr>
              <w:spacing w:after="0" w:before="0" w:lineRule="auto"/>
              <w:rPr>
                <w:sz w:val="20"/>
                <w:szCs w:val="20"/>
              </w:rPr>
            </w:pPr>
            <w:r w:rsidDel="00000000" w:rsidR="00000000" w:rsidRPr="00000000">
              <w:rPr>
                <w:rtl w:val="0"/>
              </w:rPr>
            </w:r>
          </w:p>
          <w:p w:rsidR="00000000" w:rsidDel="00000000" w:rsidP="00000000" w:rsidRDefault="00000000" w:rsidRPr="00000000" w14:paraId="00001127">
            <w:pPr>
              <w:spacing w:after="0" w:before="0" w:lineRule="auto"/>
              <w:rPr>
                <w:sz w:val="20"/>
                <w:szCs w:val="20"/>
              </w:rPr>
            </w:pPr>
            <w:r w:rsidDel="00000000" w:rsidR="00000000" w:rsidRPr="00000000">
              <w:rPr>
                <w:rtl w:val="0"/>
              </w:rPr>
            </w:r>
          </w:p>
          <w:p w:rsidR="00000000" w:rsidDel="00000000" w:rsidP="00000000" w:rsidRDefault="00000000" w:rsidRPr="00000000" w14:paraId="00001128">
            <w:pPr>
              <w:spacing w:after="0" w:before="0" w:lineRule="auto"/>
              <w:rPr>
                <w:sz w:val="20"/>
                <w:szCs w:val="20"/>
              </w:rPr>
            </w:pPr>
            <w:r w:rsidDel="00000000" w:rsidR="00000000" w:rsidRPr="00000000">
              <w:rPr>
                <w:rtl w:val="0"/>
              </w:rPr>
            </w:r>
          </w:p>
          <w:p w:rsidR="00000000" w:rsidDel="00000000" w:rsidP="00000000" w:rsidRDefault="00000000" w:rsidRPr="00000000" w14:paraId="00001129">
            <w:pPr>
              <w:spacing w:after="0" w:before="0" w:lineRule="auto"/>
              <w:rPr>
                <w:sz w:val="20"/>
                <w:szCs w:val="20"/>
              </w:rPr>
            </w:pPr>
            <w:r w:rsidDel="00000000" w:rsidR="00000000" w:rsidRPr="00000000">
              <w:rPr>
                <w:rtl w:val="0"/>
              </w:rPr>
            </w:r>
          </w:p>
          <w:p w:rsidR="00000000" w:rsidDel="00000000" w:rsidP="00000000" w:rsidRDefault="00000000" w:rsidRPr="00000000" w14:paraId="0000112A">
            <w:pPr>
              <w:spacing w:after="0" w:before="0" w:lineRule="auto"/>
              <w:rPr>
                <w:sz w:val="20"/>
                <w:szCs w:val="20"/>
              </w:rPr>
            </w:pPr>
            <w:r w:rsidDel="00000000" w:rsidR="00000000" w:rsidRPr="00000000">
              <w:rPr>
                <w:sz w:val="20"/>
                <w:szCs w:val="20"/>
                <w:rtl w:val="0"/>
              </w:rPr>
              <w:t xml:space="preserve">Artículo 151.- Ley N° 4.601. Modifícase la ley N° 4.601, sobre Caza, cuyo texto fue sustituido por el Artículo Primero de la ley Nº 19.473, de la siguiente manera:</w:t>
            </w:r>
          </w:p>
          <w:p w:rsidR="00000000" w:rsidDel="00000000" w:rsidP="00000000" w:rsidRDefault="00000000" w:rsidRPr="00000000" w14:paraId="0000112B">
            <w:pPr>
              <w:spacing w:after="0" w:before="0" w:lineRule="auto"/>
              <w:rPr>
                <w:sz w:val="20"/>
                <w:szCs w:val="20"/>
              </w:rPr>
            </w:pPr>
            <w:r w:rsidDel="00000000" w:rsidR="00000000" w:rsidRPr="00000000">
              <w:rPr>
                <w:rtl w:val="0"/>
              </w:rPr>
            </w:r>
          </w:p>
          <w:p w:rsidR="00000000" w:rsidDel="00000000" w:rsidP="00000000" w:rsidRDefault="00000000" w:rsidRPr="00000000" w14:paraId="0000112C">
            <w:pPr>
              <w:spacing w:after="0" w:before="0" w:lineRule="auto"/>
              <w:rPr>
                <w:sz w:val="20"/>
                <w:szCs w:val="20"/>
              </w:rPr>
            </w:pPr>
            <w:r w:rsidDel="00000000" w:rsidR="00000000" w:rsidRPr="00000000">
              <w:rPr>
                <w:sz w:val="20"/>
                <w:szCs w:val="20"/>
                <w:rtl w:val="0"/>
              </w:rPr>
              <w:t xml:space="preserve">1) Modifícase el artículo 2º del modo que sigue:</w:t>
            </w:r>
          </w:p>
          <w:p w:rsidR="00000000" w:rsidDel="00000000" w:rsidP="00000000" w:rsidRDefault="00000000" w:rsidRPr="00000000" w14:paraId="0000112D">
            <w:pPr>
              <w:spacing w:after="0" w:before="0" w:lineRule="auto"/>
              <w:rPr>
                <w:sz w:val="20"/>
                <w:szCs w:val="20"/>
              </w:rPr>
            </w:pPr>
            <w:r w:rsidDel="00000000" w:rsidR="00000000" w:rsidRPr="00000000">
              <w:rPr>
                <w:rtl w:val="0"/>
              </w:rPr>
            </w:r>
          </w:p>
          <w:p w:rsidR="00000000" w:rsidDel="00000000" w:rsidP="00000000" w:rsidRDefault="00000000" w:rsidRPr="00000000" w14:paraId="0000112E">
            <w:pPr>
              <w:spacing w:after="0" w:before="0" w:lineRule="auto"/>
              <w:rPr>
                <w:sz w:val="20"/>
                <w:szCs w:val="20"/>
              </w:rPr>
            </w:pPr>
            <w:r w:rsidDel="00000000" w:rsidR="00000000" w:rsidRPr="00000000">
              <w:rPr>
                <w:rtl w:val="0"/>
              </w:rPr>
            </w:r>
          </w:p>
          <w:p w:rsidR="00000000" w:rsidDel="00000000" w:rsidP="00000000" w:rsidRDefault="00000000" w:rsidRPr="00000000" w14:paraId="0000112F">
            <w:pPr>
              <w:spacing w:after="0" w:before="0" w:lineRule="auto"/>
              <w:rPr>
                <w:sz w:val="20"/>
                <w:szCs w:val="20"/>
              </w:rPr>
            </w:pPr>
            <w:r w:rsidDel="00000000" w:rsidR="00000000" w:rsidRPr="00000000">
              <w:rPr>
                <w:rtl w:val="0"/>
              </w:rPr>
            </w:r>
          </w:p>
          <w:p w:rsidR="00000000" w:rsidDel="00000000" w:rsidP="00000000" w:rsidRDefault="00000000" w:rsidRPr="00000000" w14:paraId="00001130">
            <w:pPr>
              <w:spacing w:after="0" w:before="0" w:lineRule="auto"/>
              <w:rPr>
                <w:sz w:val="20"/>
                <w:szCs w:val="20"/>
              </w:rPr>
            </w:pPr>
            <w:r w:rsidDel="00000000" w:rsidR="00000000" w:rsidRPr="00000000">
              <w:rPr>
                <w:rtl w:val="0"/>
              </w:rPr>
            </w:r>
          </w:p>
          <w:p w:rsidR="00000000" w:rsidDel="00000000" w:rsidP="00000000" w:rsidRDefault="00000000" w:rsidRPr="00000000" w14:paraId="00001131">
            <w:pPr>
              <w:spacing w:after="0" w:before="0" w:lineRule="auto"/>
              <w:rPr>
                <w:sz w:val="20"/>
                <w:szCs w:val="20"/>
              </w:rPr>
            </w:pPr>
            <w:r w:rsidDel="00000000" w:rsidR="00000000" w:rsidRPr="00000000">
              <w:rPr>
                <w:rtl w:val="0"/>
              </w:rPr>
            </w:r>
          </w:p>
          <w:p w:rsidR="00000000" w:rsidDel="00000000" w:rsidP="00000000" w:rsidRDefault="00000000" w:rsidRPr="00000000" w14:paraId="00001132">
            <w:pPr>
              <w:spacing w:after="0" w:before="0" w:lineRule="auto"/>
              <w:rPr>
                <w:sz w:val="20"/>
                <w:szCs w:val="20"/>
              </w:rPr>
            </w:pPr>
            <w:r w:rsidDel="00000000" w:rsidR="00000000" w:rsidRPr="00000000">
              <w:rPr>
                <w:sz w:val="20"/>
                <w:szCs w:val="20"/>
                <w:rtl w:val="0"/>
              </w:rPr>
              <w:t xml:space="preserve">a) Reemplázase, en la letra g), la frase “comprendido en los listados de especies declaradas en peligro de extinción, vulnerables, raras o escasamente conocidas”, por la siguiente: </w:t>
            </w:r>
          </w:p>
          <w:p w:rsidR="00000000" w:rsidDel="00000000" w:rsidP="00000000" w:rsidRDefault="00000000" w:rsidRPr="00000000" w14:paraId="00001133">
            <w:pPr>
              <w:spacing w:after="0" w:before="0" w:lineRule="auto"/>
              <w:rPr>
                <w:sz w:val="20"/>
                <w:szCs w:val="20"/>
              </w:rPr>
            </w:pPr>
            <w:r w:rsidDel="00000000" w:rsidR="00000000" w:rsidRPr="00000000">
              <w:rPr>
                <w:sz w:val="20"/>
                <w:szCs w:val="20"/>
                <w:rtl w:val="0"/>
              </w:rPr>
              <w:t xml:space="preserve">“clasificado en alguna categoría de conservación en conformidad al artículo 37 de la ley Nº 19.300”.</w:t>
            </w:r>
          </w:p>
          <w:p w:rsidR="00000000" w:rsidDel="00000000" w:rsidP="00000000" w:rsidRDefault="00000000" w:rsidRPr="00000000" w14:paraId="00001134">
            <w:pPr>
              <w:spacing w:after="0" w:before="0" w:lineRule="auto"/>
              <w:rPr>
                <w:sz w:val="20"/>
                <w:szCs w:val="20"/>
              </w:rPr>
            </w:pPr>
            <w:r w:rsidDel="00000000" w:rsidR="00000000" w:rsidRPr="00000000">
              <w:rPr>
                <w:rtl w:val="0"/>
              </w:rPr>
            </w:r>
          </w:p>
          <w:p w:rsidR="00000000" w:rsidDel="00000000" w:rsidP="00000000" w:rsidRDefault="00000000" w:rsidRPr="00000000" w14:paraId="00001135">
            <w:pPr>
              <w:spacing w:after="0" w:before="0" w:lineRule="auto"/>
              <w:rPr>
                <w:sz w:val="20"/>
                <w:szCs w:val="20"/>
              </w:rPr>
            </w:pPr>
            <w:r w:rsidDel="00000000" w:rsidR="00000000" w:rsidRPr="00000000">
              <w:rPr>
                <w:rtl w:val="0"/>
              </w:rPr>
            </w:r>
          </w:p>
          <w:p w:rsidR="00000000" w:rsidDel="00000000" w:rsidP="00000000" w:rsidRDefault="00000000" w:rsidRPr="00000000" w14:paraId="00001136">
            <w:pPr>
              <w:spacing w:after="0" w:before="0" w:lineRule="auto"/>
              <w:rPr>
                <w:sz w:val="20"/>
                <w:szCs w:val="20"/>
              </w:rPr>
            </w:pPr>
            <w:r w:rsidDel="00000000" w:rsidR="00000000" w:rsidRPr="00000000">
              <w:rPr>
                <w:rtl w:val="0"/>
              </w:rPr>
            </w:r>
          </w:p>
          <w:p w:rsidR="00000000" w:rsidDel="00000000" w:rsidP="00000000" w:rsidRDefault="00000000" w:rsidRPr="00000000" w14:paraId="00001137">
            <w:pPr>
              <w:spacing w:after="0" w:before="0" w:lineRule="auto"/>
              <w:rPr>
                <w:sz w:val="20"/>
                <w:szCs w:val="20"/>
              </w:rPr>
            </w:pPr>
            <w:r w:rsidDel="00000000" w:rsidR="00000000" w:rsidRPr="00000000">
              <w:rPr>
                <w:rtl w:val="0"/>
              </w:rPr>
            </w:r>
          </w:p>
          <w:p w:rsidR="00000000" w:rsidDel="00000000" w:rsidP="00000000" w:rsidRDefault="00000000" w:rsidRPr="00000000" w14:paraId="00001138">
            <w:pPr>
              <w:spacing w:after="0" w:before="0" w:lineRule="auto"/>
              <w:rPr>
                <w:sz w:val="20"/>
                <w:szCs w:val="20"/>
              </w:rPr>
            </w:pPr>
            <w:r w:rsidDel="00000000" w:rsidR="00000000" w:rsidRPr="00000000">
              <w:rPr>
                <w:rtl w:val="0"/>
              </w:rPr>
            </w:r>
          </w:p>
          <w:p w:rsidR="00000000" w:rsidDel="00000000" w:rsidP="00000000" w:rsidRDefault="00000000" w:rsidRPr="00000000" w14:paraId="00001139">
            <w:pPr>
              <w:spacing w:after="0" w:before="0" w:lineRule="auto"/>
              <w:rPr>
                <w:sz w:val="20"/>
                <w:szCs w:val="20"/>
              </w:rPr>
            </w:pPr>
            <w:r w:rsidDel="00000000" w:rsidR="00000000" w:rsidRPr="00000000">
              <w:rPr>
                <w:rtl w:val="0"/>
              </w:rPr>
            </w:r>
          </w:p>
          <w:p w:rsidR="00000000" w:rsidDel="00000000" w:rsidP="00000000" w:rsidRDefault="00000000" w:rsidRPr="00000000" w14:paraId="0000113A">
            <w:pPr>
              <w:spacing w:after="0" w:before="0" w:lineRule="auto"/>
              <w:rPr>
                <w:sz w:val="20"/>
                <w:szCs w:val="20"/>
              </w:rPr>
            </w:pPr>
            <w:r w:rsidDel="00000000" w:rsidR="00000000" w:rsidRPr="00000000">
              <w:rPr>
                <w:rtl w:val="0"/>
              </w:rPr>
            </w:r>
          </w:p>
          <w:p w:rsidR="00000000" w:rsidDel="00000000" w:rsidP="00000000" w:rsidRDefault="00000000" w:rsidRPr="00000000" w14:paraId="0000113B">
            <w:pPr>
              <w:spacing w:after="0" w:before="0" w:lineRule="auto"/>
              <w:rPr>
                <w:sz w:val="20"/>
                <w:szCs w:val="20"/>
              </w:rPr>
            </w:pPr>
            <w:r w:rsidDel="00000000" w:rsidR="00000000" w:rsidRPr="00000000">
              <w:rPr>
                <w:rtl w:val="0"/>
              </w:rPr>
            </w:r>
          </w:p>
          <w:p w:rsidR="00000000" w:rsidDel="00000000" w:rsidP="00000000" w:rsidRDefault="00000000" w:rsidRPr="00000000" w14:paraId="0000113C">
            <w:pPr>
              <w:spacing w:after="0" w:before="0" w:lineRule="auto"/>
              <w:rPr>
                <w:sz w:val="20"/>
                <w:szCs w:val="20"/>
              </w:rPr>
            </w:pPr>
            <w:r w:rsidDel="00000000" w:rsidR="00000000" w:rsidRPr="00000000">
              <w:rPr>
                <w:rtl w:val="0"/>
              </w:rPr>
            </w:r>
          </w:p>
          <w:p w:rsidR="00000000" w:rsidDel="00000000" w:rsidP="00000000" w:rsidRDefault="00000000" w:rsidRPr="00000000" w14:paraId="0000113D">
            <w:pPr>
              <w:spacing w:after="0" w:before="0" w:lineRule="auto"/>
              <w:rPr>
                <w:sz w:val="20"/>
                <w:szCs w:val="20"/>
              </w:rPr>
            </w:pPr>
            <w:r w:rsidDel="00000000" w:rsidR="00000000" w:rsidRPr="00000000">
              <w:rPr>
                <w:rtl w:val="0"/>
              </w:rPr>
            </w:r>
          </w:p>
          <w:p w:rsidR="00000000" w:rsidDel="00000000" w:rsidP="00000000" w:rsidRDefault="00000000" w:rsidRPr="00000000" w14:paraId="0000113E">
            <w:pPr>
              <w:spacing w:after="0" w:before="0" w:lineRule="auto"/>
              <w:rPr>
                <w:sz w:val="20"/>
                <w:szCs w:val="20"/>
              </w:rPr>
            </w:pPr>
            <w:r w:rsidDel="00000000" w:rsidR="00000000" w:rsidRPr="00000000">
              <w:rPr>
                <w:rtl w:val="0"/>
              </w:rPr>
            </w:r>
          </w:p>
          <w:p w:rsidR="00000000" w:rsidDel="00000000" w:rsidP="00000000" w:rsidRDefault="00000000" w:rsidRPr="00000000" w14:paraId="0000113F">
            <w:pPr>
              <w:spacing w:after="0" w:before="0" w:lineRule="auto"/>
              <w:rPr>
                <w:sz w:val="20"/>
                <w:szCs w:val="20"/>
              </w:rPr>
            </w:pPr>
            <w:r w:rsidDel="00000000" w:rsidR="00000000" w:rsidRPr="00000000">
              <w:rPr>
                <w:rtl w:val="0"/>
              </w:rPr>
            </w:r>
          </w:p>
          <w:p w:rsidR="00000000" w:rsidDel="00000000" w:rsidP="00000000" w:rsidRDefault="00000000" w:rsidRPr="00000000" w14:paraId="00001140">
            <w:pPr>
              <w:spacing w:after="0" w:before="0" w:lineRule="auto"/>
              <w:rPr>
                <w:sz w:val="20"/>
                <w:szCs w:val="20"/>
              </w:rPr>
            </w:pPr>
            <w:r w:rsidDel="00000000" w:rsidR="00000000" w:rsidRPr="00000000">
              <w:rPr>
                <w:rtl w:val="0"/>
              </w:rPr>
            </w:r>
          </w:p>
          <w:p w:rsidR="00000000" w:rsidDel="00000000" w:rsidP="00000000" w:rsidRDefault="00000000" w:rsidRPr="00000000" w14:paraId="00001141">
            <w:pPr>
              <w:spacing w:after="0" w:before="0" w:lineRule="auto"/>
              <w:rPr>
                <w:sz w:val="20"/>
                <w:szCs w:val="20"/>
              </w:rPr>
            </w:pPr>
            <w:r w:rsidDel="00000000" w:rsidR="00000000" w:rsidRPr="00000000">
              <w:rPr>
                <w:rtl w:val="0"/>
              </w:rPr>
            </w:r>
          </w:p>
          <w:p w:rsidR="00000000" w:rsidDel="00000000" w:rsidP="00000000" w:rsidRDefault="00000000" w:rsidRPr="00000000" w14:paraId="00001142">
            <w:pPr>
              <w:spacing w:after="0" w:before="0" w:lineRule="auto"/>
              <w:rPr>
                <w:sz w:val="20"/>
                <w:szCs w:val="20"/>
              </w:rPr>
            </w:pPr>
            <w:r w:rsidDel="00000000" w:rsidR="00000000" w:rsidRPr="00000000">
              <w:rPr>
                <w:rtl w:val="0"/>
              </w:rPr>
            </w:r>
          </w:p>
          <w:p w:rsidR="00000000" w:rsidDel="00000000" w:rsidP="00000000" w:rsidRDefault="00000000" w:rsidRPr="00000000" w14:paraId="00001143">
            <w:pPr>
              <w:spacing w:after="0" w:before="0" w:lineRule="auto"/>
              <w:rPr>
                <w:sz w:val="20"/>
                <w:szCs w:val="20"/>
              </w:rPr>
            </w:pPr>
            <w:r w:rsidDel="00000000" w:rsidR="00000000" w:rsidRPr="00000000">
              <w:rPr>
                <w:rtl w:val="0"/>
              </w:rPr>
            </w:r>
          </w:p>
          <w:p w:rsidR="00000000" w:rsidDel="00000000" w:rsidP="00000000" w:rsidRDefault="00000000" w:rsidRPr="00000000" w14:paraId="00001144">
            <w:pPr>
              <w:spacing w:after="0" w:before="0" w:lineRule="auto"/>
              <w:rPr>
                <w:sz w:val="20"/>
                <w:szCs w:val="20"/>
              </w:rPr>
            </w:pPr>
            <w:r w:rsidDel="00000000" w:rsidR="00000000" w:rsidRPr="00000000">
              <w:rPr>
                <w:rtl w:val="0"/>
              </w:rPr>
            </w:r>
          </w:p>
          <w:p w:rsidR="00000000" w:rsidDel="00000000" w:rsidP="00000000" w:rsidRDefault="00000000" w:rsidRPr="00000000" w14:paraId="00001145">
            <w:pPr>
              <w:spacing w:after="0" w:before="0" w:lineRule="auto"/>
              <w:rPr>
                <w:sz w:val="20"/>
                <w:szCs w:val="20"/>
              </w:rPr>
            </w:pPr>
            <w:r w:rsidDel="00000000" w:rsidR="00000000" w:rsidRPr="00000000">
              <w:rPr>
                <w:rtl w:val="0"/>
              </w:rPr>
            </w:r>
          </w:p>
          <w:p w:rsidR="00000000" w:rsidDel="00000000" w:rsidP="00000000" w:rsidRDefault="00000000" w:rsidRPr="00000000" w14:paraId="00001146">
            <w:pPr>
              <w:spacing w:after="0" w:before="0" w:lineRule="auto"/>
              <w:rPr>
                <w:sz w:val="20"/>
                <w:szCs w:val="20"/>
              </w:rPr>
            </w:pPr>
            <w:r w:rsidDel="00000000" w:rsidR="00000000" w:rsidRPr="00000000">
              <w:rPr>
                <w:rtl w:val="0"/>
              </w:rPr>
            </w:r>
          </w:p>
          <w:p w:rsidR="00000000" w:rsidDel="00000000" w:rsidP="00000000" w:rsidRDefault="00000000" w:rsidRPr="00000000" w14:paraId="00001147">
            <w:pPr>
              <w:spacing w:after="0" w:before="0" w:lineRule="auto"/>
              <w:rPr>
                <w:sz w:val="20"/>
                <w:szCs w:val="20"/>
              </w:rPr>
            </w:pPr>
            <w:r w:rsidDel="00000000" w:rsidR="00000000" w:rsidRPr="00000000">
              <w:rPr>
                <w:rtl w:val="0"/>
              </w:rPr>
            </w:r>
          </w:p>
          <w:p w:rsidR="00000000" w:rsidDel="00000000" w:rsidP="00000000" w:rsidRDefault="00000000" w:rsidRPr="00000000" w14:paraId="00001148">
            <w:pPr>
              <w:spacing w:after="0" w:before="0" w:lineRule="auto"/>
              <w:rPr>
                <w:sz w:val="20"/>
                <w:szCs w:val="20"/>
              </w:rPr>
            </w:pPr>
            <w:r w:rsidDel="00000000" w:rsidR="00000000" w:rsidRPr="00000000">
              <w:rPr>
                <w:rtl w:val="0"/>
              </w:rPr>
            </w:r>
          </w:p>
          <w:p w:rsidR="00000000" w:rsidDel="00000000" w:rsidP="00000000" w:rsidRDefault="00000000" w:rsidRPr="00000000" w14:paraId="00001149">
            <w:pPr>
              <w:spacing w:after="0" w:before="0" w:lineRule="auto"/>
              <w:rPr>
                <w:sz w:val="20"/>
                <w:szCs w:val="20"/>
              </w:rPr>
            </w:pPr>
            <w:r w:rsidDel="00000000" w:rsidR="00000000" w:rsidRPr="00000000">
              <w:rPr>
                <w:rtl w:val="0"/>
              </w:rPr>
            </w:r>
          </w:p>
          <w:p w:rsidR="00000000" w:rsidDel="00000000" w:rsidP="00000000" w:rsidRDefault="00000000" w:rsidRPr="00000000" w14:paraId="0000114A">
            <w:pPr>
              <w:spacing w:after="0" w:before="0" w:lineRule="auto"/>
              <w:rPr>
                <w:sz w:val="20"/>
                <w:szCs w:val="20"/>
              </w:rPr>
            </w:pPr>
            <w:r w:rsidDel="00000000" w:rsidR="00000000" w:rsidRPr="00000000">
              <w:rPr>
                <w:rtl w:val="0"/>
              </w:rPr>
            </w:r>
          </w:p>
          <w:p w:rsidR="00000000" w:rsidDel="00000000" w:rsidP="00000000" w:rsidRDefault="00000000" w:rsidRPr="00000000" w14:paraId="0000114B">
            <w:pPr>
              <w:spacing w:after="0" w:before="0" w:lineRule="auto"/>
              <w:rPr>
                <w:sz w:val="20"/>
                <w:szCs w:val="20"/>
              </w:rPr>
            </w:pPr>
            <w:r w:rsidDel="00000000" w:rsidR="00000000" w:rsidRPr="00000000">
              <w:rPr>
                <w:rtl w:val="0"/>
              </w:rPr>
            </w:r>
          </w:p>
          <w:p w:rsidR="00000000" w:rsidDel="00000000" w:rsidP="00000000" w:rsidRDefault="00000000" w:rsidRPr="00000000" w14:paraId="0000114C">
            <w:pPr>
              <w:spacing w:after="0" w:before="0" w:lineRule="auto"/>
              <w:rPr>
                <w:sz w:val="20"/>
                <w:szCs w:val="20"/>
              </w:rPr>
            </w:pPr>
            <w:r w:rsidDel="00000000" w:rsidR="00000000" w:rsidRPr="00000000">
              <w:rPr>
                <w:rtl w:val="0"/>
              </w:rPr>
            </w:r>
          </w:p>
          <w:p w:rsidR="00000000" w:rsidDel="00000000" w:rsidP="00000000" w:rsidRDefault="00000000" w:rsidRPr="00000000" w14:paraId="0000114D">
            <w:pPr>
              <w:spacing w:after="0" w:before="0" w:lineRule="auto"/>
              <w:rPr>
                <w:sz w:val="20"/>
                <w:szCs w:val="20"/>
              </w:rPr>
            </w:pPr>
            <w:r w:rsidDel="00000000" w:rsidR="00000000" w:rsidRPr="00000000">
              <w:rPr>
                <w:rtl w:val="0"/>
              </w:rPr>
            </w:r>
          </w:p>
          <w:p w:rsidR="00000000" w:rsidDel="00000000" w:rsidP="00000000" w:rsidRDefault="00000000" w:rsidRPr="00000000" w14:paraId="0000114E">
            <w:pPr>
              <w:spacing w:after="0" w:before="0" w:lineRule="auto"/>
              <w:rPr>
                <w:sz w:val="20"/>
                <w:szCs w:val="20"/>
              </w:rPr>
            </w:pPr>
            <w:r w:rsidDel="00000000" w:rsidR="00000000" w:rsidRPr="00000000">
              <w:rPr>
                <w:sz w:val="20"/>
                <w:szCs w:val="20"/>
                <w:rtl w:val="0"/>
              </w:rPr>
              <w:t xml:space="preserve">b) Deróganse las letras k), l), m) y n), pasando la actual letra ñ) a ser letra k).</w:t>
            </w:r>
          </w:p>
          <w:p w:rsidR="00000000" w:rsidDel="00000000" w:rsidP="00000000" w:rsidRDefault="00000000" w:rsidRPr="00000000" w14:paraId="0000114F">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15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51">
            <w:pPr>
              <w:spacing w:after="0" w:before="0" w:lineRule="auto"/>
              <w:jc w:val="center"/>
              <w:rPr>
                <w:sz w:val="20"/>
                <w:szCs w:val="20"/>
              </w:rPr>
            </w:pPr>
            <w:r w:rsidDel="00000000" w:rsidR="00000000" w:rsidRPr="00000000">
              <w:rPr>
                <w:sz w:val="20"/>
                <w:szCs w:val="20"/>
                <w:rtl w:val="0"/>
              </w:rPr>
              <w:t xml:space="preserve">TITULO II    De la Caza o Captura</w:t>
            </w:r>
          </w:p>
          <w:p w:rsidR="00000000" w:rsidDel="00000000" w:rsidP="00000000" w:rsidRDefault="00000000" w:rsidRPr="00000000" w14:paraId="00001152">
            <w:pPr>
              <w:spacing w:after="0" w:before="0" w:lineRule="auto"/>
              <w:rPr>
                <w:sz w:val="20"/>
                <w:szCs w:val="20"/>
              </w:rPr>
            </w:pPr>
            <w:r w:rsidDel="00000000" w:rsidR="00000000" w:rsidRPr="00000000">
              <w:rPr>
                <w:rtl w:val="0"/>
              </w:rPr>
            </w:r>
          </w:p>
          <w:p w:rsidR="00000000" w:rsidDel="00000000" w:rsidP="00000000" w:rsidRDefault="00000000" w:rsidRPr="00000000" w14:paraId="00001153">
            <w:pPr>
              <w:spacing w:after="0" w:before="0" w:lineRule="auto"/>
              <w:rPr>
                <w:sz w:val="20"/>
                <w:szCs w:val="20"/>
              </w:rPr>
            </w:pPr>
            <w:r w:rsidDel="00000000" w:rsidR="00000000" w:rsidRPr="00000000">
              <w:rPr>
                <w:sz w:val="20"/>
                <w:szCs w:val="20"/>
                <w:rtl w:val="0"/>
              </w:rPr>
              <w:t xml:space="preserve">    Artículo 3°.- Prohíbese en todo el territorio nacional la caza o captura de ejemplares de la fauna silvestre catalogados como especies </w:t>
            </w:r>
            <w:r w:rsidDel="00000000" w:rsidR="00000000" w:rsidRPr="00000000">
              <w:rPr>
                <w:sz w:val="20"/>
                <w:szCs w:val="20"/>
                <w:u w:val="single"/>
                <w:rtl w:val="0"/>
              </w:rPr>
              <w:t xml:space="preserve">en peligro de extinción, vulnerables, raras y escasamente conocidas</w:t>
            </w:r>
            <w:r w:rsidDel="00000000" w:rsidR="00000000" w:rsidRPr="00000000">
              <w:rPr>
                <w:sz w:val="20"/>
                <w:szCs w:val="20"/>
                <w:rtl w:val="0"/>
              </w:rPr>
              <w:t xml:space="preserve">, así como la de las especies catalogadas como beneficiosas para la actividad silvoagropecuaria, para la mantención del equilibrio de los ecosistemas naturales o que presenten densidades poblacionales reducidas.</w:t>
            </w:r>
          </w:p>
          <w:p w:rsidR="00000000" w:rsidDel="00000000" w:rsidP="00000000" w:rsidRDefault="00000000" w:rsidRPr="00000000" w14:paraId="00001154">
            <w:pPr>
              <w:spacing w:after="0" w:before="0" w:lineRule="auto"/>
              <w:rPr>
                <w:sz w:val="20"/>
                <w:szCs w:val="20"/>
              </w:rPr>
            </w:pPr>
            <w:r w:rsidDel="00000000" w:rsidR="00000000" w:rsidRPr="00000000">
              <w:rPr>
                <w:sz w:val="20"/>
                <w:szCs w:val="20"/>
                <w:rtl w:val="0"/>
              </w:rPr>
              <w:t xml:space="preserve">    El reglamento señalará la nómina de las especies a que se refiere el inciso anterior. Asimismo, respecto de las demás especies, podrá establecer vedas, temporadas y zonas de caza y captura; número de ejemplares que podrán cazarse o capturarse por jornada, temporada o grupo etario y demás condiciones en que tales actividades podrán desarrollarse.</w:t>
            </w:r>
          </w:p>
          <w:p w:rsidR="00000000" w:rsidDel="00000000" w:rsidP="00000000" w:rsidRDefault="00000000" w:rsidRPr="00000000" w14:paraId="0000115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156">
            <w:pPr>
              <w:spacing w:after="0" w:before="0" w:lineRule="auto"/>
              <w:rPr>
                <w:sz w:val="20"/>
                <w:szCs w:val="20"/>
              </w:rPr>
            </w:pPr>
            <w:r w:rsidDel="00000000" w:rsidR="00000000" w:rsidRPr="00000000">
              <w:rPr>
                <w:rtl w:val="0"/>
              </w:rPr>
            </w:r>
          </w:p>
          <w:p w:rsidR="00000000" w:rsidDel="00000000" w:rsidP="00000000" w:rsidRDefault="00000000" w:rsidRPr="00000000" w14:paraId="00001157">
            <w:pPr>
              <w:spacing w:after="0" w:before="0" w:lineRule="auto"/>
              <w:rPr>
                <w:sz w:val="20"/>
                <w:szCs w:val="20"/>
              </w:rPr>
            </w:pPr>
            <w:r w:rsidDel="00000000" w:rsidR="00000000" w:rsidRPr="00000000">
              <w:rPr>
                <w:rtl w:val="0"/>
              </w:rPr>
            </w:r>
          </w:p>
          <w:p w:rsidR="00000000" w:rsidDel="00000000" w:rsidP="00000000" w:rsidRDefault="00000000" w:rsidRPr="00000000" w14:paraId="00001158">
            <w:pPr>
              <w:spacing w:after="0" w:before="0" w:lineRule="auto"/>
              <w:rPr>
                <w:sz w:val="20"/>
                <w:szCs w:val="20"/>
              </w:rPr>
            </w:pPr>
            <w:r w:rsidDel="00000000" w:rsidR="00000000" w:rsidRPr="00000000">
              <w:rPr>
                <w:sz w:val="20"/>
                <w:szCs w:val="20"/>
                <w:rtl w:val="0"/>
              </w:rPr>
              <w:t xml:space="preserve">2) Reemplázase, en el inciso primero del artículo 3º, la frase “en peligro de extinción, vulnerables, raras y escasamente conocidas”, por la siguiente: </w:t>
            </w:r>
          </w:p>
          <w:p w:rsidR="00000000" w:rsidDel="00000000" w:rsidP="00000000" w:rsidRDefault="00000000" w:rsidRPr="00000000" w14:paraId="00001159">
            <w:pPr>
              <w:spacing w:after="0" w:before="0" w:lineRule="auto"/>
              <w:rPr>
                <w:sz w:val="20"/>
                <w:szCs w:val="20"/>
              </w:rPr>
            </w:pPr>
            <w:r w:rsidDel="00000000" w:rsidR="00000000" w:rsidRPr="00000000">
              <w:rPr>
                <w:sz w:val="20"/>
                <w:szCs w:val="20"/>
                <w:rtl w:val="0"/>
              </w:rPr>
              <w:t xml:space="preserve">“en peligro crítico, en peligro, vulnerable, casi amenazada o datos insuficientes”.</w:t>
            </w:r>
          </w:p>
        </w:tc>
        <w:tc>
          <w:tcPr/>
          <w:p w:rsidR="00000000" w:rsidDel="00000000" w:rsidP="00000000" w:rsidRDefault="00000000" w:rsidRPr="00000000" w14:paraId="0000115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5B">
            <w:pPr>
              <w:spacing w:after="0" w:before="0" w:lineRule="auto"/>
              <w:rPr/>
            </w:pPr>
            <w:r w:rsidDel="00000000" w:rsidR="00000000" w:rsidRPr="00000000">
              <w:rPr>
                <w:rtl w:val="0"/>
              </w:rPr>
            </w:r>
          </w:p>
          <w:p w:rsidR="00000000" w:rsidDel="00000000" w:rsidP="00000000" w:rsidRDefault="00000000" w:rsidRPr="00000000" w14:paraId="0000115C">
            <w:pPr>
              <w:spacing w:after="0" w:before="0" w:lineRule="auto"/>
              <w:rPr/>
            </w:pPr>
            <w:r w:rsidDel="00000000" w:rsidR="00000000" w:rsidRPr="00000000">
              <w:rPr>
                <w:rtl w:val="0"/>
              </w:rPr>
            </w:r>
          </w:p>
          <w:p w:rsidR="00000000" w:rsidDel="00000000" w:rsidP="00000000" w:rsidRDefault="00000000" w:rsidRPr="00000000" w14:paraId="0000115D">
            <w:pPr>
              <w:spacing w:after="0" w:before="0" w:lineRule="auto"/>
              <w:rPr>
                <w:sz w:val="20"/>
                <w:szCs w:val="20"/>
              </w:rPr>
            </w:pPr>
            <w:r w:rsidDel="00000000" w:rsidR="00000000" w:rsidRPr="00000000">
              <w:rPr>
                <w:rtl w:val="0"/>
              </w:rPr>
            </w:r>
          </w:p>
          <w:p w:rsidR="00000000" w:rsidDel="00000000" w:rsidP="00000000" w:rsidRDefault="00000000" w:rsidRPr="00000000" w14:paraId="0000115E">
            <w:pPr>
              <w:spacing w:after="0" w:before="0" w:lineRule="auto"/>
              <w:rPr>
                <w:sz w:val="20"/>
                <w:szCs w:val="20"/>
              </w:rPr>
            </w:pPr>
            <w:r w:rsidDel="00000000" w:rsidR="00000000" w:rsidRPr="00000000">
              <w:rPr>
                <w:sz w:val="20"/>
                <w:szCs w:val="20"/>
                <w:rtl w:val="0"/>
              </w:rPr>
              <w:t xml:space="preserve">Artículo 7°.- Se prohíbe la caza o la captura en reservas de regiones vírgenes, parques nacionales, reservas nacionales, monumentos naturales, santuarios de la naturaleza, áreas prohibidas de caza, zonas urbanas, líneas de ferrocarriles, aeropuertos, en y desde caminos públicos y en lugares de interés científico y de aposentamiento de aves guaníferas.</w:t>
            </w:r>
          </w:p>
          <w:p w:rsidR="00000000" w:rsidDel="00000000" w:rsidP="00000000" w:rsidRDefault="00000000" w:rsidRPr="00000000" w14:paraId="0000115F">
            <w:pPr>
              <w:spacing w:after="0" w:before="0" w:lineRule="auto"/>
              <w:rPr>
                <w:sz w:val="20"/>
                <w:szCs w:val="20"/>
              </w:rPr>
            </w:pPr>
            <w:r w:rsidDel="00000000" w:rsidR="00000000" w:rsidRPr="00000000">
              <w:rPr>
                <w:rtl w:val="0"/>
              </w:rPr>
            </w:r>
          </w:p>
          <w:p w:rsidR="00000000" w:rsidDel="00000000" w:rsidP="00000000" w:rsidRDefault="00000000" w:rsidRPr="00000000" w14:paraId="00001160">
            <w:pPr>
              <w:spacing w:after="0" w:before="0" w:lineRule="auto"/>
              <w:rPr>
                <w:sz w:val="20"/>
                <w:szCs w:val="20"/>
              </w:rPr>
            </w:pPr>
            <w:r w:rsidDel="00000000" w:rsidR="00000000" w:rsidRPr="00000000">
              <w:rPr>
                <w:sz w:val="20"/>
                <w:szCs w:val="20"/>
                <w:rtl w:val="0"/>
              </w:rPr>
              <w:t xml:space="preserve">    No obstante lo anterior, el Servicio Agrícola y Ganadero podrá autorizar la caza o la captura de determinados especímenes en los lugares señalados en el inciso precedente </w:t>
            </w:r>
            <w:r w:rsidDel="00000000" w:rsidR="00000000" w:rsidRPr="00000000">
              <w:rPr>
                <w:b w:val="1"/>
                <w:sz w:val="20"/>
                <w:szCs w:val="20"/>
                <w:rtl w:val="0"/>
              </w:rPr>
              <w:t xml:space="preserve">(*)</w:t>
            </w:r>
            <w:r w:rsidDel="00000000" w:rsidR="00000000" w:rsidRPr="00000000">
              <w:rPr>
                <w:sz w:val="20"/>
                <w:szCs w:val="20"/>
                <w:rtl w:val="0"/>
              </w:rPr>
              <w:t xml:space="preserve">, pero sólo para fines científicos, para controlar la acción de animales que causen graves perjuicios al ecosistema, para establecer centros de reproducción o criaderos, o para permitir una utilización sustentable del recurso. </w:t>
            </w:r>
            <w:r w:rsidDel="00000000" w:rsidR="00000000" w:rsidRPr="00000000">
              <w:rPr>
                <w:sz w:val="20"/>
                <w:szCs w:val="20"/>
                <w:u w:val="single"/>
                <w:rtl w:val="0"/>
              </w:rPr>
              <w:t xml:space="preserve">En estos casos, deberá contarse, además, con el permiso de la autoridad que tenga a su cargo la administración del área silvestre protegida</w:t>
            </w:r>
            <w:r w:rsidDel="00000000" w:rsidR="00000000" w:rsidRPr="00000000">
              <w:rPr>
                <w:sz w:val="20"/>
                <w:szCs w:val="20"/>
                <w:rtl w:val="0"/>
              </w:rPr>
              <w:t xml:space="preserve">.</w:t>
            </w:r>
          </w:p>
        </w:tc>
        <w:tc>
          <w:tcPr/>
          <w:p w:rsidR="00000000" w:rsidDel="00000000" w:rsidP="00000000" w:rsidRDefault="00000000" w:rsidRPr="00000000" w14:paraId="00001161">
            <w:pPr>
              <w:spacing w:after="0" w:before="0" w:lineRule="auto"/>
              <w:rPr>
                <w:sz w:val="20"/>
                <w:szCs w:val="20"/>
              </w:rPr>
            </w:pPr>
            <w:r w:rsidDel="00000000" w:rsidR="00000000" w:rsidRPr="00000000">
              <w:rPr>
                <w:sz w:val="20"/>
                <w:szCs w:val="20"/>
                <w:rtl w:val="0"/>
              </w:rPr>
              <w:t xml:space="preserve">3) Modifícase el artículo 7º de la siguiente forma:</w:t>
            </w:r>
          </w:p>
          <w:p w:rsidR="00000000" w:rsidDel="00000000" w:rsidP="00000000" w:rsidRDefault="00000000" w:rsidRPr="00000000" w14:paraId="00001162">
            <w:pPr>
              <w:spacing w:after="0" w:before="0" w:lineRule="auto"/>
              <w:rPr>
                <w:sz w:val="20"/>
                <w:szCs w:val="20"/>
              </w:rPr>
            </w:pPr>
            <w:r w:rsidDel="00000000" w:rsidR="00000000" w:rsidRPr="00000000">
              <w:rPr>
                <w:rtl w:val="0"/>
              </w:rPr>
            </w:r>
          </w:p>
          <w:p w:rsidR="00000000" w:rsidDel="00000000" w:rsidP="00000000" w:rsidRDefault="00000000" w:rsidRPr="00000000" w14:paraId="00001163">
            <w:pPr>
              <w:spacing w:after="0" w:before="0" w:lineRule="auto"/>
              <w:rPr>
                <w:sz w:val="20"/>
                <w:szCs w:val="20"/>
              </w:rPr>
            </w:pPr>
            <w:r w:rsidDel="00000000" w:rsidR="00000000" w:rsidRPr="00000000">
              <w:rPr>
                <w:sz w:val="20"/>
                <w:szCs w:val="20"/>
                <w:rtl w:val="0"/>
              </w:rPr>
              <w:t xml:space="preserve">a) Reemplázase el inciso primero, por el siguiente:</w:t>
            </w:r>
          </w:p>
          <w:p w:rsidR="00000000" w:rsidDel="00000000" w:rsidP="00000000" w:rsidRDefault="00000000" w:rsidRPr="00000000" w14:paraId="00001164">
            <w:pPr>
              <w:spacing w:after="0" w:before="0" w:lineRule="auto"/>
              <w:rPr>
                <w:sz w:val="20"/>
                <w:szCs w:val="20"/>
              </w:rPr>
            </w:pPr>
            <w:r w:rsidDel="00000000" w:rsidR="00000000" w:rsidRPr="00000000">
              <w:rPr>
                <w:sz w:val="20"/>
                <w:szCs w:val="20"/>
                <w:rtl w:val="0"/>
              </w:rPr>
              <w:t xml:space="preserve">“Artículo 7°.- Se prohíbe la caza o la captura en áreas que forman parte del Sistema Nacional de Áreas Protegidas, áreas que constituyen reservas de la biósfera conforme al Programa del Hombre y la Biósfera, de la Organización de las Naciones Unidas para la Educación, la Ciencia y la Cultura, áreas prohibidas de caza, zonas urbanas, líneas de ferrocarriles, aeropuertos, en y desde caminos públicos, en lugares de interés científico y de aposentamiento de aves guaníferas o aves migratorias protegidas bajo el Convenio sobre la Conservación de Especies Migratorias de la Fauna Salvaje, en Sitios Prioritarios para la Conservación y en Corredores Biológicos.”.</w:t>
            </w:r>
          </w:p>
          <w:p w:rsidR="00000000" w:rsidDel="00000000" w:rsidP="00000000" w:rsidRDefault="00000000" w:rsidRPr="00000000" w14:paraId="00001165">
            <w:pPr>
              <w:spacing w:after="0" w:before="0" w:lineRule="auto"/>
              <w:rPr>
                <w:sz w:val="20"/>
                <w:szCs w:val="20"/>
              </w:rPr>
            </w:pPr>
            <w:r w:rsidDel="00000000" w:rsidR="00000000" w:rsidRPr="00000000">
              <w:rPr>
                <w:rtl w:val="0"/>
              </w:rPr>
            </w:r>
          </w:p>
          <w:p w:rsidR="00000000" w:rsidDel="00000000" w:rsidP="00000000" w:rsidRDefault="00000000" w:rsidRPr="00000000" w14:paraId="00001166">
            <w:pPr>
              <w:spacing w:after="0" w:before="0" w:lineRule="auto"/>
              <w:rPr>
                <w:sz w:val="20"/>
                <w:szCs w:val="20"/>
              </w:rPr>
            </w:pPr>
            <w:r w:rsidDel="00000000" w:rsidR="00000000" w:rsidRPr="00000000">
              <w:rPr>
                <w:sz w:val="20"/>
                <w:szCs w:val="20"/>
                <w:rtl w:val="0"/>
              </w:rPr>
              <w:t xml:space="preserve">b) Efectúanse, en el inciso segundo, las siguientes enmiendas:</w:t>
            </w:r>
          </w:p>
          <w:p w:rsidR="00000000" w:rsidDel="00000000" w:rsidP="00000000" w:rsidRDefault="00000000" w:rsidRPr="00000000" w14:paraId="00001167">
            <w:pPr>
              <w:spacing w:after="0" w:before="0" w:lineRule="auto"/>
              <w:rPr>
                <w:sz w:val="20"/>
                <w:szCs w:val="20"/>
              </w:rPr>
            </w:pPr>
            <w:r w:rsidDel="00000000" w:rsidR="00000000" w:rsidRPr="00000000">
              <w:rPr>
                <w:rtl w:val="0"/>
              </w:rPr>
            </w:r>
          </w:p>
          <w:p w:rsidR="00000000" w:rsidDel="00000000" w:rsidP="00000000" w:rsidRDefault="00000000" w:rsidRPr="00000000" w14:paraId="00001168">
            <w:pPr>
              <w:spacing w:after="0" w:before="0" w:lineRule="auto"/>
              <w:rPr>
                <w:sz w:val="20"/>
                <w:szCs w:val="20"/>
              </w:rPr>
            </w:pPr>
            <w:r w:rsidDel="00000000" w:rsidR="00000000" w:rsidRPr="00000000">
              <w:rPr>
                <w:sz w:val="20"/>
                <w:szCs w:val="20"/>
                <w:rtl w:val="0"/>
              </w:rPr>
              <w:t xml:space="preserve">    i. Intercálase, a continuación de la expresión “inciso precedente”, la frase </w:t>
            </w:r>
          </w:p>
          <w:p w:rsidR="00000000" w:rsidDel="00000000" w:rsidP="00000000" w:rsidRDefault="00000000" w:rsidRPr="00000000" w14:paraId="00001169">
            <w:pPr>
              <w:spacing w:after="0" w:before="0" w:lineRule="auto"/>
              <w:rPr>
                <w:sz w:val="20"/>
                <w:szCs w:val="20"/>
              </w:rPr>
            </w:pPr>
            <w:r w:rsidDel="00000000" w:rsidR="00000000" w:rsidRPr="00000000">
              <w:rPr>
                <w:sz w:val="20"/>
                <w:szCs w:val="20"/>
                <w:rtl w:val="0"/>
              </w:rPr>
              <w:t xml:space="preserve">“que no sean áreas protegidas”.</w:t>
            </w:r>
          </w:p>
          <w:p w:rsidR="00000000" w:rsidDel="00000000" w:rsidP="00000000" w:rsidRDefault="00000000" w:rsidRPr="00000000" w14:paraId="0000116A">
            <w:pPr>
              <w:spacing w:after="0" w:before="0" w:lineRule="auto"/>
              <w:rPr>
                <w:sz w:val="20"/>
                <w:szCs w:val="20"/>
              </w:rPr>
            </w:pPr>
            <w:r w:rsidDel="00000000" w:rsidR="00000000" w:rsidRPr="00000000">
              <w:rPr>
                <w:rtl w:val="0"/>
              </w:rPr>
            </w:r>
          </w:p>
          <w:p w:rsidR="00000000" w:rsidDel="00000000" w:rsidP="00000000" w:rsidRDefault="00000000" w:rsidRPr="00000000" w14:paraId="0000116B">
            <w:pPr>
              <w:spacing w:after="0" w:before="0" w:lineRule="auto"/>
              <w:rPr>
                <w:sz w:val="20"/>
                <w:szCs w:val="20"/>
              </w:rPr>
            </w:pPr>
            <w:r w:rsidDel="00000000" w:rsidR="00000000" w:rsidRPr="00000000">
              <w:rPr>
                <w:sz w:val="20"/>
                <w:szCs w:val="20"/>
                <w:rtl w:val="0"/>
              </w:rPr>
              <w:t xml:space="preserve">    ii. Reemplázase la oración final que señala: “En estos casos, deberá contarse, además, con el permiso de la autoridad que tenga a su cargo la administración del área silvestre protegida.”, por la siguiente: </w:t>
            </w:r>
          </w:p>
          <w:p w:rsidR="00000000" w:rsidDel="00000000" w:rsidP="00000000" w:rsidRDefault="00000000" w:rsidRPr="00000000" w14:paraId="0000116C">
            <w:pPr>
              <w:spacing w:after="0" w:before="0" w:lineRule="auto"/>
              <w:rPr>
                <w:sz w:val="20"/>
                <w:szCs w:val="20"/>
              </w:rPr>
            </w:pPr>
            <w:r w:rsidDel="00000000" w:rsidR="00000000" w:rsidRPr="00000000">
              <w:rPr>
                <w:sz w:val="20"/>
                <w:szCs w:val="20"/>
                <w:rtl w:val="0"/>
              </w:rPr>
              <w:t xml:space="preserve">“En las áreas protegidas, dicha competencia será del Servicio de Biodiversidad y Áreas Protegidas.”.</w:t>
            </w:r>
          </w:p>
          <w:p w:rsidR="00000000" w:rsidDel="00000000" w:rsidP="00000000" w:rsidRDefault="00000000" w:rsidRPr="00000000" w14:paraId="0000116D">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16E">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6F">
            <w:pPr>
              <w:spacing w:after="0" w:before="0" w:lineRule="auto"/>
              <w:rPr>
                <w:sz w:val="20"/>
                <w:szCs w:val="20"/>
              </w:rPr>
            </w:pPr>
            <w:r w:rsidDel="00000000" w:rsidR="00000000" w:rsidRPr="00000000">
              <w:rPr>
                <w:sz w:val="20"/>
                <w:szCs w:val="20"/>
                <w:rtl w:val="0"/>
              </w:rPr>
              <w:t xml:space="preserve">Artículo 22.- Todo tenedor de animales, vivos o muertos, pertenecientes a especies </w:t>
            </w:r>
            <w:r w:rsidDel="00000000" w:rsidR="00000000" w:rsidRPr="00000000">
              <w:rPr>
                <w:sz w:val="20"/>
                <w:szCs w:val="20"/>
                <w:u w:val="single"/>
                <w:rtl w:val="0"/>
              </w:rPr>
              <w:t xml:space="preserve">en peligro de extinción, vulnerables, raras o escasamente conocidas</w:t>
            </w:r>
            <w:r w:rsidDel="00000000" w:rsidR="00000000" w:rsidRPr="00000000">
              <w:rPr>
                <w:sz w:val="20"/>
                <w:szCs w:val="20"/>
                <w:rtl w:val="0"/>
              </w:rPr>
              <w:t xml:space="preserve"> y protegidas deberá acreditar su legítima procedencia o su obtención en conformidad con esta ley, a requerimiento de autoridad competente.</w:t>
            </w:r>
          </w:p>
          <w:p w:rsidR="00000000" w:rsidDel="00000000" w:rsidP="00000000" w:rsidRDefault="00000000" w:rsidRPr="00000000" w14:paraId="00001170">
            <w:pPr>
              <w:spacing w:after="0" w:before="0" w:lineRule="auto"/>
              <w:rPr>
                <w:sz w:val="20"/>
                <w:szCs w:val="20"/>
              </w:rPr>
            </w:pPr>
            <w:r w:rsidDel="00000000" w:rsidR="00000000" w:rsidRPr="00000000">
              <w:rPr>
                <w:sz w:val="20"/>
                <w:szCs w:val="20"/>
                <w:rtl w:val="0"/>
              </w:rPr>
              <w:t xml:space="preserve">    Del mismo modo se deberá acreditar la procedencia u obtención de animales exóticos pertenecientes a especies o subespecies listadas en los Apéndices I, II o III de la Convención sobre el Comercio Internacional de Especies Amenazadas de la Fauna y Flora Silvestres (CITES), promulgada por decreto ley N° 873, de 1975, publicado en el Diario Oficial de 28 de enero del mismo año, y de animales incluidos en los Anexos I y II del Convenio sobre la Conservación de Especies Migratorias de la Fauna Salvaje, promulgado por decreto supremo N° 868, de 1981, del Ministerio de Relaciones Exteriores, publicado en el Diario Oficial de 12 de diciembre del mismo año, en conformidad a las disposiciones de los referidos instrumentos.</w:t>
            </w:r>
          </w:p>
        </w:tc>
        <w:tc>
          <w:tcPr/>
          <w:p w:rsidR="00000000" w:rsidDel="00000000" w:rsidP="00000000" w:rsidRDefault="00000000" w:rsidRPr="00000000" w14:paraId="00001171">
            <w:pPr>
              <w:spacing w:after="0" w:before="0" w:lineRule="auto"/>
              <w:rPr>
                <w:sz w:val="20"/>
                <w:szCs w:val="20"/>
              </w:rPr>
            </w:pPr>
            <w:r w:rsidDel="00000000" w:rsidR="00000000" w:rsidRPr="00000000">
              <w:rPr>
                <w:sz w:val="20"/>
                <w:szCs w:val="20"/>
                <w:rtl w:val="0"/>
              </w:rPr>
              <w:t xml:space="preserve">4) Reemplázase, en el inciso primero del artículo 22, la frase “en peligro de extinción, vulnerables, raras o escasamente conocidas”, por la que sigue: </w:t>
            </w:r>
          </w:p>
          <w:p w:rsidR="00000000" w:rsidDel="00000000" w:rsidP="00000000" w:rsidRDefault="00000000" w:rsidRPr="00000000" w14:paraId="00001172">
            <w:pPr>
              <w:spacing w:after="0" w:before="0" w:lineRule="auto"/>
              <w:rPr>
                <w:sz w:val="20"/>
                <w:szCs w:val="20"/>
              </w:rPr>
            </w:pPr>
            <w:r w:rsidDel="00000000" w:rsidR="00000000" w:rsidRPr="00000000">
              <w:rPr>
                <w:sz w:val="20"/>
                <w:szCs w:val="20"/>
                <w:rtl w:val="0"/>
              </w:rPr>
              <w:t xml:space="preserve">“clasificadas en alguna categoría de conservación en conformidad al artículo 37 de la ley N° 19.300”.</w:t>
            </w:r>
          </w:p>
        </w:tc>
        <w:tc>
          <w:tcPr/>
          <w:p w:rsidR="00000000" w:rsidDel="00000000" w:rsidP="00000000" w:rsidRDefault="00000000" w:rsidRPr="00000000" w14:paraId="00001173">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74">
            <w:pPr>
              <w:spacing w:after="0" w:before="0" w:lineRule="auto"/>
              <w:rPr>
                <w:sz w:val="20"/>
                <w:szCs w:val="20"/>
              </w:rPr>
            </w:pPr>
            <w:r w:rsidDel="00000000" w:rsidR="00000000" w:rsidRPr="00000000">
              <w:rPr>
                <w:sz w:val="20"/>
                <w:szCs w:val="20"/>
                <w:rtl w:val="0"/>
              </w:rPr>
              <w:t xml:space="preserve">Artículo 25.- La introducción en el territorio nacional de ejemplares vivos de especies exóticas de la fauna silvestre, semen, embriones, huevos para incubar y larvas que puedan perturbar el equilibrio ecológico y la conservación del patrimonio ambiental a que se refiere la letra b) del artículo 2° de la ley N° 19.300, requerirá de la autorización previa del Servicio Agrícola y Ganadero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1175">
            <w:pPr>
              <w:spacing w:after="0" w:before="0" w:lineRule="auto"/>
              <w:rPr>
                <w:sz w:val="20"/>
                <w:szCs w:val="20"/>
              </w:rPr>
            </w:pPr>
            <w:r w:rsidDel="00000000" w:rsidR="00000000" w:rsidRPr="00000000">
              <w:rPr>
                <w:rtl w:val="0"/>
              </w:rPr>
            </w:r>
          </w:p>
          <w:p w:rsidR="00000000" w:rsidDel="00000000" w:rsidP="00000000" w:rsidRDefault="00000000" w:rsidRPr="00000000" w14:paraId="00001176">
            <w:pPr>
              <w:spacing w:after="0" w:before="0" w:lineRule="auto"/>
              <w:rPr>
                <w:sz w:val="20"/>
                <w:szCs w:val="20"/>
              </w:rPr>
            </w:pPr>
            <w:r w:rsidDel="00000000" w:rsidR="00000000" w:rsidRPr="00000000">
              <w:rPr>
                <w:sz w:val="20"/>
                <w:szCs w:val="20"/>
                <w:rtl w:val="0"/>
              </w:rPr>
              <w:t xml:space="preserve">    Igual autorización se requerirá para introducir al medio natural especies de fauna silvestre, sea ésta del país o aclimatada, semen, embriones, huevos para incubar y larvas en regiones o áreas del territorio nacional donde no tengan presencia y puedan perturbar el equilibrio ecológico y la conservación del patrimonio ambiental.</w:t>
            </w:r>
          </w:p>
          <w:p w:rsidR="00000000" w:rsidDel="00000000" w:rsidP="00000000" w:rsidRDefault="00000000" w:rsidRPr="00000000" w14:paraId="00001177">
            <w:pPr>
              <w:spacing w:after="0" w:before="0" w:lineRule="auto"/>
              <w:rPr>
                <w:sz w:val="20"/>
                <w:szCs w:val="20"/>
              </w:rPr>
            </w:pPr>
            <w:r w:rsidDel="00000000" w:rsidR="00000000" w:rsidRPr="00000000">
              <w:rPr>
                <w:sz w:val="20"/>
                <w:szCs w:val="20"/>
                <w:rtl w:val="0"/>
              </w:rPr>
              <w:t xml:space="preserve">    Para obtener dichas autorizaciones el interesado deberá presentar una solicitud con los antecedentes que señale el reglamento, con una antelación mínima de sesenta días a la internación o introducción.</w:t>
            </w:r>
          </w:p>
          <w:p w:rsidR="00000000" w:rsidDel="00000000" w:rsidP="00000000" w:rsidRDefault="00000000" w:rsidRPr="00000000" w14:paraId="00001178">
            <w:pPr>
              <w:spacing w:after="0" w:before="0" w:lineRule="auto"/>
              <w:rPr>
                <w:sz w:val="20"/>
                <w:szCs w:val="20"/>
              </w:rPr>
            </w:pPr>
            <w:r w:rsidDel="00000000" w:rsidR="00000000" w:rsidRPr="00000000">
              <w:rPr>
                <w:sz w:val="20"/>
                <w:szCs w:val="20"/>
                <w:rtl w:val="0"/>
              </w:rPr>
              <w:t xml:space="preserve">    Se exceptúan de lo dispuesto en este artículo las especies hidrobiológicas, cuya introducción se regirá por las disposiciones establecidas en la ley N° 18.892.</w:t>
            </w:r>
          </w:p>
          <w:p w:rsidR="00000000" w:rsidDel="00000000" w:rsidP="00000000" w:rsidRDefault="00000000" w:rsidRPr="00000000" w14:paraId="00001179">
            <w:pPr>
              <w:spacing w:after="0" w:before="0" w:lineRule="auto"/>
              <w:rPr>
                <w:sz w:val="20"/>
                <w:szCs w:val="20"/>
              </w:rPr>
            </w:pPr>
            <w:r w:rsidDel="00000000" w:rsidR="00000000" w:rsidRPr="00000000">
              <w:rPr>
                <w:rtl w:val="0"/>
              </w:rPr>
            </w:r>
          </w:p>
          <w:p w:rsidR="00000000" w:rsidDel="00000000" w:rsidP="00000000" w:rsidRDefault="00000000" w:rsidRPr="00000000" w14:paraId="0000117A">
            <w:pPr>
              <w:spacing w:after="0" w:before="0" w:lineRule="auto"/>
              <w:rPr>
                <w:sz w:val="20"/>
                <w:szCs w:val="20"/>
              </w:rPr>
            </w:pPr>
            <w:r w:rsidDel="00000000" w:rsidR="00000000" w:rsidRPr="00000000">
              <w:rPr>
                <w:rtl w:val="0"/>
              </w:rPr>
            </w:r>
          </w:p>
          <w:p w:rsidR="00000000" w:rsidDel="00000000" w:rsidP="00000000" w:rsidRDefault="00000000" w:rsidRPr="00000000" w14:paraId="0000117B">
            <w:pPr>
              <w:spacing w:after="0" w:before="0" w:lineRule="auto"/>
              <w:rPr>
                <w:sz w:val="20"/>
                <w:szCs w:val="20"/>
              </w:rPr>
            </w:pPr>
            <w:r w:rsidDel="00000000" w:rsidR="00000000" w:rsidRPr="00000000">
              <w:rPr>
                <w:rtl w:val="0"/>
              </w:rPr>
            </w:r>
          </w:p>
          <w:p w:rsidR="00000000" w:rsidDel="00000000" w:rsidP="00000000" w:rsidRDefault="00000000" w:rsidRPr="00000000" w14:paraId="0000117C">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17D">
            <w:pPr>
              <w:spacing w:after="0" w:before="0" w:lineRule="auto"/>
              <w:rPr>
                <w:sz w:val="20"/>
                <w:szCs w:val="20"/>
              </w:rPr>
            </w:pPr>
            <w:r w:rsidDel="00000000" w:rsidR="00000000" w:rsidRPr="00000000">
              <w:rPr>
                <w:rtl w:val="0"/>
              </w:rPr>
            </w:r>
          </w:p>
          <w:p w:rsidR="00000000" w:rsidDel="00000000" w:rsidP="00000000" w:rsidRDefault="00000000" w:rsidRPr="00000000" w14:paraId="0000117E">
            <w:pPr>
              <w:spacing w:after="0" w:before="0" w:lineRule="auto"/>
              <w:rPr>
                <w:sz w:val="20"/>
                <w:szCs w:val="20"/>
              </w:rPr>
            </w:pPr>
            <w:r w:rsidDel="00000000" w:rsidR="00000000" w:rsidRPr="00000000">
              <w:rPr>
                <w:rtl w:val="0"/>
              </w:rPr>
            </w:r>
          </w:p>
          <w:p w:rsidR="00000000" w:rsidDel="00000000" w:rsidP="00000000" w:rsidRDefault="00000000" w:rsidRPr="00000000" w14:paraId="0000117F">
            <w:pPr>
              <w:spacing w:after="0" w:before="0" w:lineRule="auto"/>
              <w:rPr>
                <w:sz w:val="20"/>
                <w:szCs w:val="20"/>
              </w:rPr>
            </w:pPr>
            <w:r w:rsidDel="00000000" w:rsidR="00000000" w:rsidRPr="00000000">
              <w:rPr>
                <w:rtl w:val="0"/>
              </w:rPr>
            </w:r>
          </w:p>
          <w:p w:rsidR="00000000" w:rsidDel="00000000" w:rsidP="00000000" w:rsidRDefault="00000000" w:rsidRPr="00000000" w14:paraId="00001180">
            <w:pPr>
              <w:spacing w:after="0" w:before="0" w:lineRule="auto"/>
              <w:rPr>
                <w:sz w:val="20"/>
                <w:szCs w:val="20"/>
              </w:rPr>
            </w:pPr>
            <w:r w:rsidDel="00000000" w:rsidR="00000000" w:rsidRPr="00000000">
              <w:rPr>
                <w:rtl w:val="0"/>
              </w:rPr>
            </w:r>
          </w:p>
          <w:p w:rsidR="00000000" w:rsidDel="00000000" w:rsidP="00000000" w:rsidRDefault="00000000" w:rsidRPr="00000000" w14:paraId="00001181">
            <w:pPr>
              <w:spacing w:after="0" w:before="0" w:lineRule="auto"/>
              <w:rPr>
                <w:sz w:val="20"/>
                <w:szCs w:val="20"/>
              </w:rPr>
            </w:pPr>
            <w:r w:rsidDel="00000000" w:rsidR="00000000" w:rsidRPr="00000000">
              <w:rPr>
                <w:rtl w:val="0"/>
              </w:rPr>
            </w:r>
          </w:p>
          <w:p w:rsidR="00000000" w:rsidDel="00000000" w:rsidP="00000000" w:rsidRDefault="00000000" w:rsidRPr="00000000" w14:paraId="00001182">
            <w:pPr>
              <w:spacing w:after="0" w:before="0" w:lineRule="auto"/>
              <w:rPr>
                <w:sz w:val="20"/>
                <w:szCs w:val="20"/>
              </w:rPr>
            </w:pPr>
            <w:r w:rsidDel="00000000" w:rsidR="00000000" w:rsidRPr="00000000">
              <w:rPr>
                <w:rtl w:val="0"/>
              </w:rPr>
            </w:r>
          </w:p>
          <w:p w:rsidR="00000000" w:rsidDel="00000000" w:rsidP="00000000" w:rsidRDefault="00000000" w:rsidRPr="00000000" w14:paraId="00001183">
            <w:pPr>
              <w:spacing w:after="0" w:before="0" w:lineRule="auto"/>
              <w:rPr>
                <w:sz w:val="20"/>
                <w:szCs w:val="20"/>
              </w:rPr>
            </w:pPr>
            <w:r w:rsidDel="00000000" w:rsidR="00000000" w:rsidRPr="00000000">
              <w:rPr>
                <w:rtl w:val="0"/>
              </w:rPr>
            </w:r>
          </w:p>
          <w:p w:rsidR="00000000" w:rsidDel="00000000" w:rsidP="00000000" w:rsidRDefault="00000000" w:rsidRPr="00000000" w14:paraId="00001184">
            <w:pPr>
              <w:spacing w:after="0" w:before="0" w:lineRule="auto"/>
              <w:rPr>
                <w:sz w:val="20"/>
                <w:szCs w:val="20"/>
              </w:rPr>
            </w:pPr>
            <w:r w:rsidDel="00000000" w:rsidR="00000000" w:rsidRPr="00000000">
              <w:rPr>
                <w:sz w:val="20"/>
                <w:szCs w:val="20"/>
                <w:rtl w:val="0"/>
              </w:rPr>
              <w:t xml:space="preserve">5) Incorpórase, en el inciso primero del artículo 25, luego de la expresión “Servicio Agrícola y Ganadero”, la siguiente: </w:t>
            </w:r>
          </w:p>
          <w:p w:rsidR="00000000" w:rsidDel="00000000" w:rsidP="00000000" w:rsidRDefault="00000000" w:rsidRPr="00000000" w14:paraId="00001185">
            <w:pPr>
              <w:spacing w:after="0" w:before="0" w:lineRule="auto"/>
              <w:rPr>
                <w:sz w:val="20"/>
                <w:szCs w:val="20"/>
              </w:rPr>
            </w:pPr>
            <w:r w:rsidDel="00000000" w:rsidR="00000000" w:rsidRPr="00000000">
              <w:rPr>
                <w:sz w:val="20"/>
                <w:szCs w:val="20"/>
                <w:rtl w:val="0"/>
              </w:rPr>
              <w:t xml:space="preserve">“, en conjunto con el Servicio de Biodiversidad y Áreas Protegidas”.</w:t>
            </w:r>
          </w:p>
        </w:tc>
        <w:tc>
          <w:tcPr/>
          <w:p w:rsidR="00000000" w:rsidDel="00000000" w:rsidP="00000000" w:rsidRDefault="00000000" w:rsidRPr="00000000" w14:paraId="0000118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87">
            <w:pPr>
              <w:spacing w:after="0" w:before="0" w:lineRule="auto"/>
              <w:rPr>
                <w:sz w:val="20"/>
                <w:szCs w:val="20"/>
              </w:rPr>
            </w:pPr>
            <w:r w:rsidDel="00000000" w:rsidR="00000000" w:rsidRPr="00000000">
              <w:rPr>
                <w:sz w:val="20"/>
                <w:szCs w:val="20"/>
                <w:rtl w:val="0"/>
              </w:rPr>
              <w:t xml:space="preserve">Artículo 28.- Corresponderá al Servicio Agrícola y Ganadero fiscalizar el cumplimiento de esta ley y su reglamento </w:t>
            </w:r>
            <w:r w:rsidDel="00000000" w:rsidR="00000000" w:rsidRPr="00000000">
              <w:rPr>
                <w:b w:val="1"/>
                <w:sz w:val="20"/>
                <w:szCs w:val="20"/>
                <w:rtl w:val="0"/>
              </w:rPr>
              <w:t xml:space="preserve">(*)</w:t>
            </w:r>
            <w:r w:rsidDel="00000000" w:rsidR="00000000" w:rsidRPr="00000000">
              <w:rPr>
                <w:sz w:val="20"/>
                <w:szCs w:val="20"/>
                <w:rtl w:val="0"/>
              </w:rPr>
              <w:t xml:space="preserve">.</w:t>
            </w:r>
          </w:p>
        </w:tc>
        <w:tc>
          <w:tcPr/>
          <w:p w:rsidR="00000000" w:rsidDel="00000000" w:rsidP="00000000" w:rsidRDefault="00000000" w:rsidRPr="00000000" w14:paraId="00001188">
            <w:pPr>
              <w:spacing w:after="0" w:before="0" w:lineRule="auto"/>
              <w:rPr>
                <w:sz w:val="20"/>
                <w:szCs w:val="20"/>
              </w:rPr>
            </w:pPr>
            <w:r w:rsidDel="00000000" w:rsidR="00000000" w:rsidRPr="00000000">
              <w:rPr>
                <w:sz w:val="20"/>
                <w:szCs w:val="20"/>
                <w:rtl w:val="0"/>
              </w:rPr>
              <w:t xml:space="preserve">6) Incorpórase, en el artículo 28, a continuación de la palabra “reglamento”, lo siguiente: </w:t>
            </w:r>
          </w:p>
          <w:p w:rsidR="00000000" w:rsidDel="00000000" w:rsidP="00000000" w:rsidRDefault="00000000" w:rsidRPr="00000000" w14:paraId="00001189">
            <w:pPr>
              <w:spacing w:after="0" w:before="0" w:lineRule="auto"/>
              <w:rPr>
                <w:sz w:val="20"/>
                <w:szCs w:val="20"/>
              </w:rPr>
            </w:pPr>
            <w:r w:rsidDel="00000000" w:rsidR="00000000" w:rsidRPr="00000000">
              <w:rPr>
                <w:sz w:val="20"/>
                <w:szCs w:val="20"/>
                <w:rtl w:val="0"/>
              </w:rPr>
              <w:t xml:space="preserve">“, sin perjuicio de las atribuciones de fiscalización del Servicio de Biodiversidad y Áreas Protegidas, en este caso de acuerdo al convenio de encomendamiento de funciones de fiscalización respectivo, en las áreas que forman parte del Sistema Nacional de Áreas Protegidas, así como en sitios prioritarios, ecosistemas amenazados y ecosistemas degradados”.</w:t>
            </w:r>
          </w:p>
        </w:tc>
        <w:tc>
          <w:tcPr/>
          <w:p w:rsidR="00000000" w:rsidDel="00000000" w:rsidP="00000000" w:rsidRDefault="00000000" w:rsidRPr="00000000" w14:paraId="0000118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8B">
            <w:pPr>
              <w:spacing w:after="0" w:before="0" w:lineRule="auto"/>
              <w:jc w:val="center"/>
              <w:rPr>
                <w:sz w:val="20"/>
                <w:szCs w:val="20"/>
              </w:rPr>
            </w:pPr>
            <w:r w:rsidDel="00000000" w:rsidR="00000000" w:rsidRPr="00000000">
              <w:rPr>
                <w:sz w:val="20"/>
                <w:szCs w:val="20"/>
                <w:rtl w:val="0"/>
              </w:rPr>
              <w:t xml:space="preserve">TITULO VII</w:t>
            </w:r>
          </w:p>
          <w:p w:rsidR="00000000" w:rsidDel="00000000" w:rsidP="00000000" w:rsidRDefault="00000000" w:rsidRPr="00000000" w14:paraId="0000118C">
            <w:pPr>
              <w:spacing w:after="0" w:before="0" w:lineRule="auto"/>
              <w:jc w:val="center"/>
              <w:rPr>
                <w:sz w:val="20"/>
                <w:szCs w:val="20"/>
              </w:rPr>
            </w:pPr>
            <w:r w:rsidDel="00000000" w:rsidR="00000000" w:rsidRPr="00000000">
              <w:rPr>
                <w:sz w:val="20"/>
                <w:szCs w:val="20"/>
                <w:rtl w:val="0"/>
              </w:rPr>
              <w:t xml:space="preserve">Del Control de Caza</w:t>
            </w:r>
          </w:p>
          <w:p w:rsidR="00000000" w:rsidDel="00000000" w:rsidP="00000000" w:rsidRDefault="00000000" w:rsidRPr="00000000" w14:paraId="0000118D">
            <w:pPr>
              <w:spacing w:after="0" w:before="0" w:lineRule="auto"/>
              <w:rPr>
                <w:sz w:val="20"/>
                <w:szCs w:val="20"/>
              </w:rPr>
            </w:pPr>
            <w:r w:rsidDel="00000000" w:rsidR="00000000" w:rsidRPr="00000000">
              <w:rPr>
                <w:rtl w:val="0"/>
              </w:rPr>
            </w:r>
          </w:p>
          <w:p w:rsidR="00000000" w:rsidDel="00000000" w:rsidP="00000000" w:rsidRDefault="00000000" w:rsidRPr="00000000" w14:paraId="0000118E">
            <w:pPr>
              <w:spacing w:after="0" w:before="0" w:lineRule="auto"/>
              <w:rPr>
                <w:sz w:val="20"/>
                <w:szCs w:val="20"/>
              </w:rPr>
            </w:pPr>
            <w:r w:rsidDel="00000000" w:rsidR="00000000" w:rsidRPr="00000000">
              <w:rPr>
                <w:sz w:val="20"/>
                <w:szCs w:val="20"/>
                <w:rtl w:val="0"/>
              </w:rPr>
              <w:t xml:space="preserve">    Artículo 39.- Las funciones de control de caza serán ejercidas por Carabineros de Chile, por la autoridad marítima o por los funcionarios que para estos efectos designe el Servicio Agrícola y Ganadero, el Servicio Nacional de Pesca o la entidad que el Estado designe como administradora del Sistema Nacional de Areas </w:t>
            </w:r>
            <w:r w:rsidDel="00000000" w:rsidR="00000000" w:rsidRPr="00000000">
              <w:rPr>
                <w:strike w:val="1"/>
                <w:sz w:val="20"/>
                <w:szCs w:val="20"/>
                <w:rtl w:val="0"/>
              </w:rPr>
              <w:t xml:space="preserve">Silvestres</w:t>
            </w:r>
            <w:r w:rsidDel="00000000" w:rsidR="00000000" w:rsidRPr="00000000">
              <w:rPr>
                <w:sz w:val="20"/>
                <w:szCs w:val="20"/>
                <w:rtl w:val="0"/>
              </w:rPr>
              <w:t xml:space="preserve"> Protegidas, según corresponda. Las denuncias efectuadas por las personas antes enumeradas constituirán presunción de la existencia de los hechos denunciados. Estas funciones no comprenderán aquellas que correspondan a las autoridades fiscalizadoras a que se refiere el artículo 4° de la ley N° 17.798.</w:t>
            </w:r>
          </w:p>
          <w:p w:rsidR="00000000" w:rsidDel="00000000" w:rsidP="00000000" w:rsidRDefault="00000000" w:rsidRPr="00000000" w14:paraId="0000118F">
            <w:pPr>
              <w:spacing w:after="0" w:before="0" w:lineRule="auto"/>
              <w:rPr>
                <w:sz w:val="20"/>
                <w:szCs w:val="20"/>
              </w:rPr>
            </w:pPr>
            <w:r w:rsidDel="00000000" w:rsidR="00000000" w:rsidRPr="00000000">
              <w:rPr>
                <w:rtl w:val="0"/>
              </w:rPr>
            </w:r>
          </w:p>
          <w:p w:rsidR="00000000" w:rsidDel="00000000" w:rsidP="00000000" w:rsidRDefault="00000000" w:rsidRPr="00000000" w14:paraId="00001190">
            <w:pPr>
              <w:spacing w:after="0" w:before="0" w:lineRule="auto"/>
              <w:rPr>
                <w:sz w:val="20"/>
                <w:szCs w:val="20"/>
              </w:rPr>
            </w:pPr>
            <w:r w:rsidDel="00000000" w:rsidR="00000000" w:rsidRPr="00000000">
              <w:rPr>
                <w:sz w:val="20"/>
                <w:szCs w:val="20"/>
                <w:rtl w:val="0"/>
              </w:rPr>
              <w:t xml:space="preserve">    Para los efectos de la presente ley, el personal de la entidad que el Estado designe como administradora del Sistema Nacional de Areas Silvestres Protegidas del Estado tendrá las responsabilidades propias de los funcionarios públicos, aun cuando perteneciere a una institución privada.</w:t>
            </w:r>
          </w:p>
        </w:tc>
        <w:tc>
          <w:tcPr/>
          <w:p w:rsidR="00000000" w:rsidDel="00000000" w:rsidP="00000000" w:rsidRDefault="00000000" w:rsidRPr="00000000" w14:paraId="00001191">
            <w:pPr>
              <w:spacing w:after="0" w:before="0" w:lineRule="auto"/>
              <w:rPr>
                <w:sz w:val="20"/>
                <w:szCs w:val="20"/>
              </w:rPr>
            </w:pPr>
            <w:r w:rsidDel="00000000" w:rsidR="00000000" w:rsidRPr="00000000">
              <w:rPr>
                <w:rtl w:val="0"/>
              </w:rPr>
            </w:r>
          </w:p>
          <w:p w:rsidR="00000000" w:rsidDel="00000000" w:rsidP="00000000" w:rsidRDefault="00000000" w:rsidRPr="00000000" w14:paraId="00001192">
            <w:pPr>
              <w:spacing w:after="0" w:before="0" w:lineRule="auto"/>
              <w:rPr>
                <w:sz w:val="20"/>
                <w:szCs w:val="20"/>
              </w:rPr>
            </w:pPr>
            <w:r w:rsidDel="00000000" w:rsidR="00000000" w:rsidRPr="00000000">
              <w:rPr>
                <w:rtl w:val="0"/>
              </w:rPr>
            </w:r>
          </w:p>
          <w:p w:rsidR="00000000" w:rsidDel="00000000" w:rsidP="00000000" w:rsidRDefault="00000000" w:rsidRPr="00000000" w14:paraId="00001193">
            <w:pPr>
              <w:spacing w:after="0" w:before="0" w:lineRule="auto"/>
              <w:rPr>
                <w:sz w:val="20"/>
                <w:szCs w:val="20"/>
              </w:rPr>
            </w:pPr>
            <w:r w:rsidDel="00000000" w:rsidR="00000000" w:rsidRPr="00000000">
              <w:rPr>
                <w:rtl w:val="0"/>
              </w:rPr>
            </w:r>
          </w:p>
          <w:p w:rsidR="00000000" w:rsidDel="00000000" w:rsidP="00000000" w:rsidRDefault="00000000" w:rsidRPr="00000000" w14:paraId="00001194">
            <w:pPr>
              <w:spacing w:after="0" w:before="0" w:lineRule="auto"/>
              <w:rPr>
                <w:sz w:val="20"/>
                <w:szCs w:val="20"/>
              </w:rPr>
            </w:pPr>
            <w:r w:rsidDel="00000000" w:rsidR="00000000" w:rsidRPr="00000000">
              <w:rPr>
                <w:sz w:val="20"/>
                <w:szCs w:val="20"/>
                <w:rtl w:val="0"/>
              </w:rPr>
              <w:t xml:space="preserve">7) Modifícase el artículo 39 del modo que sigue:</w:t>
            </w:r>
          </w:p>
          <w:p w:rsidR="00000000" w:rsidDel="00000000" w:rsidP="00000000" w:rsidRDefault="00000000" w:rsidRPr="00000000" w14:paraId="00001195">
            <w:pPr>
              <w:spacing w:after="0" w:before="0" w:lineRule="auto"/>
              <w:rPr>
                <w:sz w:val="20"/>
                <w:szCs w:val="20"/>
              </w:rPr>
            </w:pPr>
            <w:r w:rsidDel="00000000" w:rsidR="00000000" w:rsidRPr="00000000">
              <w:rPr>
                <w:rtl w:val="0"/>
              </w:rPr>
            </w:r>
          </w:p>
          <w:p w:rsidR="00000000" w:rsidDel="00000000" w:rsidP="00000000" w:rsidRDefault="00000000" w:rsidRPr="00000000" w14:paraId="00001196">
            <w:pPr>
              <w:spacing w:after="0" w:before="0" w:lineRule="auto"/>
              <w:rPr>
                <w:sz w:val="20"/>
                <w:szCs w:val="20"/>
              </w:rPr>
            </w:pPr>
            <w:r w:rsidDel="00000000" w:rsidR="00000000" w:rsidRPr="00000000">
              <w:rPr>
                <w:rtl w:val="0"/>
              </w:rPr>
            </w:r>
          </w:p>
          <w:p w:rsidR="00000000" w:rsidDel="00000000" w:rsidP="00000000" w:rsidRDefault="00000000" w:rsidRPr="00000000" w14:paraId="00001197">
            <w:pPr>
              <w:spacing w:after="0" w:before="0" w:lineRule="auto"/>
              <w:rPr>
                <w:sz w:val="20"/>
                <w:szCs w:val="20"/>
              </w:rPr>
            </w:pPr>
            <w:r w:rsidDel="00000000" w:rsidR="00000000" w:rsidRPr="00000000">
              <w:rPr>
                <w:rtl w:val="0"/>
              </w:rPr>
            </w:r>
          </w:p>
          <w:p w:rsidR="00000000" w:rsidDel="00000000" w:rsidP="00000000" w:rsidRDefault="00000000" w:rsidRPr="00000000" w14:paraId="00001198">
            <w:pPr>
              <w:spacing w:after="0" w:before="0" w:lineRule="auto"/>
              <w:rPr>
                <w:sz w:val="20"/>
                <w:szCs w:val="20"/>
              </w:rPr>
            </w:pPr>
            <w:r w:rsidDel="00000000" w:rsidR="00000000" w:rsidRPr="00000000">
              <w:rPr>
                <w:rtl w:val="0"/>
              </w:rPr>
            </w:r>
          </w:p>
          <w:p w:rsidR="00000000" w:rsidDel="00000000" w:rsidP="00000000" w:rsidRDefault="00000000" w:rsidRPr="00000000" w14:paraId="00001199">
            <w:pPr>
              <w:spacing w:after="0" w:before="0" w:lineRule="auto"/>
              <w:rPr>
                <w:sz w:val="20"/>
                <w:szCs w:val="20"/>
              </w:rPr>
            </w:pPr>
            <w:r w:rsidDel="00000000" w:rsidR="00000000" w:rsidRPr="00000000">
              <w:rPr>
                <w:rtl w:val="0"/>
              </w:rPr>
            </w:r>
          </w:p>
          <w:p w:rsidR="00000000" w:rsidDel="00000000" w:rsidP="00000000" w:rsidRDefault="00000000" w:rsidRPr="00000000" w14:paraId="0000119A">
            <w:pPr>
              <w:spacing w:after="0" w:before="0" w:lineRule="auto"/>
              <w:rPr>
                <w:sz w:val="20"/>
                <w:szCs w:val="20"/>
              </w:rPr>
            </w:pPr>
            <w:r w:rsidDel="00000000" w:rsidR="00000000" w:rsidRPr="00000000">
              <w:rPr>
                <w:rtl w:val="0"/>
              </w:rPr>
            </w:r>
          </w:p>
          <w:p w:rsidR="00000000" w:rsidDel="00000000" w:rsidP="00000000" w:rsidRDefault="00000000" w:rsidRPr="00000000" w14:paraId="0000119B">
            <w:pPr>
              <w:spacing w:after="0" w:before="0" w:lineRule="auto"/>
              <w:rPr>
                <w:sz w:val="20"/>
                <w:szCs w:val="20"/>
              </w:rPr>
            </w:pPr>
            <w:r w:rsidDel="00000000" w:rsidR="00000000" w:rsidRPr="00000000">
              <w:rPr>
                <w:rtl w:val="0"/>
              </w:rPr>
            </w:r>
          </w:p>
          <w:p w:rsidR="00000000" w:rsidDel="00000000" w:rsidP="00000000" w:rsidRDefault="00000000" w:rsidRPr="00000000" w14:paraId="0000119C">
            <w:pPr>
              <w:spacing w:after="0" w:before="0" w:lineRule="auto"/>
              <w:rPr>
                <w:sz w:val="20"/>
                <w:szCs w:val="20"/>
              </w:rPr>
            </w:pPr>
            <w:r w:rsidDel="00000000" w:rsidR="00000000" w:rsidRPr="00000000">
              <w:rPr>
                <w:sz w:val="20"/>
                <w:szCs w:val="20"/>
                <w:rtl w:val="0"/>
              </w:rPr>
              <w:t xml:space="preserve">a) Elimínase, en el inciso primero, la palabra “Silvestres”.</w:t>
            </w:r>
          </w:p>
          <w:p w:rsidR="00000000" w:rsidDel="00000000" w:rsidP="00000000" w:rsidRDefault="00000000" w:rsidRPr="00000000" w14:paraId="0000119D">
            <w:pPr>
              <w:spacing w:after="0" w:before="0" w:lineRule="auto"/>
              <w:rPr>
                <w:sz w:val="20"/>
                <w:szCs w:val="20"/>
              </w:rPr>
            </w:pPr>
            <w:r w:rsidDel="00000000" w:rsidR="00000000" w:rsidRPr="00000000">
              <w:rPr>
                <w:rtl w:val="0"/>
              </w:rPr>
            </w:r>
          </w:p>
          <w:p w:rsidR="00000000" w:rsidDel="00000000" w:rsidP="00000000" w:rsidRDefault="00000000" w:rsidRPr="00000000" w14:paraId="0000119E">
            <w:pPr>
              <w:spacing w:after="0" w:before="0" w:lineRule="auto"/>
              <w:rPr>
                <w:sz w:val="20"/>
                <w:szCs w:val="20"/>
              </w:rPr>
            </w:pPr>
            <w:r w:rsidDel="00000000" w:rsidR="00000000" w:rsidRPr="00000000">
              <w:rPr>
                <w:rtl w:val="0"/>
              </w:rPr>
            </w:r>
          </w:p>
          <w:p w:rsidR="00000000" w:rsidDel="00000000" w:rsidP="00000000" w:rsidRDefault="00000000" w:rsidRPr="00000000" w14:paraId="0000119F">
            <w:pPr>
              <w:spacing w:after="0" w:before="0" w:lineRule="auto"/>
              <w:rPr>
                <w:sz w:val="20"/>
                <w:szCs w:val="20"/>
              </w:rPr>
            </w:pPr>
            <w:r w:rsidDel="00000000" w:rsidR="00000000" w:rsidRPr="00000000">
              <w:rPr>
                <w:rtl w:val="0"/>
              </w:rPr>
            </w:r>
          </w:p>
          <w:p w:rsidR="00000000" w:rsidDel="00000000" w:rsidP="00000000" w:rsidRDefault="00000000" w:rsidRPr="00000000" w14:paraId="000011A0">
            <w:pPr>
              <w:spacing w:after="0" w:before="0" w:lineRule="auto"/>
              <w:rPr>
                <w:sz w:val="20"/>
                <w:szCs w:val="20"/>
              </w:rPr>
            </w:pPr>
            <w:r w:rsidDel="00000000" w:rsidR="00000000" w:rsidRPr="00000000">
              <w:rPr>
                <w:rtl w:val="0"/>
              </w:rPr>
            </w:r>
          </w:p>
          <w:p w:rsidR="00000000" w:rsidDel="00000000" w:rsidP="00000000" w:rsidRDefault="00000000" w:rsidRPr="00000000" w14:paraId="000011A1">
            <w:pPr>
              <w:spacing w:after="0" w:before="0" w:lineRule="auto"/>
              <w:rPr>
                <w:sz w:val="20"/>
                <w:szCs w:val="20"/>
              </w:rPr>
            </w:pPr>
            <w:r w:rsidDel="00000000" w:rsidR="00000000" w:rsidRPr="00000000">
              <w:rPr>
                <w:rtl w:val="0"/>
              </w:rPr>
            </w:r>
          </w:p>
          <w:p w:rsidR="00000000" w:rsidDel="00000000" w:rsidP="00000000" w:rsidRDefault="00000000" w:rsidRPr="00000000" w14:paraId="000011A2">
            <w:pPr>
              <w:spacing w:after="0" w:before="0" w:lineRule="auto"/>
              <w:rPr>
                <w:sz w:val="20"/>
                <w:szCs w:val="20"/>
              </w:rPr>
            </w:pPr>
            <w:r w:rsidDel="00000000" w:rsidR="00000000" w:rsidRPr="00000000">
              <w:rPr>
                <w:rtl w:val="0"/>
              </w:rPr>
            </w:r>
          </w:p>
          <w:p w:rsidR="00000000" w:rsidDel="00000000" w:rsidP="00000000" w:rsidRDefault="00000000" w:rsidRPr="00000000" w14:paraId="000011A3">
            <w:pPr>
              <w:spacing w:after="0" w:before="0" w:lineRule="auto"/>
              <w:rPr>
                <w:sz w:val="20"/>
                <w:szCs w:val="20"/>
              </w:rPr>
            </w:pPr>
            <w:r w:rsidDel="00000000" w:rsidR="00000000" w:rsidRPr="00000000">
              <w:rPr>
                <w:rtl w:val="0"/>
              </w:rPr>
            </w:r>
          </w:p>
          <w:p w:rsidR="00000000" w:rsidDel="00000000" w:rsidP="00000000" w:rsidRDefault="00000000" w:rsidRPr="00000000" w14:paraId="000011A4">
            <w:pPr>
              <w:spacing w:after="0" w:before="0" w:lineRule="auto"/>
              <w:rPr>
                <w:sz w:val="20"/>
                <w:szCs w:val="20"/>
              </w:rPr>
            </w:pPr>
            <w:r w:rsidDel="00000000" w:rsidR="00000000" w:rsidRPr="00000000">
              <w:rPr>
                <w:rtl w:val="0"/>
              </w:rPr>
            </w:r>
          </w:p>
          <w:p w:rsidR="00000000" w:rsidDel="00000000" w:rsidP="00000000" w:rsidRDefault="00000000" w:rsidRPr="00000000" w14:paraId="000011A5">
            <w:pPr>
              <w:spacing w:after="0" w:before="0" w:lineRule="auto"/>
              <w:rPr>
                <w:sz w:val="20"/>
                <w:szCs w:val="20"/>
              </w:rPr>
            </w:pPr>
            <w:r w:rsidDel="00000000" w:rsidR="00000000" w:rsidRPr="00000000">
              <w:rPr>
                <w:rtl w:val="0"/>
              </w:rPr>
            </w:r>
          </w:p>
          <w:p w:rsidR="00000000" w:rsidDel="00000000" w:rsidP="00000000" w:rsidRDefault="00000000" w:rsidRPr="00000000" w14:paraId="000011A6">
            <w:pPr>
              <w:spacing w:after="0" w:before="0" w:lineRule="auto"/>
              <w:rPr>
                <w:sz w:val="20"/>
                <w:szCs w:val="20"/>
              </w:rPr>
            </w:pPr>
            <w:r w:rsidDel="00000000" w:rsidR="00000000" w:rsidRPr="00000000">
              <w:rPr>
                <w:sz w:val="20"/>
                <w:szCs w:val="20"/>
                <w:rtl w:val="0"/>
              </w:rPr>
              <w:t xml:space="preserve">b) Derógase el inciso segundo.</w:t>
            </w:r>
          </w:p>
        </w:tc>
        <w:tc>
          <w:tcPr/>
          <w:p w:rsidR="00000000" w:rsidDel="00000000" w:rsidP="00000000" w:rsidRDefault="00000000" w:rsidRPr="00000000" w14:paraId="000011A7">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1A8">
      <w:pPr>
        <w:rPr>
          <w:sz w:val="20"/>
          <w:szCs w:val="20"/>
        </w:rPr>
      </w:pPr>
      <w:r w:rsidDel="00000000" w:rsidR="00000000" w:rsidRPr="00000000">
        <w:br w:type="page"/>
      </w:r>
      <w:r w:rsidDel="00000000" w:rsidR="00000000" w:rsidRPr="00000000">
        <w:rPr>
          <w:rtl w:val="0"/>
        </w:rPr>
      </w:r>
    </w:p>
    <w:tbl>
      <w:tblPr>
        <w:tblStyle w:val="Table8"/>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11A9">
            <w:pPr>
              <w:spacing w:after="0" w:before="0" w:lineRule="auto"/>
              <w:jc w:val="center"/>
              <w:rPr>
                <w:b w:val="1"/>
                <w:sz w:val="20"/>
                <w:szCs w:val="20"/>
              </w:rPr>
            </w:pPr>
            <w:r w:rsidDel="00000000" w:rsidR="00000000" w:rsidRPr="00000000">
              <w:rPr>
                <w:b w:val="1"/>
                <w:sz w:val="20"/>
                <w:szCs w:val="20"/>
                <w:rtl w:val="0"/>
              </w:rPr>
              <w:t xml:space="preserve">Ley N°20.283 (Recuperación bosque nativo y fomento forestal)</w:t>
            </w:r>
          </w:p>
        </w:tc>
        <w:tc>
          <w:tcPr>
            <w:shd w:fill="e6e6e6" w:val="clear"/>
          </w:tcPr>
          <w:p w:rsidR="00000000" w:rsidDel="00000000" w:rsidP="00000000" w:rsidRDefault="00000000" w:rsidRPr="00000000" w14:paraId="000011AA">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1AB">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1AC">
            <w:pPr>
              <w:spacing w:after="0" w:before="0" w:lineRule="auto"/>
              <w:rPr>
                <w:sz w:val="20"/>
                <w:szCs w:val="20"/>
              </w:rPr>
            </w:pPr>
            <w:r w:rsidDel="00000000" w:rsidR="00000000" w:rsidRPr="00000000">
              <w:rPr>
                <w:rtl w:val="0"/>
              </w:rPr>
            </w:r>
          </w:p>
          <w:p w:rsidR="00000000" w:rsidDel="00000000" w:rsidP="00000000" w:rsidRDefault="00000000" w:rsidRPr="00000000" w14:paraId="000011AD">
            <w:pPr>
              <w:spacing w:after="0" w:before="0" w:lineRule="auto"/>
              <w:rPr>
                <w:sz w:val="20"/>
                <w:szCs w:val="20"/>
              </w:rPr>
            </w:pPr>
            <w:r w:rsidDel="00000000" w:rsidR="00000000" w:rsidRPr="00000000">
              <w:rPr>
                <w:rtl w:val="0"/>
              </w:rPr>
            </w:r>
          </w:p>
          <w:p w:rsidR="00000000" w:rsidDel="00000000" w:rsidP="00000000" w:rsidRDefault="00000000" w:rsidRPr="00000000" w14:paraId="000011AE">
            <w:pPr>
              <w:spacing w:after="0" w:before="0" w:lineRule="auto"/>
              <w:rPr>
                <w:sz w:val="20"/>
                <w:szCs w:val="20"/>
              </w:rPr>
            </w:pPr>
            <w:r w:rsidDel="00000000" w:rsidR="00000000" w:rsidRPr="00000000">
              <w:rPr>
                <w:rtl w:val="0"/>
              </w:rPr>
            </w:r>
          </w:p>
          <w:p w:rsidR="00000000" w:rsidDel="00000000" w:rsidP="00000000" w:rsidRDefault="00000000" w:rsidRPr="00000000" w14:paraId="000011AF">
            <w:pPr>
              <w:spacing w:after="0" w:before="0" w:lineRule="auto"/>
              <w:rPr>
                <w:sz w:val="20"/>
                <w:szCs w:val="20"/>
              </w:rPr>
            </w:pPr>
            <w:r w:rsidDel="00000000" w:rsidR="00000000" w:rsidRPr="00000000">
              <w:rPr>
                <w:sz w:val="20"/>
                <w:szCs w:val="20"/>
                <w:rtl w:val="0"/>
              </w:rPr>
              <w:t xml:space="preserve">Artículo 2º.- Para los efectos de esta ley, se entenderá por:</w:t>
            </w:r>
          </w:p>
          <w:p w:rsidR="00000000" w:rsidDel="00000000" w:rsidP="00000000" w:rsidRDefault="00000000" w:rsidRPr="00000000" w14:paraId="000011B0">
            <w:pPr>
              <w:spacing w:after="0" w:before="0" w:lineRule="auto"/>
              <w:rPr>
                <w:sz w:val="20"/>
                <w:szCs w:val="20"/>
              </w:rPr>
            </w:pPr>
            <w:r w:rsidDel="00000000" w:rsidR="00000000" w:rsidRPr="00000000">
              <w:rPr>
                <w:sz w:val="20"/>
                <w:szCs w:val="20"/>
                <w:rtl w:val="0"/>
              </w:rPr>
              <w:t xml:space="preserve">     1) Árbol: planta de fuste generalmente leñoso, que en su estado adulto y en condiciones normales de hábitat puede alcanzar, a lo menos, cinco metros de altura, o una menor en condiciones ambientales que limiten su desarrollo.</w:t>
            </w:r>
          </w:p>
          <w:p w:rsidR="00000000" w:rsidDel="00000000" w:rsidP="00000000" w:rsidRDefault="00000000" w:rsidRPr="00000000" w14:paraId="000011B1">
            <w:pPr>
              <w:spacing w:after="0" w:before="0" w:lineRule="auto"/>
              <w:rPr>
                <w:sz w:val="20"/>
                <w:szCs w:val="20"/>
              </w:rPr>
            </w:pPr>
            <w:r w:rsidDel="00000000" w:rsidR="00000000" w:rsidRPr="00000000">
              <w:rPr>
                <w:sz w:val="20"/>
                <w:szCs w:val="20"/>
                <w:rtl w:val="0"/>
              </w:rPr>
              <w:t xml:space="preserve">     2) Bosque: sitio poblado con formaciones vegetales en las que predominan árboles y que ocupa una superficie de por lo menos 5.000 metros cuadrados, con un ancho mínimo de 40 metros, con cobertura de copa arbórea que supere el 10% de dicha superficie total en condiciones áridas y semiáridas y el 25% en circunstancias más favorables.</w:t>
            </w:r>
          </w:p>
          <w:p w:rsidR="00000000" w:rsidDel="00000000" w:rsidP="00000000" w:rsidRDefault="00000000" w:rsidRPr="00000000" w14:paraId="000011B2">
            <w:pPr>
              <w:spacing w:after="0" w:before="0" w:lineRule="auto"/>
              <w:rPr>
                <w:sz w:val="20"/>
                <w:szCs w:val="20"/>
              </w:rPr>
            </w:pPr>
            <w:r w:rsidDel="00000000" w:rsidR="00000000" w:rsidRPr="00000000">
              <w:rPr>
                <w:sz w:val="20"/>
                <w:szCs w:val="20"/>
                <w:rtl w:val="0"/>
              </w:rPr>
              <w:t xml:space="preserve">     3) Bosque nativo: bosque formado por especies autóctonas, provenientes de generación natural, regeneración natural, o plantación bajo dosel con las mismas especies existentes en el área de distribución original, que pueden tener presencia accidental de especies exóticas distribuidas al azar.</w:t>
            </w:r>
          </w:p>
          <w:p w:rsidR="00000000" w:rsidDel="00000000" w:rsidP="00000000" w:rsidRDefault="00000000" w:rsidRPr="00000000" w14:paraId="000011B3">
            <w:pPr>
              <w:spacing w:after="0" w:before="0" w:lineRule="auto"/>
              <w:rPr>
                <w:sz w:val="20"/>
                <w:szCs w:val="20"/>
              </w:rPr>
            </w:pPr>
            <w:r w:rsidDel="00000000" w:rsidR="00000000" w:rsidRPr="00000000">
              <w:rPr>
                <w:rtl w:val="0"/>
              </w:rPr>
            </w:r>
          </w:p>
          <w:p w:rsidR="00000000" w:rsidDel="00000000" w:rsidP="00000000" w:rsidRDefault="00000000" w:rsidRPr="00000000" w14:paraId="000011B4">
            <w:pPr>
              <w:spacing w:after="0" w:before="0" w:lineRule="auto"/>
              <w:rPr>
                <w:sz w:val="20"/>
                <w:szCs w:val="20"/>
              </w:rPr>
            </w:pPr>
            <w:r w:rsidDel="00000000" w:rsidR="00000000" w:rsidRPr="00000000">
              <w:rPr>
                <w:sz w:val="20"/>
                <w:szCs w:val="20"/>
                <w:rtl w:val="0"/>
              </w:rPr>
              <w:t xml:space="preserve">     4) Bosque nativo de preservación: aquél, cualquiera sea su superficie, que presente o constituya actualmente hábitat de especies vegetales protegidas legalmente o aquéllas clasificadas en </w:t>
            </w:r>
            <w:r w:rsidDel="00000000" w:rsidR="00000000" w:rsidRPr="00000000">
              <w:rPr>
                <w:sz w:val="20"/>
                <w:szCs w:val="20"/>
                <w:u w:val="single"/>
                <w:rtl w:val="0"/>
              </w:rPr>
              <w:t xml:space="preserve">las categorías de en "peligro de extinción", "vulnerables", "raras", "insuficientemente conocidas" o "fuera de peligro";</w:t>
            </w:r>
            <w:r w:rsidDel="00000000" w:rsidR="00000000" w:rsidRPr="00000000">
              <w:rPr>
                <w:sz w:val="20"/>
                <w:szCs w:val="20"/>
                <w:rtl w:val="0"/>
              </w:rPr>
              <w:t xml:space="preserve"> o que corresponda a ambientes únicos o representativos de la diversidad biológica natural del país, cuyo manejo sólo puede hacerse con el objetivo del resguardo de dicha diversidad.</w:t>
            </w:r>
          </w:p>
          <w:p w:rsidR="00000000" w:rsidDel="00000000" w:rsidP="00000000" w:rsidRDefault="00000000" w:rsidRPr="00000000" w14:paraId="000011B5">
            <w:pPr>
              <w:spacing w:after="0" w:before="0" w:lineRule="auto"/>
              <w:rPr>
                <w:sz w:val="20"/>
                <w:szCs w:val="20"/>
              </w:rPr>
            </w:pPr>
            <w:r w:rsidDel="00000000" w:rsidR="00000000" w:rsidRPr="00000000">
              <w:rPr>
                <w:rtl w:val="0"/>
              </w:rPr>
            </w:r>
          </w:p>
          <w:p w:rsidR="00000000" w:rsidDel="00000000" w:rsidP="00000000" w:rsidRDefault="00000000" w:rsidRPr="00000000" w14:paraId="000011B6">
            <w:pPr>
              <w:spacing w:after="0" w:before="0" w:lineRule="auto"/>
              <w:rPr>
                <w:sz w:val="20"/>
                <w:szCs w:val="20"/>
              </w:rPr>
            </w:pPr>
            <w:r w:rsidDel="00000000" w:rsidR="00000000" w:rsidRPr="00000000">
              <w:rPr>
                <w:sz w:val="20"/>
                <w:szCs w:val="20"/>
                <w:rtl w:val="0"/>
              </w:rPr>
              <w:t xml:space="preserve">     Se considerarán, en todo caso, incluidos en esta definición, los bosques comprendidos en las categorías de manejo con fines de preservación que integran el Sistema Nacional de Áreas Silvestres Protegidas del Estado o aquel régimen legal de preservación, de adscripción voluntaria, que se establezca.</w:t>
            </w:r>
          </w:p>
          <w:p w:rsidR="00000000" w:rsidDel="00000000" w:rsidP="00000000" w:rsidRDefault="00000000" w:rsidRPr="00000000" w14:paraId="000011B7">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1B8">
            <w:pPr>
              <w:spacing w:after="0" w:before="0" w:lineRule="auto"/>
              <w:rPr>
                <w:sz w:val="20"/>
                <w:szCs w:val="20"/>
              </w:rPr>
            </w:pPr>
            <w:r w:rsidDel="00000000" w:rsidR="00000000" w:rsidRPr="00000000">
              <w:rPr>
                <w:rtl w:val="0"/>
              </w:rPr>
            </w:r>
          </w:p>
          <w:p w:rsidR="00000000" w:rsidDel="00000000" w:rsidP="00000000" w:rsidRDefault="00000000" w:rsidRPr="00000000" w14:paraId="000011B9">
            <w:pPr>
              <w:spacing w:after="0" w:before="0" w:lineRule="auto"/>
              <w:rPr>
                <w:sz w:val="20"/>
                <w:szCs w:val="20"/>
              </w:rPr>
            </w:pPr>
            <w:r w:rsidDel="00000000" w:rsidR="00000000" w:rsidRPr="00000000">
              <w:rPr>
                <w:rtl w:val="0"/>
              </w:rPr>
            </w:r>
          </w:p>
          <w:p w:rsidR="00000000" w:rsidDel="00000000" w:rsidP="00000000" w:rsidRDefault="00000000" w:rsidRPr="00000000" w14:paraId="000011BA">
            <w:pPr>
              <w:spacing w:after="0" w:before="0" w:lineRule="auto"/>
              <w:rPr>
                <w:sz w:val="20"/>
                <w:szCs w:val="20"/>
              </w:rPr>
            </w:pPr>
            <w:r w:rsidDel="00000000" w:rsidR="00000000" w:rsidRPr="00000000">
              <w:rPr>
                <w:sz w:val="20"/>
                <w:szCs w:val="20"/>
                <w:rtl w:val="0"/>
              </w:rPr>
              <w:t xml:space="preserve">Artículo 152.- Ley N° 20.283. Modifícase la ley Nº 20.283, sobre Recuperación del Bosque Nativo y Fomento Forestal, de la siguiente manera:</w:t>
            </w:r>
          </w:p>
          <w:p w:rsidR="00000000" w:rsidDel="00000000" w:rsidP="00000000" w:rsidRDefault="00000000" w:rsidRPr="00000000" w14:paraId="000011BB">
            <w:pPr>
              <w:spacing w:after="0" w:before="0" w:lineRule="auto"/>
              <w:rPr>
                <w:sz w:val="20"/>
                <w:szCs w:val="20"/>
              </w:rPr>
            </w:pPr>
            <w:r w:rsidDel="00000000" w:rsidR="00000000" w:rsidRPr="00000000">
              <w:rPr>
                <w:rtl w:val="0"/>
              </w:rPr>
            </w:r>
          </w:p>
          <w:p w:rsidR="00000000" w:rsidDel="00000000" w:rsidP="00000000" w:rsidRDefault="00000000" w:rsidRPr="00000000" w14:paraId="000011BC">
            <w:pPr>
              <w:spacing w:after="0" w:before="0" w:lineRule="auto"/>
              <w:rPr>
                <w:sz w:val="20"/>
                <w:szCs w:val="20"/>
              </w:rPr>
            </w:pPr>
            <w:r w:rsidDel="00000000" w:rsidR="00000000" w:rsidRPr="00000000">
              <w:rPr>
                <w:rtl w:val="0"/>
              </w:rPr>
            </w:r>
          </w:p>
          <w:p w:rsidR="00000000" w:rsidDel="00000000" w:rsidP="00000000" w:rsidRDefault="00000000" w:rsidRPr="00000000" w14:paraId="000011BD">
            <w:pPr>
              <w:spacing w:after="0" w:before="0" w:lineRule="auto"/>
              <w:rPr>
                <w:sz w:val="20"/>
                <w:szCs w:val="20"/>
              </w:rPr>
            </w:pPr>
            <w:r w:rsidDel="00000000" w:rsidR="00000000" w:rsidRPr="00000000">
              <w:rPr>
                <w:rtl w:val="0"/>
              </w:rPr>
            </w:r>
          </w:p>
          <w:p w:rsidR="00000000" w:rsidDel="00000000" w:rsidP="00000000" w:rsidRDefault="00000000" w:rsidRPr="00000000" w14:paraId="000011BE">
            <w:pPr>
              <w:spacing w:after="0" w:before="0" w:lineRule="auto"/>
              <w:rPr>
                <w:sz w:val="20"/>
                <w:szCs w:val="20"/>
              </w:rPr>
            </w:pPr>
            <w:r w:rsidDel="00000000" w:rsidR="00000000" w:rsidRPr="00000000">
              <w:rPr>
                <w:rtl w:val="0"/>
              </w:rPr>
            </w:r>
          </w:p>
          <w:p w:rsidR="00000000" w:rsidDel="00000000" w:rsidP="00000000" w:rsidRDefault="00000000" w:rsidRPr="00000000" w14:paraId="000011BF">
            <w:pPr>
              <w:spacing w:after="0" w:before="0" w:lineRule="auto"/>
              <w:rPr>
                <w:sz w:val="20"/>
                <w:szCs w:val="20"/>
              </w:rPr>
            </w:pPr>
            <w:r w:rsidDel="00000000" w:rsidR="00000000" w:rsidRPr="00000000">
              <w:rPr>
                <w:rtl w:val="0"/>
              </w:rPr>
            </w:r>
          </w:p>
          <w:p w:rsidR="00000000" w:rsidDel="00000000" w:rsidP="00000000" w:rsidRDefault="00000000" w:rsidRPr="00000000" w14:paraId="000011C0">
            <w:pPr>
              <w:spacing w:after="0" w:before="0" w:lineRule="auto"/>
              <w:rPr>
                <w:sz w:val="20"/>
                <w:szCs w:val="20"/>
              </w:rPr>
            </w:pPr>
            <w:r w:rsidDel="00000000" w:rsidR="00000000" w:rsidRPr="00000000">
              <w:rPr>
                <w:rtl w:val="0"/>
              </w:rPr>
            </w:r>
          </w:p>
          <w:p w:rsidR="00000000" w:rsidDel="00000000" w:rsidP="00000000" w:rsidRDefault="00000000" w:rsidRPr="00000000" w14:paraId="000011C1">
            <w:pPr>
              <w:spacing w:after="0" w:before="0" w:lineRule="auto"/>
              <w:rPr>
                <w:sz w:val="20"/>
                <w:szCs w:val="20"/>
              </w:rPr>
            </w:pPr>
            <w:r w:rsidDel="00000000" w:rsidR="00000000" w:rsidRPr="00000000">
              <w:rPr>
                <w:rtl w:val="0"/>
              </w:rPr>
            </w:r>
          </w:p>
          <w:p w:rsidR="00000000" w:rsidDel="00000000" w:rsidP="00000000" w:rsidRDefault="00000000" w:rsidRPr="00000000" w14:paraId="000011C2">
            <w:pPr>
              <w:spacing w:after="0" w:before="0" w:lineRule="auto"/>
              <w:rPr>
                <w:sz w:val="20"/>
                <w:szCs w:val="20"/>
              </w:rPr>
            </w:pPr>
            <w:r w:rsidDel="00000000" w:rsidR="00000000" w:rsidRPr="00000000">
              <w:rPr>
                <w:rtl w:val="0"/>
              </w:rPr>
            </w:r>
          </w:p>
          <w:p w:rsidR="00000000" w:rsidDel="00000000" w:rsidP="00000000" w:rsidRDefault="00000000" w:rsidRPr="00000000" w14:paraId="000011C3">
            <w:pPr>
              <w:spacing w:after="0" w:before="0" w:lineRule="auto"/>
              <w:rPr>
                <w:sz w:val="20"/>
                <w:szCs w:val="20"/>
              </w:rPr>
            </w:pPr>
            <w:r w:rsidDel="00000000" w:rsidR="00000000" w:rsidRPr="00000000">
              <w:rPr>
                <w:rtl w:val="0"/>
              </w:rPr>
            </w:r>
          </w:p>
          <w:p w:rsidR="00000000" w:rsidDel="00000000" w:rsidP="00000000" w:rsidRDefault="00000000" w:rsidRPr="00000000" w14:paraId="000011C4">
            <w:pPr>
              <w:spacing w:after="0" w:before="0" w:lineRule="auto"/>
              <w:rPr>
                <w:sz w:val="20"/>
                <w:szCs w:val="20"/>
              </w:rPr>
            </w:pPr>
            <w:r w:rsidDel="00000000" w:rsidR="00000000" w:rsidRPr="00000000">
              <w:rPr>
                <w:rtl w:val="0"/>
              </w:rPr>
            </w:r>
          </w:p>
          <w:p w:rsidR="00000000" w:rsidDel="00000000" w:rsidP="00000000" w:rsidRDefault="00000000" w:rsidRPr="00000000" w14:paraId="000011C5">
            <w:pPr>
              <w:spacing w:after="0" w:before="0" w:lineRule="auto"/>
              <w:rPr>
                <w:sz w:val="20"/>
                <w:szCs w:val="20"/>
              </w:rPr>
            </w:pPr>
            <w:r w:rsidDel="00000000" w:rsidR="00000000" w:rsidRPr="00000000">
              <w:rPr>
                <w:rtl w:val="0"/>
              </w:rPr>
            </w:r>
          </w:p>
          <w:p w:rsidR="00000000" w:rsidDel="00000000" w:rsidP="00000000" w:rsidRDefault="00000000" w:rsidRPr="00000000" w14:paraId="000011C6">
            <w:pPr>
              <w:spacing w:after="0" w:before="0" w:lineRule="auto"/>
              <w:rPr>
                <w:sz w:val="20"/>
                <w:szCs w:val="20"/>
              </w:rPr>
            </w:pPr>
            <w:r w:rsidDel="00000000" w:rsidR="00000000" w:rsidRPr="00000000">
              <w:rPr>
                <w:rtl w:val="0"/>
              </w:rPr>
            </w:r>
          </w:p>
          <w:p w:rsidR="00000000" w:rsidDel="00000000" w:rsidP="00000000" w:rsidRDefault="00000000" w:rsidRPr="00000000" w14:paraId="000011C7">
            <w:pPr>
              <w:spacing w:after="0" w:before="0" w:lineRule="auto"/>
              <w:rPr>
                <w:sz w:val="20"/>
                <w:szCs w:val="20"/>
              </w:rPr>
            </w:pPr>
            <w:r w:rsidDel="00000000" w:rsidR="00000000" w:rsidRPr="00000000">
              <w:rPr>
                <w:rtl w:val="0"/>
              </w:rPr>
            </w:r>
          </w:p>
          <w:p w:rsidR="00000000" w:rsidDel="00000000" w:rsidP="00000000" w:rsidRDefault="00000000" w:rsidRPr="00000000" w14:paraId="000011C8">
            <w:pPr>
              <w:spacing w:after="0" w:before="0" w:lineRule="auto"/>
              <w:rPr>
                <w:sz w:val="20"/>
                <w:szCs w:val="20"/>
              </w:rPr>
            </w:pPr>
            <w:r w:rsidDel="00000000" w:rsidR="00000000" w:rsidRPr="00000000">
              <w:rPr>
                <w:rtl w:val="0"/>
              </w:rPr>
            </w:r>
          </w:p>
          <w:p w:rsidR="00000000" w:rsidDel="00000000" w:rsidP="00000000" w:rsidRDefault="00000000" w:rsidRPr="00000000" w14:paraId="000011C9">
            <w:pPr>
              <w:spacing w:after="0" w:before="0" w:lineRule="auto"/>
              <w:rPr>
                <w:sz w:val="20"/>
                <w:szCs w:val="20"/>
              </w:rPr>
            </w:pPr>
            <w:r w:rsidDel="00000000" w:rsidR="00000000" w:rsidRPr="00000000">
              <w:rPr>
                <w:rtl w:val="0"/>
              </w:rPr>
            </w:r>
          </w:p>
          <w:p w:rsidR="00000000" w:rsidDel="00000000" w:rsidP="00000000" w:rsidRDefault="00000000" w:rsidRPr="00000000" w14:paraId="000011CA">
            <w:pPr>
              <w:spacing w:after="0" w:before="0" w:lineRule="auto"/>
              <w:rPr>
                <w:sz w:val="20"/>
                <w:szCs w:val="20"/>
              </w:rPr>
            </w:pPr>
            <w:r w:rsidDel="00000000" w:rsidR="00000000" w:rsidRPr="00000000">
              <w:rPr>
                <w:rtl w:val="0"/>
              </w:rPr>
            </w:r>
          </w:p>
          <w:p w:rsidR="00000000" w:rsidDel="00000000" w:rsidP="00000000" w:rsidRDefault="00000000" w:rsidRPr="00000000" w14:paraId="000011CB">
            <w:pPr>
              <w:spacing w:after="0" w:before="0" w:lineRule="auto"/>
              <w:rPr>
                <w:sz w:val="20"/>
                <w:szCs w:val="20"/>
              </w:rPr>
            </w:pPr>
            <w:r w:rsidDel="00000000" w:rsidR="00000000" w:rsidRPr="00000000">
              <w:rPr>
                <w:rtl w:val="0"/>
              </w:rPr>
            </w:r>
          </w:p>
          <w:p w:rsidR="00000000" w:rsidDel="00000000" w:rsidP="00000000" w:rsidRDefault="00000000" w:rsidRPr="00000000" w14:paraId="000011CC">
            <w:pPr>
              <w:spacing w:after="0" w:before="0" w:lineRule="auto"/>
              <w:rPr>
                <w:sz w:val="20"/>
                <w:szCs w:val="20"/>
              </w:rPr>
            </w:pPr>
            <w:r w:rsidDel="00000000" w:rsidR="00000000" w:rsidRPr="00000000">
              <w:rPr>
                <w:rtl w:val="0"/>
              </w:rPr>
            </w:r>
          </w:p>
          <w:p w:rsidR="00000000" w:rsidDel="00000000" w:rsidP="00000000" w:rsidRDefault="00000000" w:rsidRPr="00000000" w14:paraId="000011CD">
            <w:pPr>
              <w:spacing w:after="0" w:before="0" w:lineRule="auto"/>
              <w:rPr>
                <w:sz w:val="20"/>
                <w:szCs w:val="20"/>
              </w:rPr>
            </w:pPr>
            <w:r w:rsidDel="00000000" w:rsidR="00000000" w:rsidRPr="00000000">
              <w:rPr>
                <w:rtl w:val="0"/>
              </w:rPr>
            </w:r>
          </w:p>
          <w:p w:rsidR="00000000" w:rsidDel="00000000" w:rsidP="00000000" w:rsidRDefault="00000000" w:rsidRPr="00000000" w14:paraId="000011CE">
            <w:pPr>
              <w:spacing w:after="0" w:before="0" w:lineRule="auto"/>
              <w:rPr>
                <w:sz w:val="20"/>
                <w:szCs w:val="20"/>
              </w:rPr>
            </w:pPr>
            <w:r w:rsidDel="00000000" w:rsidR="00000000" w:rsidRPr="00000000">
              <w:rPr>
                <w:rtl w:val="0"/>
              </w:rPr>
            </w:r>
          </w:p>
          <w:p w:rsidR="00000000" w:rsidDel="00000000" w:rsidP="00000000" w:rsidRDefault="00000000" w:rsidRPr="00000000" w14:paraId="000011CF">
            <w:pPr>
              <w:spacing w:after="0" w:before="0" w:lineRule="auto"/>
              <w:rPr>
                <w:sz w:val="20"/>
                <w:szCs w:val="20"/>
              </w:rPr>
            </w:pPr>
            <w:r w:rsidDel="00000000" w:rsidR="00000000" w:rsidRPr="00000000">
              <w:rPr>
                <w:rtl w:val="0"/>
              </w:rPr>
            </w:r>
          </w:p>
          <w:p w:rsidR="00000000" w:rsidDel="00000000" w:rsidP="00000000" w:rsidRDefault="00000000" w:rsidRPr="00000000" w14:paraId="000011D0">
            <w:pPr>
              <w:spacing w:after="0" w:before="0" w:lineRule="auto"/>
              <w:rPr>
                <w:sz w:val="20"/>
                <w:szCs w:val="20"/>
              </w:rPr>
            </w:pPr>
            <w:r w:rsidDel="00000000" w:rsidR="00000000" w:rsidRPr="00000000">
              <w:rPr>
                <w:rtl w:val="0"/>
              </w:rPr>
            </w:r>
          </w:p>
          <w:p w:rsidR="00000000" w:rsidDel="00000000" w:rsidP="00000000" w:rsidRDefault="00000000" w:rsidRPr="00000000" w14:paraId="000011D1">
            <w:pPr>
              <w:spacing w:after="0" w:before="0" w:lineRule="auto"/>
              <w:rPr>
                <w:sz w:val="20"/>
                <w:szCs w:val="20"/>
              </w:rPr>
            </w:pPr>
            <w:r w:rsidDel="00000000" w:rsidR="00000000" w:rsidRPr="00000000">
              <w:rPr>
                <w:rtl w:val="0"/>
              </w:rPr>
            </w:r>
          </w:p>
          <w:p w:rsidR="00000000" w:rsidDel="00000000" w:rsidP="00000000" w:rsidRDefault="00000000" w:rsidRPr="00000000" w14:paraId="000011D2">
            <w:pPr>
              <w:spacing w:after="0" w:before="0" w:lineRule="auto"/>
              <w:rPr>
                <w:sz w:val="20"/>
                <w:szCs w:val="20"/>
              </w:rPr>
            </w:pPr>
            <w:r w:rsidDel="00000000" w:rsidR="00000000" w:rsidRPr="00000000">
              <w:rPr>
                <w:sz w:val="20"/>
                <w:szCs w:val="20"/>
                <w:rtl w:val="0"/>
              </w:rPr>
              <w:t xml:space="preserve">1) Efectúanse, en el número 4) del artículo 2°, las siguientes enmiendas:</w:t>
            </w:r>
          </w:p>
          <w:p w:rsidR="00000000" w:rsidDel="00000000" w:rsidP="00000000" w:rsidRDefault="00000000" w:rsidRPr="00000000" w14:paraId="000011D3">
            <w:pPr>
              <w:spacing w:after="0" w:before="0" w:lineRule="auto"/>
              <w:rPr>
                <w:sz w:val="20"/>
                <w:szCs w:val="20"/>
              </w:rPr>
            </w:pPr>
            <w:r w:rsidDel="00000000" w:rsidR="00000000" w:rsidRPr="00000000">
              <w:rPr>
                <w:rtl w:val="0"/>
              </w:rPr>
            </w:r>
          </w:p>
          <w:p w:rsidR="00000000" w:rsidDel="00000000" w:rsidP="00000000" w:rsidRDefault="00000000" w:rsidRPr="00000000" w14:paraId="000011D4">
            <w:pPr>
              <w:spacing w:after="0" w:before="0" w:lineRule="auto"/>
              <w:rPr>
                <w:sz w:val="20"/>
                <w:szCs w:val="20"/>
              </w:rPr>
            </w:pPr>
            <w:r w:rsidDel="00000000" w:rsidR="00000000" w:rsidRPr="00000000">
              <w:rPr>
                <w:sz w:val="20"/>
                <w:szCs w:val="20"/>
                <w:rtl w:val="0"/>
              </w:rPr>
              <w:t xml:space="preserve">  a) Reemplázase, en el párrafo primero, la locución “las categorías de en “peligro de extinción”, “vulnerables”, “raras”, “insuficientemente conocidas” o “fuera de peligro”;”, por la frase </w:t>
            </w:r>
          </w:p>
          <w:p w:rsidR="00000000" w:rsidDel="00000000" w:rsidP="00000000" w:rsidRDefault="00000000" w:rsidRPr="00000000" w14:paraId="000011D5">
            <w:pPr>
              <w:spacing w:after="0" w:before="0" w:lineRule="auto"/>
              <w:rPr>
                <w:sz w:val="20"/>
                <w:szCs w:val="20"/>
              </w:rPr>
            </w:pPr>
            <w:r w:rsidDel="00000000" w:rsidR="00000000" w:rsidRPr="00000000">
              <w:rPr>
                <w:sz w:val="20"/>
                <w:szCs w:val="20"/>
                <w:rtl w:val="0"/>
              </w:rPr>
              <w:t xml:space="preserve">“las categorías definidas en conformidad al artículo 37 de la ley N° 19.300;”.</w:t>
            </w:r>
          </w:p>
          <w:p w:rsidR="00000000" w:rsidDel="00000000" w:rsidP="00000000" w:rsidRDefault="00000000" w:rsidRPr="00000000" w14:paraId="000011D6">
            <w:pPr>
              <w:spacing w:after="0" w:before="0" w:lineRule="auto"/>
              <w:rPr>
                <w:sz w:val="20"/>
                <w:szCs w:val="20"/>
              </w:rPr>
            </w:pPr>
            <w:r w:rsidDel="00000000" w:rsidR="00000000" w:rsidRPr="00000000">
              <w:rPr>
                <w:rtl w:val="0"/>
              </w:rPr>
            </w:r>
          </w:p>
          <w:p w:rsidR="00000000" w:rsidDel="00000000" w:rsidP="00000000" w:rsidRDefault="00000000" w:rsidRPr="00000000" w14:paraId="000011D7">
            <w:pPr>
              <w:spacing w:after="0" w:before="0" w:lineRule="auto"/>
              <w:rPr>
                <w:sz w:val="20"/>
                <w:szCs w:val="20"/>
              </w:rPr>
            </w:pPr>
            <w:r w:rsidDel="00000000" w:rsidR="00000000" w:rsidRPr="00000000">
              <w:rPr>
                <w:rtl w:val="0"/>
              </w:rPr>
            </w:r>
          </w:p>
          <w:p w:rsidR="00000000" w:rsidDel="00000000" w:rsidP="00000000" w:rsidRDefault="00000000" w:rsidRPr="00000000" w14:paraId="000011D8">
            <w:pPr>
              <w:spacing w:after="0" w:before="0" w:lineRule="auto"/>
              <w:rPr>
                <w:sz w:val="20"/>
                <w:szCs w:val="20"/>
              </w:rPr>
            </w:pPr>
            <w:r w:rsidDel="00000000" w:rsidR="00000000" w:rsidRPr="00000000">
              <w:rPr>
                <w:rtl w:val="0"/>
              </w:rPr>
            </w:r>
          </w:p>
          <w:p w:rsidR="00000000" w:rsidDel="00000000" w:rsidP="00000000" w:rsidRDefault="00000000" w:rsidRPr="00000000" w14:paraId="000011D9">
            <w:pPr>
              <w:spacing w:after="0" w:before="0" w:lineRule="auto"/>
              <w:rPr>
                <w:sz w:val="20"/>
                <w:szCs w:val="20"/>
              </w:rPr>
            </w:pPr>
            <w:r w:rsidDel="00000000" w:rsidR="00000000" w:rsidRPr="00000000">
              <w:rPr>
                <w:rtl w:val="0"/>
              </w:rPr>
            </w:r>
          </w:p>
          <w:p w:rsidR="00000000" w:rsidDel="00000000" w:rsidP="00000000" w:rsidRDefault="00000000" w:rsidRPr="00000000" w14:paraId="000011DA">
            <w:pPr>
              <w:spacing w:after="0" w:before="0" w:lineRule="auto"/>
              <w:rPr>
                <w:sz w:val="20"/>
                <w:szCs w:val="20"/>
              </w:rPr>
            </w:pPr>
            <w:r w:rsidDel="00000000" w:rsidR="00000000" w:rsidRPr="00000000">
              <w:rPr>
                <w:rtl w:val="0"/>
              </w:rPr>
            </w:r>
          </w:p>
          <w:p w:rsidR="00000000" w:rsidDel="00000000" w:rsidP="00000000" w:rsidRDefault="00000000" w:rsidRPr="00000000" w14:paraId="000011DB">
            <w:pPr>
              <w:spacing w:after="0" w:before="0" w:lineRule="auto"/>
              <w:rPr>
                <w:sz w:val="20"/>
                <w:szCs w:val="20"/>
              </w:rPr>
            </w:pPr>
            <w:r w:rsidDel="00000000" w:rsidR="00000000" w:rsidRPr="00000000">
              <w:rPr>
                <w:rtl w:val="0"/>
              </w:rPr>
            </w:r>
          </w:p>
          <w:p w:rsidR="00000000" w:rsidDel="00000000" w:rsidP="00000000" w:rsidRDefault="00000000" w:rsidRPr="00000000" w14:paraId="000011DC">
            <w:pPr>
              <w:spacing w:after="0" w:before="0" w:lineRule="auto"/>
              <w:rPr>
                <w:sz w:val="20"/>
                <w:szCs w:val="20"/>
              </w:rPr>
            </w:pPr>
            <w:r w:rsidDel="00000000" w:rsidR="00000000" w:rsidRPr="00000000">
              <w:rPr>
                <w:sz w:val="20"/>
                <w:szCs w:val="20"/>
                <w:rtl w:val="0"/>
              </w:rPr>
              <w:t xml:space="preserve">  b) Reemplázase el párrafo segundo, por el siguiente:</w:t>
            </w:r>
          </w:p>
          <w:p w:rsidR="00000000" w:rsidDel="00000000" w:rsidP="00000000" w:rsidRDefault="00000000" w:rsidRPr="00000000" w14:paraId="000011DD">
            <w:pPr>
              <w:spacing w:after="0" w:before="0" w:lineRule="auto"/>
              <w:rPr>
                <w:sz w:val="20"/>
                <w:szCs w:val="20"/>
              </w:rPr>
            </w:pPr>
            <w:r w:rsidDel="00000000" w:rsidR="00000000" w:rsidRPr="00000000">
              <w:rPr>
                <w:sz w:val="20"/>
                <w:szCs w:val="20"/>
                <w:rtl w:val="0"/>
              </w:rPr>
              <w:t xml:space="preserve">  “Se considerarán, en todo caso, incluidos en esta definición, los bosques comprendidos en áreas que formen parte del Sistema Nacional de Áreas Protegidas.”.</w:t>
            </w:r>
          </w:p>
        </w:tc>
        <w:tc>
          <w:tcPr/>
          <w:p w:rsidR="00000000" w:rsidDel="00000000" w:rsidP="00000000" w:rsidRDefault="00000000" w:rsidRPr="00000000" w14:paraId="000011DE">
            <w:pPr>
              <w:spacing w:after="0" w:before="0" w:lineRule="auto"/>
              <w:rPr>
                <w:sz w:val="20"/>
                <w:szCs w:val="20"/>
              </w:rPr>
            </w:pPr>
            <w:r w:rsidDel="00000000" w:rsidR="00000000" w:rsidRPr="00000000">
              <w:rPr>
                <w:rtl w:val="0"/>
              </w:rPr>
            </w:r>
          </w:p>
          <w:p w:rsidR="00000000" w:rsidDel="00000000" w:rsidP="00000000" w:rsidRDefault="00000000" w:rsidRPr="00000000" w14:paraId="000011DF">
            <w:pPr>
              <w:spacing w:after="0" w:before="0" w:lineRule="auto"/>
              <w:rPr>
                <w:sz w:val="20"/>
                <w:szCs w:val="20"/>
              </w:rPr>
            </w:pPr>
            <w:r w:rsidDel="00000000" w:rsidR="00000000" w:rsidRPr="00000000">
              <w:rPr>
                <w:rtl w:val="0"/>
              </w:rPr>
            </w:r>
          </w:p>
          <w:p w:rsidR="00000000" w:rsidDel="00000000" w:rsidP="00000000" w:rsidRDefault="00000000" w:rsidRPr="00000000" w14:paraId="000011E0">
            <w:pPr>
              <w:spacing w:after="0" w:before="0" w:lineRule="auto"/>
              <w:rPr>
                <w:sz w:val="20"/>
                <w:szCs w:val="20"/>
              </w:rPr>
            </w:pPr>
            <w:r w:rsidDel="00000000" w:rsidR="00000000" w:rsidRPr="00000000">
              <w:rPr>
                <w:rtl w:val="0"/>
              </w:rPr>
            </w:r>
          </w:p>
          <w:p w:rsidR="00000000" w:rsidDel="00000000" w:rsidP="00000000" w:rsidRDefault="00000000" w:rsidRPr="00000000" w14:paraId="000011E1">
            <w:pPr>
              <w:spacing w:after="0" w:before="0" w:lineRule="auto"/>
              <w:rPr>
                <w:sz w:val="20"/>
                <w:szCs w:val="20"/>
              </w:rPr>
            </w:pPr>
            <w:r w:rsidDel="00000000" w:rsidR="00000000" w:rsidRPr="00000000">
              <w:rPr>
                <w:rtl w:val="0"/>
              </w:rPr>
            </w:r>
          </w:p>
          <w:p w:rsidR="00000000" w:rsidDel="00000000" w:rsidP="00000000" w:rsidRDefault="00000000" w:rsidRPr="00000000" w14:paraId="000011E2">
            <w:pPr>
              <w:spacing w:after="0" w:before="0" w:lineRule="auto"/>
              <w:rPr>
                <w:sz w:val="20"/>
                <w:szCs w:val="20"/>
              </w:rPr>
            </w:pPr>
            <w:r w:rsidDel="00000000" w:rsidR="00000000" w:rsidRPr="00000000">
              <w:rPr>
                <w:rtl w:val="0"/>
              </w:rPr>
            </w:r>
          </w:p>
          <w:p w:rsidR="00000000" w:rsidDel="00000000" w:rsidP="00000000" w:rsidRDefault="00000000" w:rsidRPr="00000000" w14:paraId="000011E3">
            <w:pPr>
              <w:spacing w:after="0" w:before="0" w:lineRule="auto"/>
              <w:rPr>
                <w:sz w:val="20"/>
                <w:szCs w:val="20"/>
              </w:rPr>
            </w:pPr>
            <w:r w:rsidDel="00000000" w:rsidR="00000000" w:rsidRPr="00000000">
              <w:rPr>
                <w:rtl w:val="0"/>
              </w:rPr>
            </w:r>
          </w:p>
          <w:p w:rsidR="00000000" w:rsidDel="00000000" w:rsidP="00000000" w:rsidRDefault="00000000" w:rsidRPr="00000000" w14:paraId="000011E4">
            <w:pPr>
              <w:spacing w:after="0" w:before="0" w:lineRule="auto"/>
              <w:rPr>
                <w:sz w:val="20"/>
                <w:szCs w:val="20"/>
              </w:rPr>
            </w:pPr>
            <w:r w:rsidDel="00000000" w:rsidR="00000000" w:rsidRPr="00000000">
              <w:rPr>
                <w:rtl w:val="0"/>
              </w:rPr>
            </w:r>
          </w:p>
          <w:p w:rsidR="00000000" w:rsidDel="00000000" w:rsidP="00000000" w:rsidRDefault="00000000" w:rsidRPr="00000000" w14:paraId="000011E5">
            <w:pPr>
              <w:spacing w:after="0" w:before="0" w:lineRule="auto"/>
              <w:rPr>
                <w:sz w:val="20"/>
                <w:szCs w:val="20"/>
              </w:rPr>
            </w:pPr>
            <w:r w:rsidDel="00000000" w:rsidR="00000000" w:rsidRPr="00000000">
              <w:rPr>
                <w:rtl w:val="0"/>
              </w:rPr>
            </w:r>
          </w:p>
          <w:p w:rsidR="00000000" w:rsidDel="00000000" w:rsidP="00000000" w:rsidRDefault="00000000" w:rsidRPr="00000000" w14:paraId="000011E6">
            <w:pPr>
              <w:spacing w:after="0" w:before="0" w:lineRule="auto"/>
              <w:rPr>
                <w:sz w:val="20"/>
                <w:szCs w:val="20"/>
              </w:rPr>
            </w:pPr>
            <w:r w:rsidDel="00000000" w:rsidR="00000000" w:rsidRPr="00000000">
              <w:rPr>
                <w:rtl w:val="0"/>
              </w:rPr>
            </w:r>
          </w:p>
          <w:p w:rsidR="00000000" w:rsidDel="00000000" w:rsidP="00000000" w:rsidRDefault="00000000" w:rsidRPr="00000000" w14:paraId="000011E7">
            <w:pPr>
              <w:spacing w:after="0" w:before="0" w:lineRule="auto"/>
              <w:rPr>
                <w:sz w:val="20"/>
                <w:szCs w:val="20"/>
              </w:rPr>
            </w:pPr>
            <w:r w:rsidDel="00000000" w:rsidR="00000000" w:rsidRPr="00000000">
              <w:rPr>
                <w:rtl w:val="0"/>
              </w:rPr>
            </w:r>
          </w:p>
          <w:p w:rsidR="00000000" w:rsidDel="00000000" w:rsidP="00000000" w:rsidRDefault="00000000" w:rsidRPr="00000000" w14:paraId="000011E8">
            <w:pPr>
              <w:spacing w:after="0" w:before="0" w:lineRule="auto"/>
              <w:rPr>
                <w:sz w:val="20"/>
                <w:szCs w:val="20"/>
              </w:rPr>
            </w:pPr>
            <w:r w:rsidDel="00000000" w:rsidR="00000000" w:rsidRPr="00000000">
              <w:rPr>
                <w:rtl w:val="0"/>
              </w:rPr>
            </w:r>
          </w:p>
          <w:p w:rsidR="00000000" w:rsidDel="00000000" w:rsidP="00000000" w:rsidRDefault="00000000" w:rsidRPr="00000000" w14:paraId="000011E9">
            <w:pPr>
              <w:spacing w:after="0" w:before="0" w:lineRule="auto"/>
              <w:rPr>
                <w:sz w:val="20"/>
                <w:szCs w:val="20"/>
              </w:rPr>
            </w:pPr>
            <w:r w:rsidDel="00000000" w:rsidR="00000000" w:rsidRPr="00000000">
              <w:rPr>
                <w:rtl w:val="0"/>
              </w:rPr>
            </w:r>
          </w:p>
          <w:p w:rsidR="00000000" w:rsidDel="00000000" w:rsidP="00000000" w:rsidRDefault="00000000" w:rsidRPr="00000000" w14:paraId="000011EA">
            <w:pPr>
              <w:spacing w:after="0" w:before="0" w:lineRule="auto"/>
              <w:rPr>
                <w:sz w:val="20"/>
                <w:szCs w:val="20"/>
              </w:rPr>
            </w:pPr>
            <w:r w:rsidDel="00000000" w:rsidR="00000000" w:rsidRPr="00000000">
              <w:rPr>
                <w:rtl w:val="0"/>
              </w:rPr>
            </w:r>
          </w:p>
          <w:p w:rsidR="00000000" w:rsidDel="00000000" w:rsidP="00000000" w:rsidRDefault="00000000" w:rsidRPr="00000000" w14:paraId="000011EB">
            <w:pPr>
              <w:spacing w:after="0" w:before="0" w:lineRule="auto"/>
              <w:rPr>
                <w:sz w:val="20"/>
                <w:szCs w:val="20"/>
              </w:rPr>
            </w:pPr>
            <w:r w:rsidDel="00000000" w:rsidR="00000000" w:rsidRPr="00000000">
              <w:rPr>
                <w:rtl w:val="0"/>
              </w:rPr>
            </w:r>
          </w:p>
          <w:p w:rsidR="00000000" w:rsidDel="00000000" w:rsidP="00000000" w:rsidRDefault="00000000" w:rsidRPr="00000000" w14:paraId="000011EC">
            <w:pPr>
              <w:spacing w:after="0" w:before="0" w:lineRule="auto"/>
              <w:rPr>
                <w:sz w:val="20"/>
                <w:szCs w:val="20"/>
              </w:rPr>
            </w:pPr>
            <w:r w:rsidDel="00000000" w:rsidR="00000000" w:rsidRPr="00000000">
              <w:rPr>
                <w:rtl w:val="0"/>
              </w:rPr>
            </w:r>
          </w:p>
          <w:p w:rsidR="00000000" w:rsidDel="00000000" w:rsidP="00000000" w:rsidRDefault="00000000" w:rsidRPr="00000000" w14:paraId="000011ED">
            <w:pPr>
              <w:spacing w:after="0" w:before="0" w:lineRule="auto"/>
              <w:rPr>
                <w:sz w:val="20"/>
                <w:szCs w:val="20"/>
              </w:rPr>
            </w:pPr>
            <w:r w:rsidDel="00000000" w:rsidR="00000000" w:rsidRPr="00000000">
              <w:rPr>
                <w:rtl w:val="0"/>
              </w:rPr>
            </w:r>
          </w:p>
          <w:p w:rsidR="00000000" w:rsidDel="00000000" w:rsidP="00000000" w:rsidRDefault="00000000" w:rsidRPr="00000000" w14:paraId="000011EE">
            <w:pPr>
              <w:spacing w:after="0" w:before="0" w:lineRule="auto"/>
              <w:rPr>
                <w:sz w:val="20"/>
                <w:szCs w:val="20"/>
              </w:rPr>
            </w:pPr>
            <w:r w:rsidDel="00000000" w:rsidR="00000000" w:rsidRPr="00000000">
              <w:rPr>
                <w:rtl w:val="0"/>
              </w:rPr>
            </w:r>
          </w:p>
          <w:p w:rsidR="00000000" w:rsidDel="00000000" w:rsidP="00000000" w:rsidRDefault="00000000" w:rsidRPr="00000000" w14:paraId="000011EF">
            <w:pPr>
              <w:spacing w:after="0" w:before="0" w:lineRule="auto"/>
              <w:rPr>
                <w:sz w:val="20"/>
                <w:szCs w:val="20"/>
              </w:rPr>
            </w:pPr>
            <w:r w:rsidDel="00000000" w:rsidR="00000000" w:rsidRPr="00000000">
              <w:rPr>
                <w:rtl w:val="0"/>
              </w:rPr>
            </w:r>
          </w:p>
          <w:p w:rsidR="00000000" w:rsidDel="00000000" w:rsidP="00000000" w:rsidRDefault="00000000" w:rsidRPr="00000000" w14:paraId="000011F0">
            <w:pPr>
              <w:spacing w:after="0" w:before="0" w:lineRule="auto"/>
              <w:rPr>
                <w:sz w:val="20"/>
                <w:szCs w:val="20"/>
              </w:rPr>
            </w:pPr>
            <w:r w:rsidDel="00000000" w:rsidR="00000000" w:rsidRPr="00000000">
              <w:rPr>
                <w:rtl w:val="0"/>
              </w:rPr>
            </w:r>
          </w:p>
          <w:p w:rsidR="00000000" w:rsidDel="00000000" w:rsidP="00000000" w:rsidRDefault="00000000" w:rsidRPr="00000000" w14:paraId="000011F1">
            <w:pPr>
              <w:spacing w:after="0" w:before="0" w:lineRule="auto"/>
              <w:rPr>
                <w:sz w:val="20"/>
                <w:szCs w:val="20"/>
              </w:rPr>
            </w:pPr>
            <w:r w:rsidDel="00000000" w:rsidR="00000000" w:rsidRPr="00000000">
              <w:rPr>
                <w:rtl w:val="0"/>
              </w:rPr>
            </w:r>
          </w:p>
          <w:p w:rsidR="00000000" w:rsidDel="00000000" w:rsidP="00000000" w:rsidRDefault="00000000" w:rsidRPr="00000000" w14:paraId="000011F2">
            <w:pPr>
              <w:spacing w:after="0" w:before="0" w:lineRule="auto"/>
              <w:rPr>
                <w:sz w:val="20"/>
                <w:szCs w:val="20"/>
              </w:rPr>
            </w:pPr>
            <w:r w:rsidDel="00000000" w:rsidR="00000000" w:rsidRPr="00000000">
              <w:rPr>
                <w:rtl w:val="0"/>
              </w:rPr>
            </w:r>
          </w:p>
          <w:p w:rsidR="00000000" w:rsidDel="00000000" w:rsidP="00000000" w:rsidRDefault="00000000" w:rsidRPr="00000000" w14:paraId="000011F3">
            <w:pPr>
              <w:spacing w:after="0" w:before="0" w:lineRule="auto"/>
              <w:rPr>
                <w:sz w:val="20"/>
                <w:szCs w:val="20"/>
              </w:rPr>
            </w:pPr>
            <w:r w:rsidDel="00000000" w:rsidR="00000000" w:rsidRPr="00000000">
              <w:rPr>
                <w:rtl w:val="0"/>
              </w:rPr>
            </w:r>
          </w:p>
          <w:p w:rsidR="00000000" w:rsidDel="00000000" w:rsidP="00000000" w:rsidRDefault="00000000" w:rsidRPr="00000000" w14:paraId="000011F4">
            <w:pPr>
              <w:spacing w:after="0" w:before="0" w:lineRule="auto"/>
              <w:rPr>
                <w:sz w:val="20"/>
                <w:szCs w:val="20"/>
              </w:rPr>
            </w:pPr>
            <w:r w:rsidDel="00000000" w:rsidR="00000000" w:rsidRPr="00000000">
              <w:rPr>
                <w:rtl w:val="0"/>
              </w:rPr>
            </w:r>
          </w:p>
          <w:p w:rsidR="00000000" w:rsidDel="00000000" w:rsidP="00000000" w:rsidRDefault="00000000" w:rsidRPr="00000000" w14:paraId="000011F5">
            <w:pPr>
              <w:spacing w:after="0" w:before="0" w:lineRule="auto"/>
              <w:rPr>
                <w:sz w:val="20"/>
                <w:szCs w:val="20"/>
              </w:rPr>
            </w:pPr>
            <w:r w:rsidDel="00000000" w:rsidR="00000000" w:rsidRPr="00000000">
              <w:rPr>
                <w:rtl w:val="0"/>
              </w:rPr>
            </w:r>
          </w:p>
          <w:p w:rsidR="00000000" w:rsidDel="00000000" w:rsidP="00000000" w:rsidRDefault="00000000" w:rsidRPr="00000000" w14:paraId="000011F6">
            <w:pPr>
              <w:spacing w:after="0" w:before="0" w:lineRule="auto"/>
              <w:rPr>
                <w:sz w:val="20"/>
                <w:szCs w:val="20"/>
              </w:rPr>
            </w:pPr>
            <w:r w:rsidDel="00000000" w:rsidR="00000000" w:rsidRPr="00000000">
              <w:rPr>
                <w:rtl w:val="0"/>
              </w:rPr>
            </w:r>
          </w:p>
          <w:p w:rsidR="00000000" w:rsidDel="00000000" w:rsidP="00000000" w:rsidRDefault="00000000" w:rsidRPr="00000000" w14:paraId="000011F7">
            <w:pPr>
              <w:spacing w:after="0" w:before="0" w:lineRule="auto"/>
              <w:rPr>
                <w:sz w:val="20"/>
                <w:szCs w:val="20"/>
              </w:rPr>
            </w:pPr>
            <w:r w:rsidDel="00000000" w:rsidR="00000000" w:rsidRPr="00000000">
              <w:rPr>
                <w:rtl w:val="0"/>
              </w:rPr>
            </w:r>
          </w:p>
          <w:p w:rsidR="00000000" w:rsidDel="00000000" w:rsidP="00000000" w:rsidRDefault="00000000" w:rsidRPr="00000000" w14:paraId="000011F8">
            <w:pPr>
              <w:spacing w:after="0" w:before="0" w:lineRule="auto"/>
              <w:rPr>
                <w:sz w:val="20"/>
                <w:szCs w:val="20"/>
              </w:rPr>
            </w:pPr>
            <w:r w:rsidDel="00000000" w:rsidR="00000000" w:rsidRPr="00000000">
              <w:rPr>
                <w:rtl w:val="0"/>
              </w:rPr>
            </w:r>
          </w:p>
          <w:p w:rsidR="00000000" w:rsidDel="00000000" w:rsidP="00000000" w:rsidRDefault="00000000" w:rsidRPr="00000000" w14:paraId="000011F9">
            <w:pPr>
              <w:spacing w:after="0" w:before="0" w:lineRule="auto"/>
              <w:rPr>
                <w:sz w:val="20"/>
                <w:szCs w:val="20"/>
              </w:rPr>
            </w:pPr>
            <w:r w:rsidDel="00000000" w:rsidR="00000000" w:rsidRPr="00000000">
              <w:rPr>
                <w:rtl w:val="0"/>
              </w:rPr>
            </w:r>
          </w:p>
          <w:p w:rsidR="00000000" w:rsidDel="00000000" w:rsidP="00000000" w:rsidRDefault="00000000" w:rsidRPr="00000000" w14:paraId="000011FA">
            <w:pPr>
              <w:spacing w:after="0" w:before="0" w:lineRule="auto"/>
              <w:rPr>
                <w:sz w:val="20"/>
                <w:szCs w:val="20"/>
              </w:rPr>
            </w:pPr>
            <w:r w:rsidDel="00000000" w:rsidR="00000000" w:rsidRPr="00000000">
              <w:rPr>
                <w:rtl w:val="0"/>
              </w:rPr>
            </w:r>
          </w:p>
          <w:p w:rsidR="00000000" w:rsidDel="00000000" w:rsidP="00000000" w:rsidRDefault="00000000" w:rsidRPr="00000000" w14:paraId="000011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la letra a) del número 1) del artículo 152.</w:t>
            </w:r>
          </w:p>
          <w:p w:rsidR="00000000" w:rsidDel="00000000" w:rsidP="00000000" w:rsidRDefault="00000000" w:rsidRPr="00000000" w14:paraId="000011F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1FD">
            <w:pPr>
              <w:spacing w:after="0" w:before="0" w:lineRule="auto"/>
              <w:jc w:val="center"/>
              <w:rPr>
                <w:sz w:val="20"/>
                <w:szCs w:val="20"/>
              </w:rPr>
            </w:pPr>
            <w:r w:rsidDel="00000000" w:rsidR="00000000" w:rsidRPr="00000000">
              <w:rPr>
                <w:sz w:val="20"/>
                <w:szCs w:val="20"/>
                <w:rtl w:val="0"/>
              </w:rPr>
              <w:t xml:space="preserve">TÍTULO III     De las normas de protección ambiental</w:t>
            </w:r>
          </w:p>
          <w:p w:rsidR="00000000" w:rsidDel="00000000" w:rsidP="00000000" w:rsidRDefault="00000000" w:rsidRPr="00000000" w14:paraId="000011FE">
            <w:pPr>
              <w:spacing w:after="0" w:before="0" w:lineRule="auto"/>
              <w:rPr>
                <w:sz w:val="20"/>
                <w:szCs w:val="20"/>
              </w:rPr>
            </w:pPr>
            <w:r w:rsidDel="00000000" w:rsidR="00000000" w:rsidRPr="00000000">
              <w:rPr>
                <w:rtl w:val="0"/>
              </w:rPr>
            </w:r>
          </w:p>
          <w:p w:rsidR="00000000" w:rsidDel="00000000" w:rsidP="00000000" w:rsidRDefault="00000000" w:rsidRPr="00000000" w14:paraId="000011FF">
            <w:pPr>
              <w:spacing w:after="0" w:before="0" w:lineRule="auto"/>
              <w:rPr>
                <w:sz w:val="20"/>
                <w:szCs w:val="20"/>
              </w:rPr>
            </w:pPr>
            <w:r w:rsidDel="00000000" w:rsidR="00000000" w:rsidRPr="00000000">
              <w:rPr>
                <w:sz w:val="20"/>
                <w:szCs w:val="20"/>
                <w:rtl w:val="0"/>
              </w:rPr>
              <w:t xml:space="preserve">     Artículo 15.- La corta de bosques nativos deberá ser realizada de acuerdo a las normas que se establecen en este Título, sin perjuicio de aquéllas establecidas en la ley Nº19.300 </w:t>
            </w:r>
            <w:r w:rsidDel="00000000" w:rsidR="00000000" w:rsidRPr="00000000">
              <w:rPr>
                <w:b w:val="1"/>
                <w:sz w:val="20"/>
                <w:szCs w:val="20"/>
                <w:rtl w:val="0"/>
              </w:rPr>
              <w:t xml:space="preserve">(*)</w:t>
            </w:r>
            <w:r w:rsidDel="00000000" w:rsidR="00000000" w:rsidRPr="00000000">
              <w:rPr>
                <w:sz w:val="20"/>
                <w:szCs w:val="20"/>
                <w:rtl w:val="0"/>
              </w:rPr>
              <w:t xml:space="preserve">, con los objetivos de resguardar la calidad de las aguas, evitar el deterioro de los suelos y la conservación de la diversidad biológica.</w:t>
            </w:r>
          </w:p>
          <w:p w:rsidR="00000000" w:rsidDel="00000000" w:rsidP="00000000" w:rsidRDefault="00000000" w:rsidRPr="00000000" w14:paraId="00001200">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201">
            <w:pPr>
              <w:spacing w:after="0" w:before="0" w:lineRule="auto"/>
              <w:rPr>
                <w:sz w:val="20"/>
                <w:szCs w:val="20"/>
              </w:rPr>
            </w:pPr>
            <w:r w:rsidDel="00000000" w:rsidR="00000000" w:rsidRPr="00000000">
              <w:rPr>
                <w:rtl w:val="0"/>
              </w:rPr>
            </w:r>
          </w:p>
          <w:p w:rsidR="00000000" w:rsidDel="00000000" w:rsidP="00000000" w:rsidRDefault="00000000" w:rsidRPr="00000000" w14:paraId="00001202">
            <w:pPr>
              <w:spacing w:after="0" w:before="0" w:lineRule="auto"/>
              <w:rPr>
                <w:sz w:val="20"/>
                <w:szCs w:val="20"/>
              </w:rPr>
            </w:pPr>
            <w:r w:rsidDel="00000000" w:rsidR="00000000" w:rsidRPr="00000000">
              <w:rPr>
                <w:rtl w:val="0"/>
              </w:rPr>
            </w:r>
          </w:p>
          <w:p w:rsidR="00000000" w:rsidDel="00000000" w:rsidP="00000000" w:rsidRDefault="00000000" w:rsidRPr="00000000" w14:paraId="00001203">
            <w:pPr>
              <w:spacing w:after="0" w:before="0" w:lineRule="auto"/>
              <w:rPr>
                <w:sz w:val="20"/>
                <w:szCs w:val="20"/>
              </w:rPr>
            </w:pPr>
            <w:r w:rsidDel="00000000" w:rsidR="00000000" w:rsidRPr="00000000">
              <w:rPr>
                <w:rtl w:val="0"/>
              </w:rPr>
            </w:r>
          </w:p>
          <w:p w:rsidR="00000000" w:rsidDel="00000000" w:rsidP="00000000" w:rsidRDefault="00000000" w:rsidRPr="00000000" w14:paraId="00001204">
            <w:pPr>
              <w:spacing w:after="0" w:before="0" w:lineRule="auto"/>
              <w:rPr>
                <w:sz w:val="20"/>
                <w:szCs w:val="20"/>
              </w:rPr>
            </w:pPr>
            <w:r w:rsidDel="00000000" w:rsidR="00000000" w:rsidRPr="00000000">
              <w:rPr>
                <w:rtl w:val="0"/>
              </w:rPr>
            </w:r>
          </w:p>
          <w:p w:rsidR="00000000" w:rsidDel="00000000" w:rsidP="00000000" w:rsidRDefault="00000000" w:rsidRPr="00000000" w14:paraId="00001205">
            <w:pPr>
              <w:spacing w:after="0" w:before="0" w:lineRule="auto"/>
              <w:rPr>
                <w:sz w:val="20"/>
                <w:szCs w:val="20"/>
              </w:rPr>
            </w:pPr>
            <w:r w:rsidDel="00000000" w:rsidR="00000000" w:rsidRPr="00000000">
              <w:rPr>
                <w:rtl w:val="0"/>
              </w:rPr>
            </w:r>
          </w:p>
          <w:p w:rsidR="00000000" w:rsidDel="00000000" w:rsidP="00000000" w:rsidRDefault="00000000" w:rsidRPr="00000000" w14:paraId="00001206">
            <w:pPr>
              <w:spacing w:after="0" w:before="0" w:lineRule="auto"/>
              <w:rPr>
                <w:sz w:val="20"/>
                <w:szCs w:val="20"/>
              </w:rPr>
            </w:pPr>
            <w:r w:rsidDel="00000000" w:rsidR="00000000" w:rsidRPr="00000000">
              <w:rPr>
                <w:sz w:val="20"/>
                <w:szCs w:val="20"/>
                <w:rtl w:val="0"/>
              </w:rPr>
              <w:t xml:space="preserve">2) Agrégase, en el artículo 15, después de la expresión “ley N°19.300”, la frase </w:t>
            </w:r>
          </w:p>
          <w:p w:rsidR="00000000" w:rsidDel="00000000" w:rsidP="00000000" w:rsidRDefault="00000000" w:rsidRPr="00000000" w14:paraId="00001207">
            <w:pPr>
              <w:spacing w:after="0" w:before="0" w:lineRule="auto"/>
              <w:rPr>
                <w:sz w:val="20"/>
                <w:szCs w:val="20"/>
              </w:rPr>
            </w:pPr>
            <w:r w:rsidDel="00000000" w:rsidR="00000000" w:rsidRPr="00000000">
              <w:rPr>
                <w:sz w:val="20"/>
                <w:szCs w:val="20"/>
                <w:rtl w:val="0"/>
              </w:rPr>
              <w:t xml:space="preserve">“y en la Ley que crea el Servicio de Biodiversidad y Áreas Protegidas”.</w:t>
            </w:r>
          </w:p>
        </w:tc>
        <w:tc>
          <w:tcPr/>
          <w:p w:rsidR="00000000" w:rsidDel="00000000" w:rsidP="00000000" w:rsidRDefault="00000000" w:rsidRPr="00000000" w14:paraId="0000120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09">
            <w:pPr>
              <w:spacing w:after="0" w:before="0" w:lineRule="auto"/>
              <w:rPr>
                <w:sz w:val="20"/>
                <w:szCs w:val="20"/>
              </w:rPr>
            </w:pPr>
            <w:r w:rsidDel="00000000" w:rsidR="00000000" w:rsidRPr="00000000">
              <w:rPr>
                <w:sz w:val="20"/>
                <w:szCs w:val="20"/>
                <w:rtl w:val="0"/>
              </w:rPr>
              <w:t xml:space="preserve">Artículo 16.- El plan de manejo forestal dispuesto en el artículo 5º requerirá, además, para toda corta de bosque nativo de conservación y protección, de una fundada justificación técnica de los métodos de corta que se utilizarán, así como de las medidas que se adoptarán con los objetivos de proteger los suelos, la calidad y cantidad de los caudales de los cursos de agua y la conservación de la diversidad biológica y de las medidas de prevención y combate de incendios forestales. De igual forma, el plan de manejo respetará los corredores biológicos que </w:t>
            </w:r>
            <w:r w:rsidDel="00000000" w:rsidR="00000000" w:rsidRPr="00000000">
              <w:rPr>
                <w:sz w:val="20"/>
                <w:szCs w:val="20"/>
                <w:u w:val="single"/>
                <w:rtl w:val="0"/>
              </w:rPr>
              <w:t xml:space="preserve">el Ministerio de Agricultura hubiere definido oficialmente</w:t>
            </w:r>
            <w:r w:rsidDel="00000000" w:rsidR="00000000" w:rsidRPr="00000000">
              <w:rPr>
                <w:sz w:val="20"/>
                <w:szCs w:val="20"/>
                <w:rtl w:val="0"/>
              </w:rPr>
              <w:t xml:space="preserve">.</w:t>
            </w:r>
          </w:p>
          <w:p w:rsidR="00000000" w:rsidDel="00000000" w:rsidP="00000000" w:rsidRDefault="00000000" w:rsidRPr="00000000" w14:paraId="0000120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20B">
            <w:pPr>
              <w:spacing w:after="0" w:before="0" w:lineRule="auto"/>
              <w:rPr>
                <w:sz w:val="20"/>
                <w:szCs w:val="20"/>
              </w:rPr>
            </w:pPr>
            <w:r w:rsidDel="00000000" w:rsidR="00000000" w:rsidRPr="00000000">
              <w:rPr>
                <w:rtl w:val="0"/>
              </w:rPr>
            </w:r>
          </w:p>
          <w:p w:rsidR="00000000" w:rsidDel="00000000" w:rsidP="00000000" w:rsidRDefault="00000000" w:rsidRPr="00000000" w14:paraId="0000120C">
            <w:pPr>
              <w:spacing w:after="0" w:before="0" w:lineRule="auto"/>
              <w:rPr>
                <w:sz w:val="20"/>
                <w:szCs w:val="20"/>
              </w:rPr>
            </w:pPr>
            <w:r w:rsidDel="00000000" w:rsidR="00000000" w:rsidRPr="00000000">
              <w:rPr>
                <w:rtl w:val="0"/>
              </w:rPr>
            </w:r>
          </w:p>
          <w:p w:rsidR="00000000" w:rsidDel="00000000" w:rsidP="00000000" w:rsidRDefault="00000000" w:rsidRPr="00000000" w14:paraId="0000120D">
            <w:pPr>
              <w:spacing w:after="0" w:before="0" w:lineRule="auto"/>
              <w:rPr>
                <w:sz w:val="20"/>
                <w:szCs w:val="20"/>
              </w:rPr>
            </w:pPr>
            <w:r w:rsidDel="00000000" w:rsidR="00000000" w:rsidRPr="00000000">
              <w:rPr>
                <w:rtl w:val="0"/>
              </w:rPr>
            </w:r>
          </w:p>
          <w:p w:rsidR="00000000" w:rsidDel="00000000" w:rsidP="00000000" w:rsidRDefault="00000000" w:rsidRPr="00000000" w14:paraId="0000120E">
            <w:pPr>
              <w:spacing w:after="0" w:before="0" w:lineRule="auto"/>
              <w:rPr>
                <w:sz w:val="20"/>
                <w:szCs w:val="20"/>
              </w:rPr>
            </w:pPr>
            <w:r w:rsidDel="00000000" w:rsidR="00000000" w:rsidRPr="00000000">
              <w:rPr>
                <w:rtl w:val="0"/>
              </w:rPr>
            </w:r>
          </w:p>
          <w:p w:rsidR="00000000" w:rsidDel="00000000" w:rsidP="00000000" w:rsidRDefault="00000000" w:rsidRPr="00000000" w14:paraId="0000120F">
            <w:pPr>
              <w:spacing w:after="0" w:before="0" w:lineRule="auto"/>
              <w:rPr>
                <w:sz w:val="20"/>
                <w:szCs w:val="20"/>
              </w:rPr>
            </w:pPr>
            <w:r w:rsidDel="00000000" w:rsidR="00000000" w:rsidRPr="00000000">
              <w:rPr>
                <w:rtl w:val="0"/>
              </w:rPr>
            </w:r>
          </w:p>
          <w:p w:rsidR="00000000" w:rsidDel="00000000" w:rsidP="00000000" w:rsidRDefault="00000000" w:rsidRPr="00000000" w14:paraId="00001210">
            <w:pPr>
              <w:spacing w:after="0" w:before="0" w:lineRule="auto"/>
              <w:rPr>
                <w:sz w:val="20"/>
                <w:szCs w:val="20"/>
              </w:rPr>
            </w:pPr>
            <w:r w:rsidDel="00000000" w:rsidR="00000000" w:rsidRPr="00000000">
              <w:rPr>
                <w:rtl w:val="0"/>
              </w:rPr>
            </w:r>
          </w:p>
          <w:p w:rsidR="00000000" w:rsidDel="00000000" w:rsidP="00000000" w:rsidRDefault="00000000" w:rsidRPr="00000000" w14:paraId="00001211">
            <w:pPr>
              <w:spacing w:after="0" w:before="0" w:lineRule="auto"/>
              <w:rPr>
                <w:sz w:val="20"/>
                <w:szCs w:val="20"/>
              </w:rPr>
            </w:pPr>
            <w:r w:rsidDel="00000000" w:rsidR="00000000" w:rsidRPr="00000000">
              <w:rPr>
                <w:rtl w:val="0"/>
              </w:rPr>
            </w:r>
          </w:p>
          <w:p w:rsidR="00000000" w:rsidDel="00000000" w:rsidP="00000000" w:rsidRDefault="00000000" w:rsidRPr="00000000" w14:paraId="00001212">
            <w:pPr>
              <w:spacing w:after="0" w:before="0" w:lineRule="auto"/>
              <w:rPr>
                <w:sz w:val="20"/>
                <w:szCs w:val="20"/>
              </w:rPr>
            </w:pPr>
            <w:r w:rsidDel="00000000" w:rsidR="00000000" w:rsidRPr="00000000">
              <w:rPr>
                <w:rtl w:val="0"/>
              </w:rPr>
            </w:r>
          </w:p>
          <w:p w:rsidR="00000000" w:rsidDel="00000000" w:rsidP="00000000" w:rsidRDefault="00000000" w:rsidRPr="00000000" w14:paraId="00001213">
            <w:pPr>
              <w:spacing w:after="0" w:before="0" w:lineRule="auto"/>
              <w:rPr>
                <w:sz w:val="20"/>
                <w:szCs w:val="20"/>
              </w:rPr>
            </w:pPr>
            <w:r w:rsidDel="00000000" w:rsidR="00000000" w:rsidRPr="00000000">
              <w:rPr>
                <w:rtl w:val="0"/>
              </w:rPr>
            </w:r>
          </w:p>
          <w:p w:rsidR="00000000" w:rsidDel="00000000" w:rsidP="00000000" w:rsidRDefault="00000000" w:rsidRPr="00000000" w14:paraId="00001214">
            <w:pPr>
              <w:spacing w:after="0" w:before="0" w:lineRule="auto"/>
              <w:rPr>
                <w:sz w:val="20"/>
                <w:szCs w:val="20"/>
              </w:rPr>
            </w:pPr>
            <w:r w:rsidDel="00000000" w:rsidR="00000000" w:rsidRPr="00000000">
              <w:rPr>
                <w:rtl w:val="0"/>
              </w:rPr>
            </w:r>
          </w:p>
          <w:p w:rsidR="00000000" w:rsidDel="00000000" w:rsidP="00000000" w:rsidRDefault="00000000" w:rsidRPr="00000000" w14:paraId="00001215">
            <w:pPr>
              <w:spacing w:after="0" w:before="0" w:lineRule="auto"/>
              <w:rPr>
                <w:sz w:val="20"/>
                <w:szCs w:val="20"/>
              </w:rPr>
            </w:pPr>
            <w:r w:rsidDel="00000000" w:rsidR="00000000" w:rsidRPr="00000000">
              <w:rPr>
                <w:rtl w:val="0"/>
              </w:rPr>
            </w:r>
          </w:p>
          <w:p w:rsidR="00000000" w:rsidDel="00000000" w:rsidP="00000000" w:rsidRDefault="00000000" w:rsidRPr="00000000" w14:paraId="00001216">
            <w:pPr>
              <w:spacing w:after="0" w:before="0" w:lineRule="auto"/>
              <w:rPr>
                <w:sz w:val="20"/>
                <w:szCs w:val="20"/>
              </w:rPr>
            </w:pPr>
            <w:r w:rsidDel="00000000" w:rsidR="00000000" w:rsidRPr="00000000">
              <w:rPr>
                <w:rtl w:val="0"/>
              </w:rPr>
            </w:r>
          </w:p>
          <w:p w:rsidR="00000000" w:rsidDel="00000000" w:rsidP="00000000" w:rsidRDefault="00000000" w:rsidRPr="00000000" w14:paraId="00001217">
            <w:pPr>
              <w:spacing w:after="0" w:before="0" w:lineRule="auto"/>
              <w:rPr>
                <w:sz w:val="20"/>
                <w:szCs w:val="20"/>
              </w:rPr>
            </w:pPr>
            <w:r w:rsidDel="00000000" w:rsidR="00000000" w:rsidRPr="00000000">
              <w:rPr>
                <w:sz w:val="20"/>
                <w:szCs w:val="20"/>
                <w:rtl w:val="0"/>
              </w:rPr>
              <w:t xml:space="preserve">3) Reemplázase, en el artículo 16, la frase “el Ministerio de Agricultura hubiere definido oficialmente” por </w:t>
            </w:r>
          </w:p>
          <w:p w:rsidR="00000000" w:rsidDel="00000000" w:rsidP="00000000" w:rsidRDefault="00000000" w:rsidRPr="00000000" w14:paraId="00001218">
            <w:pPr>
              <w:spacing w:after="0" w:before="0" w:lineRule="auto"/>
              <w:rPr>
                <w:sz w:val="20"/>
                <w:szCs w:val="20"/>
              </w:rPr>
            </w:pPr>
            <w:r w:rsidDel="00000000" w:rsidR="00000000" w:rsidRPr="00000000">
              <w:rPr>
                <w:sz w:val="20"/>
                <w:szCs w:val="20"/>
                <w:rtl w:val="0"/>
              </w:rPr>
              <w:t xml:space="preserve">“se hubieren definido en conformidad a la Ley que crea el Servicio de Biodiversidad y Áreas Protegidas”.</w:t>
            </w:r>
          </w:p>
        </w:tc>
        <w:tc>
          <w:tcPr/>
          <w:p w:rsidR="00000000" w:rsidDel="00000000" w:rsidP="00000000" w:rsidRDefault="00000000" w:rsidRPr="00000000" w14:paraId="0000121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1A">
            <w:pPr>
              <w:spacing w:after="0" w:before="0" w:lineRule="auto"/>
              <w:rPr>
                <w:sz w:val="20"/>
                <w:szCs w:val="20"/>
              </w:rPr>
            </w:pPr>
            <w:r w:rsidDel="00000000" w:rsidR="00000000" w:rsidRPr="00000000">
              <w:rPr>
                <w:sz w:val="20"/>
                <w:szCs w:val="20"/>
                <w:rtl w:val="0"/>
              </w:rPr>
              <w:t xml:space="preserve">Artículo 19.- Prohíbese la corta, eliminación, destrucción o descepado de individuos de las especies vegetales nativas clasificadas, de conformidad con el artículo 37 de la ley N° 19.300 y su reglamento, en </w:t>
            </w:r>
            <w:r w:rsidDel="00000000" w:rsidR="00000000" w:rsidRPr="00000000">
              <w:rPr>
                <w:sz w:val="20"/>
                <w:szCs w:val="20"/>
                <w:u w:val="single"/>
                <w:rtl w:val="0"/>
              </w:rPr>
              <w:t xml:space="preserve">las categorías de "en peligro de extinción", "vulnerables", "raras", "insuficientemente conocidas" o "fuera de peligro",</w:t>
            </w:r>
            <w:r w:rsidDel="00000000" w:rsidR="00000000" w:rsidRPr="00000000">
              <w:rPr>
                <w:sz w:val="20"/>
                <w:szCs w:val="20"/>
                <w:rtl w:val="0"/>
              </w:rPr>
              <w:t xml:space="preserve"> que formen parte de un bosque nativo, como asimismo la alteración de su hábitat. Esta prohibición no afectará a los individuos de dichas especies plantados por el hombre, a menos que tales plantaciones se hubieren efectuado en cumplimiento de medidas de compensación, reparación o mitigación dispuestas por una resolución de calificación ambiental u otra autoridad competente.</w:t>
            </w:r>
          </w:p>
          <w:p w:rsidR="00000000" w:rsidDel="00000000" w:rsidP="00000000" w:rsidRDefault="00000000" w:rsidRPr="00000000" w14:paraId="0000121B">
            <w:pPr>
              <w:spacing w:after="0" w:before="0" w:lineRule="auto"/>
              <w:rPr>
                <w:sz w:val="20"/>
                <w:szCs w:val="20"/>
              </w:rPr>
            </w:pPr>
            <w:r w:rsidDel="00000000" w:rsidR="00000000" w:rsidRPr="00000000">
              <w:rPr>
                <w:rtl w:val="0"/>
              </w:rPr>
            </w:r>
          </w:p>
          <w:p w:rsidR="00000000" w:rsidDel="00000000" w:rsidP="00000000" w:rsidRDefault="00000000" w:rsidRPr="00000000" w14:paraId="0000121C">
            <w:pPr>
              <w:spacing w:after="0" w:before="0" w:lineRule="auto"/>
              <w:rPr>
                <w:sz w:val="20"/>
                <w:szCs w:val="20"/>
              </w:rPr>
            </w:pPr>
            <w:r w:rsidDel="00000000" w:rsidR="00000000" w:rsidRPr="00000000">
              <w:rPr>
                <w:sz w:val="20"/>
                <w:szCs w:val="20"/>
                <w:rtl w:val="0"/>
              </w:rPr>
              <w:t xml:space="preserve">     Excepcionalmente, podrá intervenirse o alterarse el hábitat de los individuos de dichas especies, previa autorización de la Corporación, la que se otorgará por resolución fundada, siempre que tales intervenciones no amenacen la continuidad de la especie a nivel de la cuenca o, excepcionalmente, fuera de ella, que sean imprescindibles y que tengan por objeto la realización de investigaciones científicas, fines sanitarios o estén destinadas a la ejecución de obras o al desarrollo de las actividades señaladas en el inciso cuarto del artículo 7º, siempre que tales obras o actividades sean de interés nacional.</w:t>
            </w:r>
          </w:p>
          <w:p w:rsidR="00000000" w:rsidDel="00000000" w:rsidP="00000000" w:rsidRDefault="00000000" w:rsidRPr="00000000" w14:paraId="0000121D">
            <w:pPr>
              <w:spacing w:after="0" w:before="0" w:lineRule="auto"/>
              <w:rPr>
                <w:sz w:val="20"/>
                <w:szCs w:val="20"/>
              </w:rPr>
            </w:pPr>
            <w:r w:rsidDel="00000000" w:rsidR="00000000" w:rsidRPr="00000000">
              <w:rPr>
                <w:rtl w:val="0"/>
              </w:rPr>
            </w:r>
          </w:p>
          <w:p w:rsidR="00000000" w:rsidDel="00000000" w:rsidP="00000000" w:rsidRDefault="00000000" w:rsidRPr="00000000" w14:paraId="0000121E">
            <w:pPr>
              <w:spacing w:after="0" w:before="0" w:lineRule="auto"/>
              <w:rPr>
                <w:sz w:val="20"/>
                <w:szCs w:val="20"/>
              </w:rPr>
            </w:pPr>
            <w:r w:rsidDel="00000000" w:rsidR="00000000" w:rsidRPr="00000000">
              <w:rPr>
                <w:sz w:val="20"/>
                <w:szCs w:val="20"/>
                <w:rtl w:val="0"/>
              </w:rPr>
              <w:t xml:space="preserve">     Para autorizar las intervenciones a que se refiere el inciso anterior, la Corporación deberá requerir informes de expertos respecto de si la intervención afecta a la continuidad de la especie y sobre las medidas a adoptar para asegurar la continuidad de las mismas.</w:t>
            </w:r>
          </w:p>
          <w:p w:rsidR="00000000" w:rsidDel="00000000" w:rsidP="00000000" w:rsidRDefault="00000000" w:rsidRPr="00000000" w14:paraId="0000121F">
            <w:pPr>
              <w:spacing w:after="0" w:before="0" w:lineRule="auto"/>
              <w:rPr>
                <w:sz w:val="20"/>
                <w:szCs w:val="20"/>
              </w:rPr>
            </w:pPr>
            <w:r w:rsidDel="00000000" w:rsidR="00000000" w:rsidRPr="00000000">
              <w:rPr>
                <w:rtl w:val="0"/>
              </w:rPr>
            </w:r>
          </w:p>
          <w:p w:rsidR="00000000" w:rsidDel="00000000" w:rsidP="00000000" w:rsidRDefault="00000000" w:rsidRPr="00000000" w14:paraId="00001220">
            <w:pPr>
              <w:spacing w:after="0" w:before="0" w:lineRule="auto"/>
              <w:rPr>
                <w:sz w:val="20"/>
                <w:szCs w:val="20"/>
              </w:rPr>
            </w:pPr>
            <w:r w:rsidDel="00000000" w:rsidR="00000000" w:rsidRPr="00000000">
              <w:rPr>
                <w:sz w:val="20"/>
                <w:szCs w:val="20"/>
                <w:rtl w:val="0"/>
              </w:rPr>
              <w:t xml:space="preserve">     Para llevar adelante la intervención, el solicitante deberá elaborar un plan de manejo de preservación, que deberá considerar, entre otras, las medidas que señale la resolución fundada a que se refiere el inciso segundo precedente.</w:t>
            </w:r>
          </w:p>
          <w:p w:rsidR="00000000" w:rsidDel="00000000" w:rsidP="00000000" w:rsidRDefault="00000000" w:rsidRPr="00000000" w14:paraId="00001221">
            <w:pPr>
              <w:spacing w:after="0" w:before="0" w:lineRule="auto"/>
              <w:rPr>
                <w:sz w:val="20"/>
                <w:szCs w:val="20"/>
              </w:rPr>
            </w:pPr>
            <w:r w:rsidDel="00000000" w:rsidR="00000000" w:rsidRPr="00000000">
              <w:rPr>
                <w:sz w:val="20"/>
                <w:szCs w:val="20"/>
                <w:rtl w:val="0"/>
              </w:rPr>
              <w:t xml:space="preserve">     Para calificar el interés nacional, la Corporación podrá solicitar los informes que estime necesarios a otras entidades del Estado.</w:t>
            </w:r>
          </w:p>
        </w:tc>
        <w:tc>
          <w:tcPr/>
          <w:p w:rsidR="00000000" w:rsidDel="00000000" w:rsidP="00000000" w:rsidRDefault="00000000" w:rsidRPr="00000000" w14:paraId="00001222">
            <w:pPr>
              <w:spacing w:after="0" w:before="0" w:lineRule="auto"/>
              <w:rPr>
                <w:sz w:val="20"/>
                <w:szCs w:val="20"/>
              </w:rPr>
            </w:pPr>
            <w:r w:rsidDel="00000000" w:rsidR="00000000" w:rsidRPr="00000000">
              <w:rPr>
                <w:sz w:val="20"/>
                <w:szCs w:val="20"/>
                <w:rtl w:val="0"/>
              </w:rPr>
              <w:t xml:space="preserve">4) Modifícase el artículo 19 en los siguientes términos: </w:t>
            </w:r>
          </w:p>
          <w:p w:rsidR="00000000" w:rsidDel="00000000" w:rsidP="00000000" w:rsidRDefault="00000000" w:rsidRPr="00000000" w14:paraId="00001223">
            <w:pPr>
              <w:spacing w:after="0" w:before="0" w:lineRule="auto"/>
              <w:rPr>
                <w:sz w:val="20"/>
                <w:szCs w:val="20"/>
              </w:rPr>
            </w:pPr>
            <w:r w:rsidDel="00000000" w:rsidR="00000000" w:rsidRPr="00000000">
              <w:rPr>
                <w:rtl w:val="0"/>
              </w:rPr>
            </w:r>
          </w:p>
          <w:p w:rsidR="00000000" w:rsidDel="00000000" w:rsidP="00000000" w:rsidRDefault="00000000" w:rsidRPr="00000000" w14:paraId="00001224">
            <w:pPr>
              <w:spacing w:after="0" w:before="0" w:lineRule="auto"/>
              <w:rPr>
                <w:sz w:val="20"/>
                <w:szCs w:val="20"/>
              </w:rPr>
            </w:pPr>
            <w:r w:rsidDel="00000000" w:rsidR="00000000" w:rsidRPr="00000000">
              <w:rPr>
                <w:sz w:val="20"/>
                <w:szCs w:val="20"/>
                <w:rtl w:val="0"/>
              </w:rPr>
              <w:t xml:space="preserve">a) Reemplázase, en el inciso primero, la expresión “las categorías de “en peligro de extinción”, “vulnerables”, “raras”, “insuficientemente conocidas” o “fuera de peligro”,”, por la frase </w:t>
            </w:r>
          </w:p>
          <w:p w:rsidR="00000000" w:rsidDel="00000000" w:rsidP="00000000" w:rsidRDefault="00000000" w:rsidRPr="00000000" w14:paraId="00001225">
            <w:pPr>
              <w:spacing w:after="0" w:before="0" w:lineRule="auto"/>
              <w:rPr>
                <w:sz w:val="20"/>
                <w:szCs w:val="20"/>
              </w:rPr>
            </w:pPr>
            <w:r w:rsidDel="00000000" w:rsidR="00000000" w:rsidRPr="00000000">
              <w:rPr>
                <w:sz w:val="20"/>
                <w:szCs w:val="20"/>
                <w:rtl w:val="0"/>
              </w:rPr>
              <w:t xml:space="preserve">“las categorías en peligro crítico, en peligro, vulnerable, casi amenazada y datos insuficientes,”.</w:t>
            </w:r>
          </w:p>
          <w:p w:rsidR="00000000" w:rsidDel="00000000" w:rsidP="00000000" w:rsidRDefault="00000000" w:rsidRPr="00000000" w14:paraId="00001226">
            <w:pPr>
              <w:spacing w:after="0" w:before="0" w:lineRule="auto"/>
              <w:rPr>
                <w:sz w:val="20"/>
                <w:szCs w:val="20"/>
              </w:rPr>
            </w:pPr>
            <w:r w:rsidDel="00000000" w:rsidR="00000000" w:rsidRPr="00000000">
              <w:rPr>
                <w:rtl w:val="0"/>
              </w:rPr>
            </w:r>
          </w:p>
          <w:p w:rsidR="00000000" w:rsidDel="00000000" w:rsidP="00000000" w:rsidRDefault="00000000" w:rsidRPr="00000000" w14:paraId="00001227">
            <w:pPr>
              <w:spacing w:after="0" w:before="0" w:lineRule="auto"/>
              <w:rPr>
                <w:sz w:val="20"/>
                <w:szCs w:val="20"/>
              </w:rPr>
            </w:pPr>
            <w:r w:rsidDel="00000000" w:rsidR="00000000" w:rsidRPr="00000000">
              <w:rPr>
                <w:rtl w:val="0"/>
              </w:rPr>
            </w:r>
          </w:p>
          <w:p w:rsidR="00000000" w:rsidDel="00000000" w:rsidP="00000000" w:rsidRDefault="00000000" w:rsidRPr="00000000" w14:paraId="00001228">
            <w:pPr>
              <w:spacing w:after="0" w:before="0" w:lineRule="auto"/>
              <w:rPr>
                <w:sz w:val="20"/>
                <w:szCs w:val="20"/>
              </w:rPr>
            </w:pPr>
            <w:r w:rsidDel="00000000" w:rsidR="00000000" w:rsidRPr="00000000">
              <w:rPr>
                <w:rtl w:val="0"/>
              </w:rPr>
            </w:r>
          </w:p>
          <w:p w:rsidR="00000000" w:rsidDel="00000000" w:rsidP="00000000" w:rsidRDefault="00000000" w:rsidRPr="00000000" w14:paraId="00001229">
            <w:pPr>
              <w:spacing w:after="0" w:before="0" w:lineRule="auto"/>
              <w:rPr>
                <w:sz w:val="20"/>
                <w:szCs w:val="20"/>
              </w:rPr>
            </w:pPr>
            <w:r w:rsidDel="00000000" w:rsidR="00000000" w:rsidRPr="00000000">
              <w:rPr>
                <w:rtl w:val="0"/>
              </w:rPr>
            </w:r>
          </w:p>
          <w:p w:rsidR="00000000" w:rsidDel="00000000" w:rsidP="00000000" w:rsidRDefault="00000000" w:rsidRPr="00000000" w14:paraId="0000122A">
            <w:pPr>
              <w:spacing w:after="0" w:before="0" w:lineRule="auto"/>
              <w:rPr>
                <w:sz w:val="20"/>
                <w:szCs w:val="20"/>
              </w:rPr>
            </w:pPr>
            <w:r w:rsidDel="00000000" w:rsidR="00000000" w:rsidRPr="00000000">
              <w:rPr>
                <w:rtl w:val="0"/>
              </w:rPr>
            </w:r>
          </w:p>
          <w:p w:rsidR="00000000" w:rsidDel="00000000" w:rsidP="00000000" w:rsidRDefault="00000000" w:rsidRPr="00000000" w14:paraId="0000122B">
            <w:pPr>
              <w:spacing w:after="0" w:before="0" w:lineRule="auto"/>
              <w:rPr>
                <w:sz w:val="20"/>
                <w:szCs w:val="20"/>
              </w:rPr>
            </w:pPr>
            <w:r w:rsidDel="00000000" w:rsidR="00000000" w:rsidRPr="00000000">
              <w:rPr>
                <w:rtl w:val="0"/>
              </w:rPr>
            </w:r>
          </w:p>
          <w:p w:rsidR="00000000" w:rsidDel="00000000" w:rsidP="00000000" w:rsidRDefault="00000000" w:rsidRPr="00000000" w14:paraId="0000122C">
            <w:pPr>
              <w:spacing w:after="0" w:before="0" w:lineRule="auto"/>
              <w:rPr>
                <w:sz w:val="20"/>
                <w:szCs w:val="20"/>
              </w:rPr>
            </w:pPr>
            <w:r w:rsidDel="00000000" w:rsidR="00000000" w:rsidRPr="00000000">
              <w:rPr>
                <w:rtl w:val="0"/>
              </w:rPr>
            </w:r>
          </w:p>
          <w:p w:rsidR="00000000" w:rsidDel="00000000" w:rsidP="00000000" w:rsidRDefault="00000000" w:rsidRPr="00000000" w14:paraId="0000122D">
            <w:pPr>
              <w:spacing w:after="0" w:before="0" w:lineRule="auto"/>
              <w:rPr>
                <w:sz w:val="20"/>
                <w:szCs w:val="20"/>
              </w:rPr>
            </w:pPr>
            <w:r w:rsidDel="00000000" w:rsidR="00000000" w:rsidRPr="00000000">
              <w:rPr>
                <w:rtl w:val="0"/>
              </w:rPr>
            </w:r>
          </w:p>
          <w:p w:rsidR="00000000" w:rsidDel="00000000" w:rsidP="00000000" w:rsidRDefault="00000000" w:rsidRPr="00000000" w14:paraId="0000122E">
            <w:pPr>
              <w:spacing w:after="0" w:before="0" w:lineRule="auto"/>
              <w:rPr>
                <w:sz w:val="20"/>
                <w:szCs w:val="20"/>
              </w:rPr>
            </w:pPr>
            <w:r w:rsidDel="00000000" w:rsidR="00000000" w:rsidRPr="00000000">
              <w:rPr>
                <w:rtl w:val="0"/>
              </w:rPr>
            </w:r>
          </w:p>
          <w:p w:rsidR="00000000" w:rsidDel="00000000" w:rsidP="00000000" w:rsidRDefault="00000000" w:rsidRPr="00000000" w14:paraId="0000122F">
            <w:pPr>
              <w:spacing w:after="0" w:before="0" w:lineRule="auto"/>
              <w:rPr>
                <w:sz w:val="20"/>
                <w:szCs w:val="20"/>
              </w:rPr>
            </w:pPr>
            <w:r w:rsidDel="00000000" w:rsidR="00000000" w:rsidRPr="00000000">
              <w:rPr>
                <w:rtl w:val="0"/>
              </w:rPr>
            </w:r>
          </w:p>
          <w:p w:rsidR="00000000" w:rsidDel="00000000" w:rsidP="00000000" w:rsidRDefault="00000000" w:rsidRPr="00000000" w14:paraId="00001230">
            <w:pPr>
              <w:spacing w:after="0" w:before="0" w:lineRule="auto"/>
              <w:rPr>
                <w:sz w:val="20"/>
                <w:szCs w:val="20"/>
              </w:rPr>
            </w:pPr>
            <w:r w:rsidDel="00000000" w:rsidR="00000000" w:rsidRPr="00000000">
              <w:rPr>
                <w:rtl w:val="0"/>
              </w:rPr>
            </w:r>
          </w:p>
          <w:p w:rsidR="00000000" w:rsidDel="00000000" w:rsidP="00000000" w:rsidRDefault="00000000" w:rsidRPr="00000000" w14:paraId="00001231">
            <w:pPr>
              <w:spacing w:after="0" w:before="0" w:lineRule="auto"/>
              <w:rPr>
                <w:sz w:val="20"/>
                <w:szCs w:val="20"/>
              </w:rPr>
            </w:pPr>
            <w:r w:rsidDel="00000000" w:rsidR="00000000" w:rsidRPr="00000000">
              <w:rPr>
                <w:rtl w:val="0"/>
              </w:rPr>
            </w:r>
          </w:p>
          <w:p w:rsidR="00000000" w:rsidDel="00000000" w:rsidP="00000000" w:rsidRDefault="00000000" w:rsidRPr="00000000" w14:paraId="00001232">
            <w:pPr>
              <w:spacing w:after="0" w:before="0" w:lineRule="auto"/>
              <w:rPr>
                <w:sz w:val="20"/>
                <w:szCs w:val="20"/>
              </w:rPr>
            </w:pPr>
            <w:r w:rsidDel="00000000" w:rsidR="00000000" w:rsidRPr="00000000">
              <w:rPr>
                <w:rtl w:val="0"/>
              </w:rPr>
            </w:r>
          </w:p>
          <w:p w:rsidR="00000000" w:rsidDel="00000000" w:rsidP="00000000" w:rsidRDefault="00000000" w:rsidRPr="00000000" w14:paraId="00001233">
            <w:pPr>
              <w:spacing w:after="0" w:before="0" w:lineRule="auto"/>
              <w:rPr>
                <w:sz w:val="20"/>
                <w:szCs w:val="20"/>
              </w:rPr>
            </w:pPr>
            <w:r w:rsidDel="00000000" w:rsidR="00000000" w:rsidRPr="00000000">
              <w:rPr>
                <w:rtl w:val="0"/>
              </w:rPr>
            </w:r>
          </w:p>
          <w:p w:rsidR="00000000" w:rsidDel="00000000" w:rsidP="00000000" w:rsidRDefault="00000000" w:rsidRPr="00000000" w14:paraId="00001234">
            <w:pPr>
              <w:spacing w:after="0" w:before="0" w:lineRule="auto"/>
              <w:rPr>
                <w:sz w:val="20"/>
                <w:szCs w:val="20"/>
              </w:rPr>
            </w:pPr>
            <w:r w:rsidDel="00000000" w:rsidR="00000000" w:rsidRPr="00000000">
              <w:rPr>
                <w:rtl w:val="0"/>
              </w:rPr>
            </w:r>
          </w:p>
          <w:p w:rsidR="00000000" w:rsidDel="00000000" w:rsidP="00000000" w:rsidRDefault="00000000" w:rsidRPr="00000000" w14:paraId="00001235">
            <w:pPr>
              <w:spacing w:after="0" w:before="0" w:lineRule="auto"/>
              <w:rPr>
                <w:sz w:val="20"/>
                <w:szCs w:val="20"/>
              </w:rPr>
            </w:pPr>
            <w:r w:rsidDel="00000000" w:rsidR="00000000" w:rsidRPr="00000000">
              <w:rPr>
                <w:rtl w:val="0"/>
              </w:rPr>
            </w:r>
          </w:p>
          <w:p w:rsidR="00000000" w:rsidDel="00000000" w:rsidP="00000000" w:rsidRDefault="00000000" w:rsidRPr="00000000" w14:paraId="00001236">
            <w:pPr>
              <w:spacing w:after="0" w:before="0" w:lineRule="auto"/>
              <w:rPr>
                <w:sz w:val="20"/>
                <w:szCs w:val="20"/>
              </w:rPr>
            </w:pPr>
            <w:r w:rsidDel="00000000" w:rsidR="00000000" w:rsidRPr="00000000">
              <w:rPr>
                <w:rtl w:val="0"/>
              </w:rPr>
            </w:r>
          </w:p>
          <w:p w:rsidR="00000000" w:rsidDel="00000000" w:rsidP="00000000" w:rsidRDefault="00000000" w:rsidRPr="00000000" w14:paraId="00001237">
            <w:pPr>
              <w:spacing w:after="0" w:before="0" w:lineRule="auto"/>
              <w:rPr>
                <w:sz w:val="20"/>
                <w:szCs w:val="20"/>
              </w:rPr>
            </w:pPr>
            <w:r w:rsidDel="00000000" w:rsidR="00000000" w:rsidRPr="00000000">
              <w:rPr>
                <w:rtl w:val="0"/>
              </w:rPr>
            </w:r>
          </w:p>
          <w:p w:rsidR="00000000" w:rsidDel="00000000" w:rsidP="00000000" w:rsidRDefault="00000000" w:rsidRPr="00000000" w14:paraId="00001238">
            <w:pPr>
              <w:spacing w:after="0" w:before="0" w:lineRule="auto"/>
              <w:rPr>
                <w:sz w:val="20"/>
                <w:szCs w:val="20"/>
              </w:rPr>
            </w:pPr>
            <w:r w:rsidDel="00000000" w:rsidR="00000000" w:rsidRPr="00000000">
              <w:rPr>
                <w:rtl w:val="0"/>
              </w:rPr>
            </w:r>
          </w:p>
          <w:p w:rsidR="00000000" w:rsidDel="00000000" w:rsidP="00000000" w:rsidRDefault="00000000" w:rsidRPr="00000000" w14:paraId="00001239">
            <w:pPr>
              <w:spacing w:after="0" w:before="0" w:lineRule="auto"/>
              <w:rPr>
                <w:sz w:val="20"/>
                <w:szCs w:val="20"/>
              </w:rPr>
            </w:pPr>
            <w:r w:rsidDel="00000000" w:rsidR="00000000" w:rsidRPr="00000000">
              <w:rPr>
                <w:rtl w:val="0"/>
              </w:rPr>
            </w:r>
          </w:p>
          <w:p w:rsidR="00000000" w:rsidDel="00000000" w:rsidP="00000000" w:rsidRDefault="00000000" w:rsidRPr="00000000" w14:paraId="0000123A">
            <w:pPr>
              <w:spacing w:after="0" w:before="0" w:lineRule="auto"/>
              <w:rPr>
                <w:sz w:val="20"/>
                <w:szCs w:val="20"/>
              </w:rPr>
            </w:pPr>
            <w:r w:rsidDel="00000000" w:rsidR="00000000" w:rsidRPr="00000000">
              <w:rPr>
                <w:rtl w:val="0"/>
              </w:rPr>
            </w:r>
          </w:p>
          <w:p w:rsidR="00000000" w:rsidDel="00000000" w:rsidP="00000000" w:rsidRDefault="00000000" w:rsidRPr="00000000" w14:paraId="0000123B">
            <w:pPr>
              <w:spacing w:after="0" w:before="0" w:lineRule="auto"/>
              <w:rPr>
                <w:sz w:val="20"/>
                <w:szCs w:val="20"/>
              </w:rPr>
            </w:pPr>
            <w:r w:rsidDel="00000000" w:rsidR="00000000" w:rsidRPr="00000000">
              <w:rPr>
                <w:rtl w:val="0"/>
              </w:rPr>
            </w:r>
          </w:p>
          <w:p w:rsidR="00000000" w:rsidDel="00000000" w:rsidP="00000000" w:rsidRDefault="00000000" w:rsidRPr="00000000" w14:paraId="0000123C">
            <w:pPr>
              <w:spacing w:after="0" w:before="0" w:lineRule="auto"/>
              <w:rPr>
                <w:sz w:val="20"/>
                <w:szCs w:val="20"/>
              </w:rPr>
            </w:pPr>
            <w:r w:rsidDel="00000000" w:rsidR="00000000" w:rsidRPr="00000000">
              <w:rPr>
                <w:rtl w:val="0"/>
              </w:rPr>
            </w:r>
          </w:p>
          <w:p w:rsidR="00000000" w:rsidDel="00000000" w:rsidP="00000000" w:rsidRDefault="00000000" w:rsidRPr="00000000" w14:paraId="0000123D">
            <w:pPr>
              <w:spacing w:after="0" w:before="0" w:lineRule="auto"/>
              <w:rPr>
                <w:sz w:val="20"/>
                <w:szCs w:val="20"/>
              </w:rPr>
            </w:pPr>
            <w:r w:rsidDel="00000000" w:rsidR="00000000" w:rsidRPr="00000000">
              <w:rPr>
                <w:rtl w:val="0"/>
              </w:rPr>
            </w:r>
          </w:p>
          <w:p w:rsidR="00000000" w:rsidDel="00000000" w:rsidP="00000000" w:rsidRDefault="00000000" w:rsidRPr="00000000" w14:paraId="0000123E">
            <w:pPr>
              <w:spacing w:after="0" w:before="0" w:lineRule="auto"/>
              <w:rPr>
                <w:sz w:val="20"/>
                <w:szCs w:val="20"/>
              </w:rPr>
            </w:pPr>
            <w:r w:rsidDel="00000000" w:rsidR="00000000" w:rsidRPr="00000000">
              <w:rPr>
                <w:rtl w:val="0"/>
              </w:rPr>
            </w:r>
          </w:p>
          <w:p w:rsidR="00000000" w:rsidDel="00000000" w:rsidP="00000000" w:rsidRDefault="00000000" w:rsidRPr="00000000" w14:paraId="0000123F">
            <w:pPr>
              <w:spacing w:after="0" w:before="0" w:lineRule="auto"/>
              <w:rPr>
                <w:sz w:val="20"/>
                <w:szCs w:val="20"/>
              </w:rPr>
            </w:pPr>
            <w:r w:rsidDel="00000000" w:rsidR="00000000" w:rsidRPr="00000000">
              <w:rPr>
                <w:rtl w:val="0"/>
              </w:rPr>
            </w:r>
          </w:p>
          <w:p w:rsidR="00000000" w:rsidDel="00000000" w:rsidP="00000000" w:rsidRDefault="00000000" w:rsidRPr="00000000" w14:paraId="00001240">
            <w:pPr>
              <w:spacing w:after="0" w:before="0" w:lineRule="auto"/>
              <w:rPr>
                <w:sz w:val="20"/>
                <w:szCs w:val="20"/>
              </w:rPr>
            </w:pPr>
            <w:r w:rsidDel="00000000" w:rsidR="00000000" w:rsidRPr="00000000">
              <w:rPr>
                <w:rtl w:val="0"/>
              </w:rPr>
            </w:r>
          </w:p>
          <w:p w:rsidR="00000000" w:rsidDel="00000000" w:rsidP="00000000" w:rsidRDefault="00000000" w:rsidRPr="00000000" w14:paraId="00001241">
            <w:pPr>
              <w:spacing w:after="0" w:before="0" w:lineRule="auto"/>
              <w:rPr>
                <w:sz w:val="20"/>
                <w:szCs w:val="20"/>
              </w:rPr>
            </w:pPr>
            <w:r w:rsidDel="00000000" w:rsidR="00000000" w:rsidRPr="00000000">
              <w:rPr>
                <w:rtl w:val="0"/>
              </w:rPr>
            </w:r>
          </w:p>
          <w:p w:rsidR="00000000" w:rsidDel="00000000" w:rsidP="00000000" w:rsidRDefault="00000000" w:rsidRPr="00000000" w14:paraId="00001242">
            <w:pPr>
              <w:spacing w:after="0" w:before="0" w:lineRule="auto"/>
              <w:rPr>
                <w:sz w:val="20"/>
                <w:szCs w:val="20"/>
              </w:rPr>
            </w:pPr>
            <w:r w:rsidDel="00000000" w:rsidR="00000000" w:rsidRPr="00000000">
              <w:rPr>
                <w:rtl w:val="0"/>
              </w:rPr>
            </w:r>
          </w:p>
          <w:p w:rsidR="00000000" w:rsidDel="00000000" w:rsidP="00000000" w:rsidRDefault="00000000" w:rsidRPr="00000000" w14:paraId="00001243">
            <w:pPr>
              <w:spacing w:after="0" w:before="0" w:lineRule="auto"/>
              <w:rPr>
                <w:sz w:val="20"/>
                <w:szCs w:val="20"/>
              </w:rPr>
            </w:pPr>
            <w:r w:rsidDel="00000000" w:rsidR="00000000" w:rsidRPr="00000000">
              <w:rPr>
                <w:sz w:val="20"/>
                <w:szCs w:val="20"/>
                <w:rtl w:val="0"/>
              </w:rPr>
              <w:t xml:space="preserve">b) Sustitúyese el inciso tercero, por el siguiente:</w:t>
            </w:r>
          </w:p>
          <w:p w:rsidR="00000000" w:rsidDel="00000000" w:rsidP="00000000" w:rsidRDefault="00000000" w:rsidRPr="00000000" w14:paraId="00001244">
            <w:pPr>
              <w:spacing w:after="0" w:before="0" w:lineRule="auto"/>
              <w:rPr>
                <w:sz w:val="20"/>
                <w:szCs w:val="20"/>
              </w:rPr>
            </w:pPr>
            <w:r w:rsidDel="00000000" w:rsidR="00000000" w:rsidRPr="00000000">
              <w:rPr>
                <w:sz w:val="20"/>
                <w:szCs w:val="20"/>
                <w:rtl w:val="0"/>
              </w:rPr>
              <w:t xml:space="preserve">“Para autorizar las intervenciones a que se refiere el inciso anterior, se requerirá del informe favorable del Servicio de Biodiversidad y Áreas Protegidas, en el sentido que la intervención no amenaza la continuidad de la especie a nivel de la cuenca.”.</w:t>
            </w:r>
          </w:p>
          <w:p w:rsidR="00000000" w:rsidDel="00000000" w:rsidP="00000000" w:rsidRDefault="00000000" w:rsidRPr="00000000" w14:paraId="0000124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2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4) del artículo 152.</w:t>
            </w:r>
          </w:p>
          <w:p w:rsidR="00000000" w:rsidDel="00000000" w:rsidP="00000000" w:rsidRDefault="00000000" w:rsidRPr="00000000" w14:paraId="0000124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48">
            <w:pPr>
              <w:spacing w:after="0" w:before="0" w:lineRule="auto"/>
              <w:rPr>
                <w:sz w:val="20"/>
                <w:szCs w:val="20"/>
              </w:rPr>
            </w:pPr>
            <w:r w:rsidDel="00000000" w:rsidR="00000000" w:rsidRPr="00000000">
              <w:rPr>
                <w:sz w:val="20"/>
                <w:szCs w:val="20"/>
                <w:rtl w:val="0"/>
              </w:rPr>
              <w:t xml:space="preserve">Artículo 33.- Créase el Consejo Consultivo del Bosque Nativo, el cual será presidido por el Ministro de Agricultura e integrado, además, por las siguientes personas representativas del ámbito de que procedan:</w:t>
            </w:r>
          </w:p>
          <w:p w:rsidR="00000000" w:rsidDel="00000000" w:rsidP="00000000" w:rsidRDefault="00000000" w:rsidRPr="00000000" w14:paraId="00001249">
            <w:pPr>
              <w:spacing w:after="0" w:before="0" w:lineRule="auto"/>
              <w:rPr>
                <w:sz w:val="20"/>
                <w:szCs w:val="20"/>
              </w:rPr>
            </w:pPr>
            <w:r w:rsidDel="00000000" w:rsidR="00000000" w:rsidRPr="00000000">
              <w:rPr>
                <w:sz w:val="20"/>
                <w:szCs w:val="20"/>
                <w:rtl w:val="0"/>
              </w:rPr>
              <w:t xml:space="preserve">     a) Dos académicos universitarios, uno de los cuales deberá representar a las escuelas o facultades de ingeniería forestal y el otro a las escuelas o facultades de biología que cuenten con trayectoria en la conservación y uso sustentable del bosque nativo;</w:t>
            </w:r>
          </w:p>
          <w:p w:rsidR="00000000" w:rsidDel="00000000" w:rsidP="00000000" w:rsidRDefault="00000000" w:rsidRPr="00000000" w14:paraId="0000124A">
            <w:pPr>
              <w:spacing w:after="0" w:before="0" w:lineRule="auto"/>
              <w:rPr>
                <w:sz w:val="20"/>
                <w:szCs w:val="20"/>
              </w:rPr>
            </w:pPr>
            <w:r w:rsidDel="00000000" w:rsidR="00000000" w:rsidRPr="00000000">
              <w:rPr>
                <w:sz w:val="20"/>
                <w:szCs w:val="20"/>
                <w:rtl w:val="0"/>
              </w:rPr>
              <w:t xml:space="preserve">     b) Dos personas propuestas por organizaciones no gubernamentales sin fines de lucro, con trayectoria en la conservación y uso sustentable del bosque nativo;</w:t>
            </w:r>
          </w:p>
          <w:p w:rsidR="00000000" w:rsidDel="00000000" w:rsidP="00000000" w:rsidRDefault="00000000" w:rsidRPr="00000000" w14:paraId="0000124B">
            <w:pPr>
              <w:spacing w:after="0" w:before="0" w:lineRule="auto"/>
              <w:rPr>
                <w:sz w:val="20"/>
                <w:szCs w:val="20"/>
              </w:rPr>
            </w:pPr>
            <w:r w:rsidDel="00000000" w:rsidR="00000000" w:rsidRPr="00000000">
              <w:rPr>
                <w:sz w:val="20"/>
                <w:szCs w:val="20"/>
                <w:rtl w:val="0"/>
              </w:rPr>
              <w:t xml:space="preserve">     c) Dos personas propuestas por organizaciones de medianos y grandes propietarios de predios con bosque nativo;</w:t>
            </w:r>
          </w:p>
          <w:p w:rsidR="00000000" w:rsidDel="00000000" w:rsidP="00000000" w:rsidRDefault="00000000" w:rsidRPr="00000000" w14:paraId="0000124C">
            <w:pPr>
              <w:spacing w:after="0" w:before="0" w:lineRule="auto"/>
              <w:rPr>
                <w:sz w:val="20"/>
                <w:szCs w:val="20"/>
              </w:rPr>
            </w:pPr>
            <w:r w:rsidDel="00000000" w:rsidR="00000000" w:rsidRPr="00000000">
              <w:rPr>
                <w:sz w:val="20"/>
                <w:szCs w:val="20"/>
                <w:rtl w:val="0"/>
              </w:rPr>
              <w:t xml:space="preserve">     d) Dos personas propuestas por organizaciones de pequeños propietarios de predios con bosque nativo;</w:t>
            </w:r>
          </w:p>
          <w:p w:rsidR="00000000" w:rsidDel="00000000" w:rsidP="00000000" w:rsidRDefault="00000000" w:rsidRPr="00000000" w14:paraId="0000124D">
            <w:pPr>
              <w:spacing w:after="0" w:before="0" w:lineRule="auto"/>
              <w:rPr>
                <w:sz w:val="20"/>
                <w:szCs w:val="20"/>
              </w:rPr>
            </w:pPr>
            <w:r w:rsidDel="00000000" w:rsidR="00000000" w:rsidRPr="00000000">
              <w:rPr>
                <w:sz w:val="20"/>
                <w:szCs w:val="20"/>
                <w:rtl w:val="0"/>
              </w:rPr>
              <w:t xml:space="preserve">     e) El Presidente del Colegio de Ingenieros Forestales de Chile A.G., o la persona que éste designe en su representación;</w:t>
            </w:r>
          </w:p>
          <w:p w:rsidR="00000000" w:rsidDel="00000000" w:rsidP="00000000" w:rsidRDefault="00000000" w:rsidRPr="00000000" w14:paraId="0000124E">
            <w:pPr>
              <w:spacing w:after="0" w:before="0" w:lineRule="auto"/>
              <w:rPr>
                <w:sz w:val="20"/>
                <w:szCs w:val="20"/>
              </w:rPr>
            </w:pPr>
            <w:r w:rsidDel="00000000" w:rsidR="00000000" w:rsidRPr="00000000">
              <w:rPr>
                <w:rtl w:val="0"/>
              </w:rPr>
            </w:r>
          </w:p>
          <w:p w:rsidR="00000000" w:rsidDel="00000000" w:rsidP="00000000" w:rsidRDefault="00000000" w:rsidRPr="00000000" w14:paraId="0000124F">
            <w:pPr>
              <w:spacing w:after="0" w:before="0" w:lineRule="auto"/>
              <w:rPr>
                <w:sz w:val="20"/>
                <w:szCs w:val="20"/>
              </w:rPr>
            </w:pPr>
            <w:r w:rsidDel="00000000" w:rsidR="00000000" w:rsidRPr="00000000">
              <w:rPr>
                <w:sz w:val="20"/>
                <w:szCs w:val="20"/>
                <w:rtl w:val="0"/>
              </w:rPr>
              <w:t xml:space="preserve">     f) Una persona propuesta por los propietarios de Áreas </w:t>
            </w:r>
            <w:r w:rsidDel="00000000" w:rsidR="00000000" w:rsidRPr="00000000">
              <w:rPr>
                <w:strike w:val="1"/>
                <w:sz w:val="20"/>
                <w:szCs w:val="20"/>
                <w:rtl w:val="0"/>
              </w:rPr>
              <w:t xml:space="preserve">Silvestres</w:t>
            </w:r>
            <w:r w:rsidDel="00000000" w:rsidR="00000000" w:rsidRPr="00000000">
              <w:rPr>
                <w:sz w:val="20"/>
                <w:szCs w:val="20"/>
                <w:rtl w:val="0"/>
              </w:rPr>
              <w:t xml:space="preserve"> Protegidas de Propiedad Privada;</w:t>
            </w:r>
          </w:p>
          <w:p w:rsidR="00000000" w:rsidDel="00000000" w:rsidP="00000000" w:rsidRDefault="00000000" w:rsidRPr="00000000" w14:paraId="00001250">
            <w:pPr>
              <w:spacing w:after="0" w:before="0" w:lineRule="auto"/>
              <w:rPr>
                <w:sz w:val="20"/>
                <w:szCs w:val="20"/>
              </w:rPr>
            </w:pPr>
            <w:r w:rsidDel="00000000" w:rsidR="00000000" w:rsidRPr="00000000">
              <w:rPr>
                <w:rtl w:val="0"/>
              </w:rPr>
            </w:r>
          </w:p>
          <w:p w:rsidR="00000000" w:rsidDel="00000000" w:rsidP="00000000" w:rsidRDefault="00000000" w:rsidRPr="00000000" w14:paraId="00001251">
            <w:pPr>
              <w:spacing w:after="0" w:before="0" w:lineRule="auto"/>
              <w:rPr>
                <w:sz w:val="20"/>
                <w:szCs w:val="20"/>
              </w:rPr>
            </w:pPr>
            <w:r w:rsidDel="00000000" w:rsidR="00000000" w:rsidRPr="00000000">
              <w:rPr>
                <w:sz w:val="20"/>
                <w:szCs w:val="20"/>
                <w:rtl w:val="0"/>
              </w:rPr>
              <w:t xml:space="preserve">     g) El Presidente de la Sociedad de Botánica de Chile, o la persona que éste designe en su representación;</w:t>
            </w:r>
          </w:p>
          <w:p w:rsidR="00000000" w:rsidDel="00000000" w:rsidP="00000000" w:rsidRDefault="00000000" w:rsidRPr="00000000" w14:paraId="00001252">
            <w:pPr>
              <w:spacing w:after="0" w:before="0" w:lineRule="auto"/>
              <w:rPr>
                <w:sz w:val="20"/>
                <w:szCs w:val="20"/>
              </w:rPr>
            </w:pPr>
            <w:r w:rsidDel="00000000" w:rsidR="00000000" w:rsidRPr="00000000">
              <w:rPr>
                <w:rtl w:val="0"/>
              </w:rPr>
            </w:r>
          </w:p>
          <w:p w:rsidR="00000000" w:rsidDel="00000000" w:rsidP="00000000" w:rsidRDefault="00000000" w:rsidRPr="00000000" w14:paraId="00001253">
            <w:pPr>
              <w:spacing w:after="0" w:before="0" w:lineRule="auto"/>
              <w:rPr>
                <w:sz w:val="20"/>
                <w:szCs w:val="20"/>
              </w:rPr>
            </w:pPr>
            <w:r w:rsidDel="00000000" w:rsidR="00000000" w:rsidRPr="00000000">
              <w:rPr>
                <w:sz w:val="20"/>
                <w:szCs w:val="20"/>
                <w:rtl w:val="0"/>
              </w:rPr>
              <w:t xml:space="preserve">     h) El Director Ejecutivo de la Comisión Nacional del Medio Ambiente;</w:t>
            </w:r>
          </w:p>
          <w:p w:rsidR="00000000" w:rsidDel="00000000" w:rsidP="00000000" w:rsidRDefault="00000000" w:rsidRPr="00000000" w14:paraId="00001254">
            <w:pPr>
              <w:spacing w:after="0" w:before="0" w:lineRule="auto"/>
              <w:rPr>
                <w:sz w:val="20"/>
                <w:szCs w:val="20"/>
              </w:rPr>
            </w:pPr>
            <w:r w:rsidDel="00000000" w:rsidR="00000000" w:rsidRPr="00000000">
              <w:rPr>
                <w:rtl w:val="0"/>
              </w:rPr>
            </w:r>
          </w:p>
          <w:p w:rsidR="00000000" w:rsidDel="00000000" w:rsidP="00000000" w:rsidRDefault="00000000" w:rsidRPr="00000000" w14:paraId="00001255">
            <w:pPr>
              <w:spacing w:after="0" w:before="0" w:lineRule="auto"/>
              <w:rPr>
                <w:sz w:val="20"/>
                <w:szCs w:val="20"/>
              </w:rPr>
            </w:pPr>
            <w:r w:rsidDel="00000000" w:rsidR="00000000" w:rsidRPr="00000000">
              <w:rPr>
                <w:sz w:val="20"/>
                <w:szCs w:val="20"/>
                <w:rtl w:val="0"/>
              </w:rPr>
              <w:t xml:space="preserve">     i) El Director Ejecutivo del Instituto Forestal, y j) El Director Ejecutivo de la Corporación Nacional Forestal, quien actuará como Secretario Ejecutivo.</w:t>
            </w:r>
          </w:p>
          <w:p w:rsidR="00000000" w:rsidDel="00000000" w:rsidP="00000000" w:rsidRDefault="00000000" w:rsidRPr="00000000" w14:paraId="00001256">
            <w:pPr>
              <w:spacing w:after="0" w:before="0" w:lineRule="auto"/>
              <w:rPr>
                <w:sz w:val="20"/>
                <w:szCs w:val="20"/>
              </w:rPr>
            </w:pPr>
            <w:r w:rsidDel="00000000" w:rsidR="00000000" w:rsidRPr="00000000">
              <w:rPr>
                <w:sz w:val="20"/>
                <w:szCs w:val="20"/>
                <w:rtl w:val="0"/>
              </w:rPr>
              <w:t xml:space="preserve">     La designación de los integrantes del Consejo Consultivo a que se refieren los literales b), c), d) y f) de este artículo, se hará sobre la base de ternas que las entidades correspondientes enviarán al Ministro de Agricultura, dentro del plazo que señale la convocatoria que emita al efecto; plazo que no podrá ser inferior a 30 días. Dicha convocatoria será de amplia difusión y publicada, en todo caso, en la página web del Ministerio.</w:t>
            </w:r>
          </w:p>
          <w:p w:rsidR="00000000" w:rsidDel="00000000" w:rsidP="00000000" w:rsidRDefault="00000000" w:rsidRPr="00000000" w14:paraId="00001257">
            <w:pPr>
              <w:spacing w:after="0" w:before="0" w:lineRule="auto"/>
              <w:rPr>
                <w:sz w:val="20"/>
                <w:szCs w:val="20"/>
              </w:rPr>
            </w:pPr>
            <w:r w:rsidDel="00000000" w:rsidR="00000000" w:rsidRPr="00000000">
              <w:rPr>
                <w:sz w:val="20"/>
                <w:szCs w:val="20"/>
                <w:rtl w:val="0"/>
              </w:rPr>
              <w:t xml:space="preserve">     Los consejeros serán designados por el Ministro de Agricultura y durarán 3 años en sus funciones. En todo caso, los consejeros no recibirán remuneración o dieta alguna por su participación en el Consejo.</w:t>
            </w:r>
          </w:p>
          <w:p w:rsidR="00000000" w:rsidDel="00000000" w:rsidP="00000000" w:rsidRDefault="00000000" w:rsidRPr="00000000" w14:paraId="00001258">
            <w:pPr>
              <w:spacing w:after="0" w:before="0" w:lineRule="auto"/>
              <w:rPr>
                <w:sz w:val="20"/>
                <w:szCs w:val="20"/>
              </w:rPr>
            </w:pPr>
            <w:r w:rsidDel="00000000" w:rsidR="00000000" w:rsidRPr="00000000">
              <w:rPr>
                <w:sz w:val="20"/>
                <w:szCs w:val="20"/>
                <w:rtl w:val="0"/>
              </w:rPr>
              <w:t xml:space="preserve">     En caso de ausencia o impedimento del Ministro, será reemplazado por el Subsecretario de Agricultura.</w:t>
            </w:r>
          </w:p>
          <w:p w:rsidR="00000000" w:rsidDel="00000000" w:rsidP="00000000" w:rsidRDefault="00000000" w:rsidRPr="00000000" w14:paraId="00001259">
            <w:pPr>
              <w:spacing w:after="0" w:before="0" w:lineRule="auto"/>
              <w:rPr>
                <w:sz w:val="20"/>
                <w:szCs w:val="20"/>
              </w:rPr>
            </w:pPr>
            <w:r w:rsidDel="00000000" w:rsidR="00000000" w:rsidRPr="00000000">
              <w:rPr>
                <w:sz w:val="20"/>
                <w:szCs w:val="20"/>
                <w:rtl w:val="0"/>
              </w:rPr>
              <w:t xml:space="preserve">     Corresponderá al Consejo Consultivo:</w:t>
            </w:r>
          </w:p>
          <w:p w:rsidR="00000000" w:rsidDel="00000000" w:rsidP="00000000" w:rsidRDefault="00000000" w:rsidRPr="00000000" w14:paraId="0000125A">
            <w:pPr>
              <w:spacing w:after="0" w:before="0" w:lineRule="auto"/>
              <w:rPr>
                <w:sz w:val="20"/>
                <w:szCs w:val="20"/>
              </w:rPr>
            </w:pPr>
            <w:r w:rsidDel="00000000" w:rsidR="00000000" w:rsidRPr="00000000">
              <w:rPr>
                <w:sz w:val="20"/>
                <w:szCs w:val="20"/>
                <w:rtl w:val="0"/>
              </w:rPr>
              <w:t xml:space="preserve">     a) Absolver las consultas que le formule el Ministro de Agricultura sobre las materias de que trata la presente ley;</w:t>
            </w:r>
          </w:p>
          <w:p w:rsidR="00000000" w:rsidDel="00000000" w:rsidP="00000000" w:rsidRDefault="00000000" w:rsidRPr="00000000" w14:paraId="0000125B">
            <w:pPr>
              <w:spacing w:after="0" w:before="0" w:lineRule="auto"/>
              <w:rPr>
                <w:sz w:val="20"/>
                <w:szCs w:val="20"/>
              </w:rPr>
            </w:pPr>
            <w:r w:rsidDel="00000000" w:rsidR="00000000" w:rsidRPr="00000000">
              <w:rPr>
                <w:sz w:val="20"/>
                <w:szCs w:val="20"/>
                <w:rtl w:val="0"/>
              </w:rPr>
              <w:t xml:space="preserve">     b) Pronunciarse previamente sobre los proyectos de reglamento y sus modificaciones, emitir opinión sobre la ejecución de la presente ley y proponer las adecuaciones normativas legales y reglamentarias que estime necesarias;</w:t>
            </w:r>
          </w:p>
          <w:p w:rsidR="00000000" w:rsidDel="00000000" w:rsidP="00000000" w:rsidRDefault="00000000" w:rsidRPr="00000000" w14:paraId="0000125C">
            <w:pPr>
              <w:spacing w:after="0" w:before="0" w:lineRule="auto"/>
              <w:rPr>
                <w:sz w:val="20"/>
                <w:szCs w:val="20"/>
              </w:rPr>
            </w:pPr>
            <w:r w:rsidDel="00000000" w:rsidR="00000000" w:rsidRPr="00000000">
              <w:rPr>
                <w:sz w:val="20"/>
                <w:szCs w:val="20"/>
                <w:rtl w:val="0"/>
              </w:rPr>
              <w:t xml:space="preserve">     c) Formular observaciones a las políticas que elabore el Ministerio de Agricultura para la utilización de los recursos de investigación señalados en el Título VI de la presente ley y sobre los proyectos que se proponga financiar con cargo a dichos recursos, y d) Proponer al Ministro de Agricultura criterios de priorización de los terrenos, de focalización y de asignación de las bonificaciones contenidas en esta ley, así como los criterios de evaluación técnica y ambiental.</w:t>
            </w:r>
          </w:p>
          <w:p w:rsidR="00000000" w:rsidDel="00000000" w:rsidP="00000000" w:rsidRDefault="00000000" w:rsidRPr="00000000" w14:paraId="0000125D">
            <w:pPr>
              <w:spacing w:after="0" w:before="0" w:lineRule="auto"/>
              <w:rPr>
                <w:sz w:val="20"/>
                <w:szCs w:val="20"/>
              </w:rPr>
            </w:pPr>
            <w:r w:rsidDel="00000000" w:rsidR="00000000" w:rsidRPr="00000000">
              <w:rPr>
                <w:sz w:val="20"/>
                <w:szCs w:val="20"/>
                <w:rtl w:val="0"/>
              </w:rPr>
              <w:t xml:space="preserve">     El reglamento de la presente ley fijará las normas de funcionamiento del Consejo Consultivo.</w:t>
            </w:r>
          </w:p>
        </w:tc>
        <w:tc>
          <w:tcPr/>
          <w:p w:rsidR="00000000" w:rsidDel="00000000" w:rsidP="00000000" w:rsidRDefault="00000000" w:rsidRPr="00000000" w14:paraId="0000125E">
            <w:pPr>
              <w:spacing w:after="0" w:before="0" w:lineRule="auto"/>
              <w:rPr>
                <w:sz w:val="20"/>
                <w:szCs w:val="20"/>
              </w:rPr>
            </w:pPr>
            <w:r w:rsidDel="00000000" w:rsidR="00000000" w:rsidRPr="00000000">
              <w:rPr>
                <w:rtl w:val="0"/>
              </w:rPr>
            </w:r>
          </w:p>
          <w:p w:rsidR="00000000" w:rsidDel="00000000" w:rsidP="00000000" w:rsidRDefault="00000000" w:rsidRPr="00000000" w14:paraId="0000125F">
            <w:pPr>
              <w:spacing w:after="0" w:before="0" w:lineRule="auto"/>
              <w:rPr>
                <w:sz w:val="20"/>
                <w:szCs w:val="20"/>
              </w:rPr>
            </w:pPr>
            <w:r w:rsidDel="00000000" w:rsidR="00000000" w:rsidRPr="00000000">
              <w:rPr>
                <w:rtl w:val="0"/>
              </w:rPr>
            </w:r>
          </w:p>
          <w:p w:rsidR="00000000" w:rsidDel="00000000" w:rsidP="00000000" w:rsidRDefault="00000000" w:rsidRPr="00000000" w14:paraId="00001260">
            <w:pPr>
              <w:spacing w:after="0" w:before="0" w:lineRule="auto"/>
              <w:rPr>
                <w:sz w:val="20"/>
                <w:szCs w:val="20"/>
              </w:rPr>
            </w:pPr>
            <w:r w:rsidDel="00000000" w:rsidR="00000000" w:rsidRPr="00000000">
              <w:rPr>
                <w:rtl w:val="0"/>
              </w:rPr>
            </w:r>
          </w:p>
          <w:p w:rsidR="00000000" w:rsidDel="00000000" w:rsidP="00000000" w:rsidRDefault="00000000" w:rsidRPr="00000000" w14:paraId="00001261">
            <w:pPr>
              <w:spacing w:after="0" w:before="0" w:lineRule="auto"/>
              <w:rPr>
                <w:sz w:val="20"/>
                <w:szCs w:val="20"/>
              </w:rPr>
            </w:pPr>
            <w:r w:rsidDel="00000000" w:rsidR="00000000" w:rsidRPr="00000000">
              <w:rPr>
                <w:rtl w:val="0"/>
              </w:rPr>
            </w:r>
          </w:p>
          <w:p w:rsidR="00000000" w:rsidDel="00000000" w:rsidP="00000000" w:rsidRDefault="00000000" w:rsidRPr="00000000" w14:paraId="00001262">
            <w:pPr>
              <w:spacing w:after="0" w:before="0" w:lineRule="auto"/>
              <w:rPr>
                <w:sz w:val="20"/>
                <w:szCs w:val="20"/>
              </w:rPr>
            </w:pPr>
            <w:r w:rsidDel="00000000" w:rsidR="00000000" w:rsidRPr="00000000">
              <w:rPr>
                <w:rtl w:val="0"/>
              </w:rPr>
            </w:r>
          </w:p>
          <w:p w:rsidR="00000000" w:rsidDel="00000000" w:rsidP="00000000" w:rsidRDefault="00000000" w:rsidRPr="00000000" w14:paraId="00001263">
            <w:pPr>
              <w:spacing w:after="0" w:before="0" w:lineRule="auto"/>
              <w:rPr>
                <w:sz w:val="20"/>
                <w:szCs w:val="20"/>
              </w:rPr>
            </w:pPr>
            <w:r w:rsidDel="00000000" w:rsidR="00000000" w:rsidRPr="00000000">
              <w:rPr>
                <w:rtl w:val="0"/>
              </w:rPr>
            </w:r>
          </w:p>
          <w:p w:rsidR="00000000" w:rsidDel="00000000" w:rsidP="00000000" w:rsidRDefault="00000000" w:rsidRPr="00000000" w14:paraId="00001264">
            <w:pPr>
              <w:spacing w:after="0" w:before="0" w:lineRule="auto"/>
              <w:rPr>
                <w:sz w:val="20"/>
                <w:szCs w:val="20"/>
              </w:rPr>
            </w:pPr>
            <w:r w:rsidDel="00000000" w:rsidR="00000000" w:rsidRPr="00000000">
              <w:rPr>
                <w:rtl w:val="0"/>
              </w:rPr>
            </w:r>
          </w:p>
          <w:p w:rsidR="00000000" w:rsidDel="00000000" w:rsidP="00000000" w:rsidRDefault="00000000" w:rsidRPr="00000000" w14:paraId="00001265">
            <w:pPr>
              <w:spacing w:after="0" w:before="0" w:lineRule="auto"/>
              <w:rPr>
                <w:sz w:val="20"/>
                <w:szCs w:val="20"/>
              </w:rPr>
            </w:pPr>
            <w:r w:rsidDel="00000000" w:rsidR="00000000" w:rsidRPr="00000000">
              <w:rPr>
                <w:rtl w:val="0"/>
              </w:rPr>
            </w:r>
          </w:p>
          <w:p w:rsidR="00000000" w:rsidDel="00000000" w:rsidP="00000000" w:rsidRDefault="00000000" w:rsidRPr="00000000" w14:paraId="00001266">
            <w:pPr>
              <w:spacing w:after="0" w:before="0" w:lineRule="auto"/>
              <w:rPr>
                <w:sz w:val="20"/>
                <w:szCs w:val="20"/>
              </w:rPr>
            </w:pPr>
            <w:r w:rsidDel="00000000" w:rsidR="00000000" w:rsidRPr="00000000">
              <w:rPr>
                <w:rtl w:val="0"/>
              </w:rPr>
            </w:r>
          </w:p>
          <w:p w:rsidR="00000000" w:rsidDel="00000000" w:rsidP="00000000" w:rsidRDefault="00000000" w:rsidRPr="00000000" w14:paraId="00001267">
            <w:pPr>
              <w:spacing w:after="0" w:before="0" w:lineRule="auto"/>
              <w:rPr>
                <w:sz w:val="20"/>
                <w:szCs w:val="20"/>
              </w:rPr>
            </w:pPr>
            <w:r w:rsidDel="00000000" w:rsidR="00000000" w:rsidRPr="00000000">
              <w:rPr>
                <w:rtl w:val="0"/>
              </w:rPr>
            </w:r>
          </w:p>
          <w:p w:rsidR="00000000" w:rsidDel="00000000" w:rsidP="00000000" w:rsidRDefault="00000000" w:rsidRPr="00000000" w14:paraId="00001268">
            <w:pPr>
              <w:spacing w:after="0" w:before="0" w:lineRule="auto"/>
              <w:rPr>
                <w:sz w:val="20"/>
                <w:szCs w:val="20"/>
              </w:rPr>
            </w:pPr>
            <w:r w:rsidDel="00000000" w:rsidR="00000000" w:rsidRPr="00000000">
              <w:rPr>
                <w:rtl w:val="0"/>
              </w:rPr>
            </w:r>
          </w:p>
          <w:p w:rsidR="00000000" w:rsidDel="00000000" w:rsidP="00000000" w:rsidRDefault="00000000" w:rsidRPr="00000000" w14:paraId="00001269">
            <w:pPr>
              <w:spacing w:after="0" w:before="0" w:lineRule="auto"/>
              <w:rPr>
                <w:sz w:val="20"/>
                <w:szCs w:val="20"/>
              </w:rPr>
            </w:pPr>
            <w:r w:rsidDel="00000000" w:rsidR="00000000" w:rsidRPr="00000000">
              <w:rPr>
                <w:rtl w:val="0"/>
              </w:rPr>
            </w:r>
          </w:p>
          <w:p w:rsidR="00000000" w:rsidDel="00000000" w:rsidP="00000000" w:rsidRDefault="00000000" w:rsidRPr="00000000" w14:paraId="0000126A">
            <w:pPr>
              <w:spacing w:after="0" w:before="0" w:lineRule="auto"/>
              <w:rPr>
                <w:sz w:val="20"/>
                <w:szCs w:val="20"/>
              </w:rPr>
            </w:pPr>
            <w:r w:rsidDel="00000000" w:rsidR="00000000" w:rsidRPr="00000000">
              <w:rPr>
                <w:rtl w:val="0"/>
              </w:rPr>
            </w:r>
          </w:p>
          <w:p w:rsidR="00000000" w:rsidDel="00000000" w:rsidP="00000000" w:rsidRDefault="00000000" w:rsidRPr="00000000" w14:paraId="0000126B">
            <w:pPr>
              <w:spacing w:after="0" w:before="0" w:lineRule="auto"/>
              <w:rPr>
                <w:sz w:val="20"/>
                <w:szCs w:val="20"/>
              </w:rPr>
            </w:pPr>
            <w:r w:rsidDel="00000000" w:rsidR="00000000" w:rsidRPr="00000000">
              <w:rPr>
                <w:rtl w:val="0"/>
              </w:rPr>
            </w:r>
          </w:p>
          <w:p w:rsidR="00000000" w:rsidDel="00000000" w:rsidP="00000000" w:rsidRDefault="00000000" w:rsidRPr="00000000" w14:paraId="0000126C">
            <w:pPr>
              <w:spacing w:after="0" w:before="0" w:lineRule="auto"/>
              <w:rPr>
                <w:sz w:val="20"/>
                <w:szCs w:val="20"/>
              </w:rPr>
            </w:pPr>
            <w:r w:rsidDel="00000000" w:rsidR="00000000" w:rsidRPr="00000000">
              <w:rPr>
                <w:rtl w:val="0"/>
              </w:rPr>
            </w:r>
          </w:p>
          <w:p w:rsidR="00000000" w:rsidDel="00000000" w:rsidP="00000000" w:rsidRDefault="00000000" w:rsidRPr="00000000" w14:paraId="0000126D">
            <w:pPr>
              <w:spacing w:after="0" w:before="0" w:lineRule="auto"/>
              <w:rPr>
                <w:sz w:val="20"/>
                <w:szCs w:val="20"/>
              </w:rPr>
            </w:pPr>
            <w:r w:rsidDel="00000000" w:rsidR="00000000" w:rsidRPr="00000000">
              <w:rPr>
                <w:rtl w:val="0"/>
              </w:rPr>
            </w:r>
          </w:p>
          <w:p w:rsidR="00000000" w:rsidDel="00000000" w:rsidP="00000000" w:rsidRDefault="00000000" w:rsidRPr="00000000" w14:paraId="0000126E">
            <w:pPr>
              <w:spacing w:after="0" w:before="0" w:lineRule="auto"/>
              <w:rPr>
                <w:sz w:val="20"/>
                <w:szCs w:val="20"/>
              </w:rPr>
            </w:pPr>
            <w:r w:rsidDel="00000000" w:rsidR="00000000" w:rsidRPr="00000000">
              <w:rPr>
                <w:sz w:val="20"/>
                <w:szCs w:val="20"/>
                <w:rtl w:val="0"/>
              </w:rPr>
              <w:t xml:space="preserve">5) Modifícase el artículo 33, de la siguiente forma:</w:t>
            </w:r>
          </w:p>
          <w:p w:rsidR="00000000" w:rsidDel="00000000" w:rsidP="00000000" w:rsidRDefault="00000000" w:rsidRPr="00000000" w14:paraId="0000126F">
            <w:pPr>
              <w:spacing w:after="0" w:before="0" w:lineRule="auto"/>
              <w:rPr>
                <w:sz w:val="20"/>
                <w:szCs w:val="20"/>
              </w:rPr>
            </w:pPr>
            <w:r w:rsidDel="00000000" w:rsidR="00000000" w:rsidRPr="00000000">
              <w:rPr>
                <w:rtl w:val="0"/>
              </w:rPr>
            </w:r>
          </w:p>
          <w:p w:rsidR="00000000" w:rsidDel="00000000" w:rsidP="00000000" w:rsidRDefault="00000000" w:rsidRPr="00000000" w14:paraId="00001270">
            <w:pPr>
              <w:spacing w:after="0" w:before="0" w:lineRule="auto"/>
              <w:rPr>
                <w:sz w:val="20"/>
                <w:szCs w:val="20"/>
              </w:rPr>
            </w:pPr>
            <w:r w:rsidDel="00000000" w:rsidR="00000000" w:rsidRPr="00000000">
              <w:rPr>
                <w:rtl w:val="0"/>
              </w:rPr>
            </w:r>
          </w:p>
          <w:p w:rsidR="00000000" w:rsidDel="00000000" w:rsidP="00000000" w:rsidRDefault="00000000" w:rsidRPr="00000000" w14:paraId="00001271">
            <w:pPr>
              <w:spacing w:after="0" w:before="0" w:lineRule="auto"/>
              <w:rPr>
                <w:sz w:val="20"/>
                <w:szCs w:val="20"/>
              </w:rPr>
            </w:pPr>
            <w:r w:rsidDel="00000000" w:rsidR="00000000" w:rsidRPr="00000000">
              <w:rPr>
                <w:rtl w:val="0"/>
              </w:rPr>
            </w:r>
          </w:p>
          <w:p w:rsidR="00000000" w:rsidDel="00000000" w:rsidP="00000000" w:rsidRDefault="00000000" w:rsidRPr="00000000" w14:paraId="00001272">
            <w:pPr>
              <w:spacing w:after="0" w:before="0" w:lineRule="auto"/>
              <w:rPr>
                <w:sz w:val="20"/>
                <w:szCs w:val="20"/>
              </w:rPr>
            </w:pPr>
            <w:r w:rsidDel="00000000" w:rsidR="00000000" w:rsidRPr="00000000">
              <w:rPr>
                <w:rtl w:val="0"/>
              </w:rPr>
            </w:r>
          </w:p>
          <w:p w:rsidR="00000000" w:rsidDel="00000000" w:rsidP="00000000" w:rsidRDefault="00000000" w:rsidRPr="00000000" w14:paraId="00001273">
            <w:pPr>
              <w:spacing w:after="0" w:before="0" w:lineRule="auto"/>
              <w:rPr>
                <w:sz w:val="20"/>
                <w:szCs w:val="20"/>
              </w:rPr>
            </w:pPr>
            <w:r w:rsidDel="00000000" w:rsidR="00000000" w:rsidRPr="00000000">
              <w:rPr>
                <w:rtl w:val="0"/>
              </w:rPr>
            </w:r>
          </w:p>
          <w:p w:rsidR="00000000" w:rsidDel="00000000" w:rsidP="00000000" w:rsidRDefault="00000000" w:rsidRPr="00000000" w14:paraId="00001274">
            <w:pPr>
              <w:spacing w:after="0" w:before="0" w:lineRule="auto"/>
              <w:rPr>
                <w:sz w:val="20"/>
                <w:szCs w:val="20"/>
              </w:rPr>
            </w:pPr>
            <w:r w:rsidDel="00000000" w:rsidR="00000000" w:rsidRPr="00000000">
              <w:rPr>
                <w:rtl w:val="0"/>
              </w:rPr>
            </w:r>
          </w:p>
          <w:p w:rsidR="00000000" w:rsidDel="00000000" w:rsidP="00000000" w:rsidRDefault="00000000" w:rsidRPr="00000000" w14:paraId="00001275">
            <w:pPr>
              <w:spacing w:after="0" w:before="0" w:lineRule="auto"/>
              <w:rPr>
                <w:sz w:val="20"/>
                <w:szCs w:val="20"/>
              </w:rPr>
            </w:pPr>
            <w:r w:rsidDel="00000000" w:rsidR="00000000" w:rsidRPr="00000000">
              <w:rPr>
                <w:rtl w:val="0"/>
              </w:rPr>
            </w:r>
          </w:p>
          <w:p w:rsidR="00000000" w:rsidDel="00000000" w:rsidP="00000000" w:rsidRDefault="00000000" w:rsidRPr="00000000" w14:paraId="00001276">
            <w:pPr>
              <w:spacing w:after="0" w:before="0" w:lineRule="auto"/>
              <w:rPr>
                <w:sz w:val="20"/>
                <w:szCs w:val="20"/>
              </w:rPr>
            </w:pPr>
            <w:r w:rsidDel="00000000" w:rsidR="00000000" w:rsidRPr="00000000">
              <w:rPr>
                <w:rtl w:val="0"/>
              </w:rPr>
            </w:r>
          </w:p>
          <w:p w:rsidR="00000000" w:rsidDel="00000000" w:rsidP="00000000" w:rsidRDefault="00000000" w:rsidRPr="00000000" w14:paraId="00001277">
            <w:pPr>
              <w:spacing w:after="0" w:before="0" w:lineRule="auto"/>
              <w:rPr>
                <w:sz w:val="20"/>
                <w:szCs w:val="20"/>
              </w:rPr>
            </w:pPr>
            <w:r w:rsidDel="00000000" w:rsidR="00000000" w:rsidRPr="00000000">
              <w:rPr>
                <w:rtl w:val="0"/>
              </w:rPr>
            </w:r>
          </w:p>
          <w:p w:rsidR="00000000" w:rsidDel="00000000" w:rsidP="00000000" w:rsidRDefault="00000000" w:rsidRPr="00000000" w14:paraId="00001278">
            <w:pPr>
              <w:spacing w:after="0" w:before="0" w:lineRule="auto"/>
              <w:rPr>
                <w:sz w:val="20"/>
                <w:szCs w:val="20"/>
              </w:rPr>
            </w:pPr>
            <w:r w:rsidDel="00000000" w:rsidR="00000000" w:rsidRPr="00000000">
              <w:rPr>
                <w:rtl w:val="0"/>
              </w:rPr>
            </w:r>
          </w:p>
          <w:p w:rsidR="00000000" w:rsidDel="00000000" w:rsidP="00000000" w:rsidRDefault="00000000" w:rsidRPr="00000000" w14:paraId="00001279">
            <w:pPr>
              <w:spacing w:after="0" w:before="0" w:lineRule="auto"/>
              <w:rPr>
                <w:sz w:val="20"/>
                <w:szCs w:val="20"/>
              </w:rPr>
            </w:pPr>
            <w:r w:rsidDel="00000000" w:rsidR="00000000" w:rsidRPr="00000000">
              <w:rPr>
                <w:rtl w:val="0"/>
              </w:rPr>
            </w:r>
          </w:p>
          <w:p w:rsidR="00000000" w:rsidDel="00000000" w:rsidP="00000000" w:rsidRDefault="00000000" w:rsidRPr="00000000" w14:paraId="0000127A">
            <w:pPr>
              <w:spacing w:after="0" w:before="0" w:lineRule="auto"/>
              <w:rPr>
                <w:sz w:val="20"/>
                <w:szCs w:val="20"/>
              </w:rPr>
            </w:pPr>
            <w:r w:rsidDel="00000000" w:rsidR="00000000" w:rsidRPr="00000000">
              <w:rPr>
                <w:rtl w:val="0"/>
              </w:rPr>
            </w:r>
          </w:p>
          <w:p w:rsidR="00000000" w:rsidDel="00000000" w:rsidP="00000000" w:rsidRDefault="00000000" w:rsidRPr="00000000" w14:paraId="0000127B">
            <w:pPr>
              <w:spacing w:after="0" w:before="0" w:lineRule="auto"/>
              <w:rPr>
                <w:sz w:val="20"/>
                <w:szCs w:val="20"/>
              </w:rPr>
            </w:pPr>
            <w:r w:rsidDel="00000000" w:rsidR="00000000" w:rsidRPr="00000000">
              <w:rPr>
                <w:rtl w:val="0"/>
              </w:rPr>
            </w:r>
          </w:p>
          <w:p w:rsidR="00000000" w:rsidDel="00000000" w:rsidP="00000000" w:rsidRDefault="00000000" w:rsidRPr="00000000" w14:paraId="0000127C">
            <w:pPr>
              <w:spacing w:after="0" w:before="0" w:lineRule="auto"/>
              <w:rPr>
                <w:sz w:val="20"/>
                <w:szCs w:val="20"/>
              </w:rPr>
            </w:pPr>
            <w:r w:rsidDel="00000000" w:rsidR="00000000" w:rsidRPr="00000000">
              <w:rPr>
                <w:sz w:val="20"/>
                <w:szCs w:val="20"/>
                <w:rtl w:val="0"/>
              </w:rPr>
              <w:t xml:space="preserve">a) Elimínase, en la letra f), la palabra “Silvestres”.</w:t>
            </w:r>
          </w:p>
          <w:p w:rsidR="00000000" w:rsidDel="00000000" w:rsidP="00000000" w:rsidRDefault="00000000" w:rsidRPr="00000000" w14:paraId="0000127D">
            <w:pPr>
              <w:spacing w:after="0" w:before="0" w:lineRule="auto"/>
              <w:rPr>
                <w:sz w:val="20"/>
                <w:szCs w:val="20"/>
              </w:rPr>
            </w:pPr>
            <w:r w:rsidDel="00000000" w:rsidR="00000000" w:rsidRPr="00000000">
              <w:rPr>
                <w:rtl w:val="0"/>
              </w:rPr>
            </w:r>
          </w:p>
          <w:p w:rsidR="00000000" w:rsidDel="00000000" w:rsidP="00000000" w:rsidRDefault="00000000" w:rsidRPr="00000000" w14:paraId="0000127E">
            <w:pPr>
              <w:spacing w:after="0" w:before="0" w:lineRule="auto"/>
              <w:rPr>
                <w:sz w:val="20"/>
                <w:szCs w:val="20"/>
              </w:rPr>
            </w:pPr>
            <w:r w:rsidDel="00000000" w:rsidR="00000000" w:rsidRPr="00000000">
              <w:rPr>
                <w:rtl w:val="0"/>
              </w:rPr>
            </w:r>
          </w:p>
          <w:p w:rsidR="00000000" w:rsidDel="00000000" w:rsidP="00000000" w:rsidRDefault="00000000" w:rsidRPr="00000000" w14:paraId="0000127F">
            <w:pPr>
              <w:spacing w:after="0" w:before="0" w:lineRule="auto"/>
              <w:rPr>
                <w:sz w:val="20"/>
                <w:szCs w:val="20"/>
              </w:rPr>
            </w:pPr>
            <w:r w:rsidDel="00000000" w:rsidR="00000000" w:rsidRPr="00000000">
              <w:rPr>
                <w:rtl w:val="0"/>
              </w:rPr>
            </w:r>
          </w:p>
          <w:p w:rsidR="00000000" w:rsidDel="00000000" w:rsidP="00000000" w:rsidRDefault="00000000" w:rsidRPr="00000000" w14:paraId="00001280">
            <w:pPr>
              <w:spacing w:after="0" w:before="0" w:lineRule="auto"/>
              <w:rPr>
                <w:sz w:val="20"/>
                <w:szCs w:val="20"/>
              </w:rPr>
            </w:pPr>
            <w:r w:rsidDel="00000000" w:rsidR="00000000" w:rsidRPr="00000000">
              <w:rPr>
                <w:rtl w:val="0"/>
              </w:rPr>
            </w:r>
          </w:p>
          <w:p w:rsidR="00000000" w:rsidDel="00000000" w:rsidP="00000000" w:rsidRDefault="00000000" w:rsidRPr="00000000" w14:paraId="00001281">
            <w:pPr>
              <w:spacing w:after="0" w:before="0" w:lineRule="auto"/>
              <w:rPr>
                <w:sz w:val="20"/>
                <w:szCs w:val="20"/>
              </w:rPr>
            </w:pPr>
            <w:r w:rsidDel="00000000" w:rsidR="00000000" w:rsidRPr="00000000">
              <w:rPr>
                <w:rtl w:val="0"/>
              </w:rPr>
            </w:r>
          </w:p>
          <w:p w:rsidR="00000000" w:rsidDel="00000000" w:rsidP="00000000" w:rsidRDefault="00000000" w:rsidRPr="00000000" w14:paraId="00001282">
            <w:pPr>
              <w:spacing w:after="0" w:before="0" w:lineRule="auto"/>
              <w:rPr>
                <w:sz w:val="20"/>
                <w:szCs w:val="20"/>
              </w:rPr>
            </w:pPr>
            <w:r w:rsidDel="00000000" w:rsidR="00000000" w:rsidRPr="00000000">
              <w:rPr>
                <w:rtl w:val="0"/>
              </w:rPr>
            </w:r>
          </w:p>
          <w:p w:rsidR="00000000" w:rsidDel="00000000" w:rsidP="00000000" w:rsidRDefault="00000000" w:rsidRPr="00000000" w14:paraId="00001283">
            <w:pPr>
              <w:spacing w:after="0" w:before="0" w:lineRule="auto"/>
              <w:rPr>
                <w:sz w:val="20"/>
                <w:szCs w:val="20"/>
              </w:rPr>
            </w:pPr>
            <w:r w:rsidDel="00000000" w:rsidR="00000000" w:rsidRPr="00000000">
              <w:rPr>
                <w:sz w:val="20"/>
                <w:szCs w:val="20"/>
                <w:rtl w:val="0"/>
              </w:rPr>
              <w:t xml:space="preserve">b) Reemplázase la letra h), por la siguiente:</w:t>
            </w:r>
          </w:p>
          <w:p w:rsidR="00000000" w:rsidDel="00000000" w:rsidP="00000000" w:rsidRDefault="00000000" w:rsidRPr="00000000" w14:paraId="00001284">
            <w:pPr>
              <w:spacing w:after="0" w:before="0" w:lineRule="auto"/>
              <w:rPr>
                <w:sz w:val="20"/>
                <w:szCs w:val="20"/>
              </w:rPr>
            </w:pPr>
            <w:r w:rsidDel="00000000" w:rsidR="00000000" w:rsidRPr="00000000">
              <w:rPr>
                <w:sz w:val="20"/>
                <w:szCs w:val="20"/>
                <w:rtl w:val="0"/>
              </w:rPr>
              <w:t xml:space="preserve">  “h) El Director Nacional del Servicio de Biodiversidad y Áreas Protegidas;”.</w:t>
            </w:r>
          </w:p>
          <w:p w:rsidR="00000000" w:rsidDel="00000000" w:rsidP="00000000" w:rsidRDefault="00000000" w:rsidRPr="00000000" w14:paraId="00001285">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28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87">
            <w:pPr>
              <w:spacing w:after="0" w:before="0" w:lineRule="auto"/>
              <w:rPr>
                <w:sz w:val="20"/>
                <w:szCs w:val="20"/>
              </w:rPr>
            </w:pPr>
            <w:r w:rsidDel="00000000" w:rsidR="00000000" w:rsidRPr="00000000">
              <w:rPr>
                <w:sz w:val="20"/>
                <w:szCs w:val="20"/>
                <w:rtl w:val="0"/>
              </w:rPr>
              <w:t xml:space="preserve">Artículo 46.- Detectada una infracción a las disposiciones de esta ley o de su reglamento, los funcionarios de la Corporación deberán levantar un acta en que se consignarán los hechos constitutivos de la infracción, indicando el día, lugar, fecha y hora de la diligencia inspectiva, la circunstancia de encontrarse o no presente el supuesto infractor o su representante legal, así como la individualización de éste, su domicilio, si ello fuera posible, y las normas legales contravenidas.</w:t>
            </w:r>
          </w:p>
          <w:p w:rsidR="00000000" w:rsidDel="00000000" w:rsidP="00000000" w:rsidRDefault="00000000" w:rsidRPr="00000000" w14:paraId="00001288">
            <w:pPr>
              <w:spacing w:after="0" w:before="0" w:lineRule="auto"/>
              <w:rPr>
                <w:sz w:val="20"/>
                <w:szCs w:val="20"/>
              </w:rPr>
            </w:pPr>
            <w:r w:rsidDel="00000000" w:rsidR="00000000" w:rsidRPr="00000000">
              <w:rPr>
                <w:rtl w:val="0"/>
              </w:rPr>
            </w:r>
          </w:p>
          <w:p w:rsidR="00000000" w:rsidDel="00000000" w:rsidP="00000000" w:rsidRDefault="00000000" w:rsidRPr="00000000" w14:paraId="00001289">
            <w:pPr>
              <w:spacing w:after="0" w:before="0" w:lineRule="auto"/>
              <w:rPr>
                <w:sz w:val="20"/>
                <w:szCs w:val="20"/>
              </w:rPr>
            </w:pPr>
            <w:r w:rsidDel="00000000" w:rsidR="00000000" w:rsidRPr="00000000">
              <w:rPr>
                <w:rtl w:val="0"/>
              </w:rPr>
            </w:r>
          </w:p>
          <w:p w:rsidR="00000000" w:rsidDel="00000000" w:rsidP="00000000" w:rsidRDefault="00000000" w:rsidRPr="00000000" w14:paraId="0000128A">
            <w:pPr>
              <w:spacing w:after="0" w:before="0" w:lineRule="auto"/>
              <w:rPr>
                <w:sz w:val="20"/>
                <w:szCs w:val="20"/>
              </w:rPr>
            </w:pPr>
            <w:r w:rsidDel="00000000" w:rsidR="00000000" w:rsidRPr="00000000">
              <w:rPr>
                <w:rtl w:val="0"/>
              </w:rPr>
            </w:r>
          </w:p>
          <w:p w:rsidR="00000000" w:rsidDel="00000000" w:rsidP="00000000" w:rsidRDefault="00000000" w:rsidRPr="00000000" w14:paraId="0000128B">
            <w:pPr>
              <w:spacing w:after="0" w:before="0" w:lineRule="auto"/>
              <w:rPr>
                <w:sz w:val="20"/>
                <w:szCs w:val="20"/>
              </w:rPr>
            </w:pPr>
            <w:r w:rsidDel="00000000" w:rsidR="00000000" w:rsidRPr="00000000">
              <w:rPr>
                <w:rtl w:val="0"/>
              </w:rPr>
            </w:r>
          </w:p>
          <w:p w:rsidR="00000000" w:rsidDel="00000000" w:rsidP="00000000" w:rsidRDefault="00000000" w:rsidRPr="00000000" w14:paraId="0000128C">
            <w:pPr>
              <w:spacing w:after="0" w:before="0" w:lineRule="auto"/>
              <w:rPr>
                <w:sz w:val="20"/>
                <w:szCs w:val="20"/>
              </w:rPr>
            </w:pPr>
            <w:r w:rsidDel="00000000" w:rsidR="00000000" w:rsidRPr="00000000">
              <w:rPr>
                <w:rtl w:val="0"/>
              </w:rPr>
            </w:r>
          </w:p>
          <w:p w:rsidR="00000000" w:rsidDel="00000000" w:rsidP="00000000" w:rsidRDefault="00000000" w:rsidRPr="00000000" w14:paraId="0000128D">
            <w:pPr>
              <w:spacing w:after="0" w:before="0" w:lineRule="auto"/>
              <w:rPr>
                <w:sz w:val="20"/>
                <w:szCs w:val="20"/>
              </w:rPr>
            </w:pPr>
            <w:r w:rsidDel="00000000" w:rsidR="00000000" w:rsidRPr="00000000">
              <w:rPr>
                <w:rtl w:val="0"/>
              </w:rPr>
            </w:r>
          </w:p>
          <w:p w:rsidR="00000000" w:rsidDel="00000000" w:rsidP="00000000" w:rsidRDefault="00000000" w:rsidRPr="00000000" w14:paraId="0000128E">
            <w:pPr>
              <w:spacing w:after="0" w:before="0" w:lineRule="auto"/>
              <w:rPr>
                <w:sz w:val="20"/>
                <w:szCs w:val="20"/>
              </w:rPr>
            </w:pPr>
            <w:r w:rsidDel="00000000" w:rsidR="00000000" w:rsidRPr="00000000">
              <w:rPr>
                <w:rtl w:val="0"/>
              </w:rPr>
            </w:r>
          </w:p>
          <w:p w:rsidR="00000000" w:rsidDel="00000000" w:rsidP="00000000" w:rsidRDefault="00000000" w:rsidRPr="00000000" w14:paraId="0000128F">
            <w:pPr>
              <w:spacing w:after="0" w:before="0" w:lineRule="auto"/>
              <w:rPr>
                <w:sz w:val="20"/>
                <w:szCs w:val="20"/>
              </w:rPr>
            </w:pPr>
            <w:r w:rsidDel="00000000" w:rsidR="00000000" w:rsidRPr="00000000">
              <w:rPr>
                <w:sz w:val="20"/>
                <w:szCs w:val="20"/>
                <w:rtl w:val="0"/>
              </w:rPr>
              <w:t xml:space="preserve">     Con el mérito del acta referida en el inciso primero, el respectivo Director Regional de la Corporación deberá efectuar la correspondiente denuncia ante el tribunal competente o al Ministerio Público, según sea el caso, acompañando copia de dicha acta.</w:t>
            </w:r>
          </w:p>
          <w:p w:rsidR="00000000" w:rsidDel="00000000" w:rsidP="00000000" w:rsidRDefault="00000000" w:rsidRPr="00000000" w14:paraId="00001290">
            <w:pPr>
              <w:spacing w:after="0" w:before="0" w:lineRule="auto"/>
              <w:rPr>
                <w:sz w:val="20"/>
                <w:szCs w:val="20"/>
              </w:rPr>
            </w:pPr>
            <w:r w:rsidDel="00000000" w:rsidR="00000000" w:rsidRPr="00000000">
              <w:rPr>
                <w:sz w:val="20"/>
                <w:szCs w:val="20"/>
                <w:rtl w:val="0"/>
              </w:rPr>
              <w:t xml:space="preserve">     Tratándose de una primera infracción y si aparecieran antecedentes favorables, el tribunal podrá disminuir la multa aplicable hasta en 50%. Asimismo, podrá absolver al infractor en caso de ignorancia excusable o de buena fe comprobada.</w:t>
            </w:r>
          </w:p>
          <w:p w:rsidR="00000000" w:rsidDel="00000000" w:rsidP="00000000" w:rsidRDefault="00000000" w:rsidRPr="00000000" w14:paraId="00001291">
            <w:pPr>
              <w:spacing w:after="0" w:before="0" w:lineRule="auto"/>
              <w:rPr>
                <w:sz w:val="20"/>
                <w:szCs w:val="20"/>
              </w:rPr>
            </w:pPr>
            <w:r w:rsidDel="00000000" w:rsidR="00000000" w:rsidRPr="00000000">
              <w:rPr>
                <w:sz w:val="20"/>
                <w:szCs w:val="20"/>
                <w:rtl w:val="0"/>
              </w:rPr>
              <w:t xml:space="preserve">     Los controles podrán realizarse mediante fotografía aérea o sensores remotos, sin perjuicio de otros medios de prueba.</w:t>
            </w:r>
          </w:p>
        </w:tc>
        <w:tc>
          <w:tcPr/>
          <w:p w:rsidR="00000000" w:rsidDel="00000000" w:rsidP="00000000" w:rsidRDefault="00000000" w:rsidRPr="00000000" w14:paraId="00001292">
            <w:pPr>
              <w:spacing w:after="0" w:before="0" w:lineRule="auto"/>
              <w:rPr>
                <w:sz w:val="20"/>
                <w:szCs w:val="20"/>
              </w:rPr>
            </w:pPr>
            <w:r w:rsidDel="00000000" w:rsidR="00000000" w:rsidRPr="00000000">
              <w:rPr>
                <w:rtl w:val="0"/>
              </w:rPr>
            </w:r>
          </w:p>
          <w:p w:rsidR="00000000" w:rsidDel="00000000" w:rsidP="00000000" w:rsidRDefault="00000000" w:rsidRPr="00000000" w14:paraId="00001293">
            <w:pPr>
              <w:spacing w:after="0" w:before="0" w:lineRule="auto"/>
              <w:rPr>
                <w:sz w:val="20"/>
                <w:szCs w:val="20"/>
              </w:rPr>
            </w:pPr>
            <w:r w:rsidDel="00000000" w:rsidR="00000000" w:rsidRPr="00000000">
              <w:rPr>
                <w:rtl w:val="0"/>
              </w:rPr>
            </w:r>
          </w:p>
          <w:p w:rsidR="00000000" w:rsidDel="00000000" w:rsidP="00000000" w:rsidRDefault="00000000" w:rsidRPr="00000000" w14:paraId="00001294">
            <w:pPr>
              <w:spacing w:after="0" w:before="0" w:lineRule="auto"/>
              <w:rPr>
                <w:sz w:val="20"/>
                <w:szCs w:val="20"/>
              </w:rPr>
            </w:pPr>
            <w:r w:rsidDel="00000000" w:rsidR="00000000" w:rsidRPr="00000000">
              <w:rPr>
                <w:rtl w:val="0"/>
              </w:rPr>
            </w:r>
          </w:p>
          <w:p w:rsidR="00000000" w:rsidDel="00000000" w:rsidP="00000000" w:rsidRDefault="00000000" w:rsidRPr="00000000" w14:paraId="00001295">
            <w:pPr>
              <w:spacing w:after="0" w:before="0" w:lineRule="auto"/>
              <w:rPr>
                <w:sz w:val="20"/>
                <w:szCs w:val="20"/>
              </w:rPr>
            </w:pPr>
            <w:r w:rsidDel="00000000" w:rsidR="00000000" w:rsidRPr="00000000">
              <w:rPr>
                <w:rtl w:val="0"/>
              </w:rPr>
            </w:r>
          </w:p>
          <w:p w:rsidR="00000000" w:rsidDel="00000000" w:rsidP="00000000" w:rsidRDefault="00000000" w:rsidRPr="00000000" w14:paraId="00001296">
            <w:pPr>
              <w:spacing w:after="0" w:before="0" w:lineRule="auto"/>
              <w:rPr>
                <w:sz w:val="20"/>
                <w:szCs w:val="20"/>
              </w:rPr>
            </w:pPr>
            <w:r w:rsidDel="00000000" w:rsidR="00000000" w:rsidRPr="00000000">
              <w:rPr>
                <w:rtl w:val="0"/>
              </w:rPr>
            </w:r>
          </w:p>
          <w:p w:rsidR="00000000" w:rsidDel="00000000" w:rsidP="00000000" w:rsidRDefault="00000000" w:rsidRPr="00000000" w14:paraId="00001297">
            <w:pPr>
              <w:spacing w:after="0" w:before="0" w:lineRule="auto"/>
              <w:rPr>
                <w:sz w:val="20"/>
                <w:szCs w:val="20"/>
              </w:rPr>
            </w:pPr>
            <w:r w:rsidDel="00000000" w:rsidR="00000000" w:rsidRPr="00000000">
              <w:rPr>
                <w:rtl w:val="0"/>
              </w:rPr>
            </w:r>
          </w:p>
          <w:p w:rsidR="00000000" w:rsidDel="00000000" w:rsidP="00000000" w:rsidRDefault="00000000" w:rsidRPr="00000000" w14:paraId="00001298">
            <w:pPr>
              <w:spacing w:after="0" w:before="0" w:lineRule="auto"/>
              <w:rPr>
                <w:sz w:val="20"/>
                <w:szCs w:val="20"/>
              </w:rPr>
            </w:pPr>
            <w:r w:rsidDel="00000000" w:rsidR="00000000" w:rsidRPr="00000000">
              <w:rPr>
                <w:rtl w:val="0"/>
              </w:rPr>
            </w:r>
          </w:p>
          <w:p w:rsidR="00000000" w:rsidDel="00000000" w:rsidP="00000000" w:rsidRDefault="00000000" w:rsidRPr="00000000" w14:paraId="00001299">
            <w:pPr>
              <w:spacing w:after="0" w:before="0" w:lineRule="auto"/>
              <w:rPr>
                <w:sz w:val="20"/>
                <w:szCs w:val="20"/>
              </w:rPr>
            </w:pPr>
            <w:r w:rsidDel="00000000" w:rsidR="00000000" w:rsidRPr="00000000">
              <w:rPr>
                <w:rtl w:val="0"/>
              </w:rPr>
            </w:r>
          </w:p>
          <w:p w:rsidR="00000000" w:rsidDel="00000000" w:rsidP="00000000" w:rsidRDefault="00000000" w:rsidRPr="00000000" w14:paraId="0000129A">
            <w:pPr>
              <w:spacing w:after="0" w:before="0" w:lineRule="auto"/>
              <w:rPr>
                <w:sz w:val="20"/>
                <w:szCs w:val="20"/>
              </w:rPr>
            </w:pPr>
            <w:r w:rsidDel="00000000" w:rsidR="00000000" w:rsidRPr="00000000">
              <w:rPr>
                <w:rtl w:val="0"/>
              </w:rPr>
            </w:r>
          </w:p>
          <w:p w:rsidR="00000000" w:rsidDel="00000000" w:rsidP="00000000" w:rsidRDefault="00000000" w:rsidRPr="00000000" w14:paraId="0000129B">
            <w:pPr>
              <w:spacing w:after="0" w:before="0" w:lineRule="auto"/>
              <w:rPr>
                <w:sz w:val="20"/>
                <w:szCs w:val="20"/>
              </w:rPr>
            </w:pPr>
            <w:r w:rsidDel="00000000" w:rsidR="00000000" w:rsidRPr="00000000">
              <w:rPr>
                <w:rtl w:val="0"/>
              </w:rPr>
            </w:r>
          </w:p>
          <w:p w:rsidR="00000000" w:rsidDel="00000000" w:rsidP="00000000" w:rsidRDefault="00000000" w:rsidRPr="00000000" w14:paraId="0000129C">
            <w:pPr>
              <w:spacing w:after="0" w:before="0" w:lineRule="auto"/>
              <w:rPr>
                <w:sz w:val="20"/>
                <w:szCs w:val="20"/>
              </w:rPr>
            </w:pPr>
            <w:r w:rsidDel="00000000" w:rsidR="00000000" w:rsidRPr="00000000">
              <w:rPr>
                <w:rtl w:val="0"/>
              </w:rPr>
            </w:r>
          </w:p>
          <w:p w:rsidR="00000000" w:rsidDel="00000000" w:rsidP="00000000" w:rsidRDefault="00000000" w:rsidRPr="00000000" w14:paraId="0000129D">
            <w:pPr>
              <w:spacing w:after="0" w:before="0" w:lineRule="auto"/>
              <w:rPr>
                <w:sz w:val="20"/>
                <w:szCs w:val="20"/>
              </w:rPr>
            </w:pPr>
            <w:r w:rsidDel="00000000" w:rsidR="00000000" w:rsidRPr="00000000">
              <w:rPr>
                <w:rtl w:val="0"/>
              </w:rPr>
            </w:r>
          </w:p>
          <w:p w:rsidR="00000000" w:rsidDel="00000000" w:rsidP="00000000" w:rsidRDefault="00000000" w:rsidRPr="00000000" w14:paraId="0000129E">
            <w:pPr>
              <w:spacing w:after="0" w:before="0" w:lineRule="auto"/>
              <w:rPr>
                <w:sz w:val="20"/>
                <w:szCs w:val="20"/>
              </w:rPr>
            </w:pPr>
            <w:r w:rsidDel="00000000" w:rsidR="00000000" w:rsidRPr="00000000">
              <w:rPr>
                <w:rtl w:val="0"/>
              </w:rPr>
            </w:r>
          </w:p>
          <w:p w:rsidR="00000000" w:rsidDel="00000000" w:rsidP="00000000" w:rsidRDefault="00000000" w:rsidRPr="00000000" w14:paraId="0000129F">
            <w:pPr>
              <w:spacing w:after="0" w:before="0" w:lineRule="auto"/>
              <w:rPr>
                <w:sz w:val="20"/>
                <w:szCs w:val="20"/>
              </w:rPr>
            </w:pPr>
            <w:r w:rsidDel="00000000" w:rsidR="00000000" w:rsidRPr="00000000">
              <w:rPr>
                <w:sz w:val="20"/>
                <w:szCs w:val="20"/>
                <w:rtl w:val="0"/>
              </w:rPr>
              <w:t xml:space="preserve">6) Agrégase, en el artículo 46, el siguiente inciso segundo, nuevo, pasando los actuales incisos segundo, tercero y cuarto a ser incisos tercero, cuarto y quinto, respectivamente:</w:t>
            </w:r>
          </w:p>
          <w:p w:rsidR="00000000" w:rsidDel="00000000" w:rsidP="00000000" w:rsidRDefault="00000000" w:rsidRPr="00000000" w14:paraId="000012A0">
            <w:pPr>
              <w:spacing w:after="0" w:before="0" w:lineRule="auto"/>
              <w:rPr>
                <w:sz w:val="20"/>
                <w:szCs w:val="20"/>
              </w:rPr>
            </w:pPr>
            <w:r w:rsidDel="00000000" w:rsidR="00000000" w:rsidRPr="00000000">
              <w:rPr>
                <w:sz w:val="20"/>
                <w:szCs w:val="20"/>
                <w:rtl w:val="0"/>
              </w:rPr>
              <w:t xml:space="preserve">   “Los funcionarios del Servicio de Biodiversidad y Áreas Protegidas que cuenten con facultades de fiscalización estarán asimismo facultados para denunciar las infracciones a la presente ley de que tomen conocimiento en el ejercicio de sus atribuciones.”.</w:t>
            </w:r>
          </w:p>
          <w:p w:rsidR="00000000" w:rsidDel="00000000" w:rsidP="00000000" w:rsidRDefault="00000000" w:rsidRPr="00000000" w14:paraId="000012A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2A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A3">
            <w:pPr>
              <w:spacing w:after="0" w:before="0" w:lineRule="auto"/>
              <w:rPr>
                <w:sz w:val="20"/>
                <w:szCs w:val="20"/>
              </w:rPr>
            </w:pPr>
            <w:r w:rsidDel="00000000" w:rsidR="00000000" w:rsidRPr="00000000">
              <w:rPr>
                <w:rtl w:val="0"/>
              </w:rPr>
            </w:r>
          </w:p>
          <w:p w:rsidR="00000000" w:rsidDel="00000000" w:rsidP="00000000" w:rsidRDefault="00000000" w:rsidRPr="00000000" w14:paraId="000012A4">
            <w:pPr>
              <w:spacing w:after="0" w:before="0" w:lineRule="auto"/>
              <w:rPr>
                <w:sz w:val="20"/>
                <w:szCs w:val="20"/>
              </w:rPr>
            </w:pPr>
            <w:r w:rsidDel="00000000" w:rsidR="00000000" w:rsidRPr="00000000">
              <w:rPr>
                <w:rtl w:val="0"/>
              </w:rPr>
            </w:r>
          </w:p>
          <w:p w:rsidR="00000000" w:rsidDel="00000000" w:rsidP="00000000" w:rsidRDefault="00000000" w:rsidRPr="00000000" w14:paraId="000012A5">
            <w:pPr>
              <w:spacing w:after="0" w:before="0" w:lineRule="auto"/>
              <w:rPr>
                <w:sz w:val="20"/>
                <w:szCs w:val="20"/>
              </w:rPr>
            </w:pPr>
            <w:r w:rsidDel="00000000" w:rsidR="00000000" w:rsidRPr="00000000">
              <w:rPr>
                <w:sz w:val="20"/>
                <w:szCs w:val="20"/>
                <w:rtl w:val="0"/>
              </w:rPr>
              <w:t xml:space="preserve">Artículo 47.- Los funcionarios designados por la Corporación </w:t>
            </w:r>
            <w:r w:rsidDel="00000000" w:rsidR="00000000" w:rsidRPr="00000000">
              <w:rPr>
                <w:b w:val="1"/>
                <w:sz w:val="20"/>
                <w:szCs w:val="20"/>
                <w:rtl w:val="0"/>
              </w:rPr>
              <w:t xml:space="preserve">(*) </w:t>
            </w:r>
            <w:r w:rsidDel="00000000" w:rsidR="00000000" w:rsidRPr="00000000">
              <w:rPr>
                <w:sz w:val="20"/>
                <w:szCs w:val="20"/>
                <w:rtl w:val="0"/>
              </w:rPr>
              <w:t xml:space="preserve">para la fiscalización de esta ley y los de Carabineros tendrán el carácter de ministro de fe en todas las actuaciones que deban realizar para el cumplimiento de esa labor.</w:t>
            </w:r>
          </w:p>
          <w:p w:rsidR="00000000" w:rsidDel="00000000" w:rsidP="00000000" w:rsidRDefault="00000000" w:rsidRPr="00000000" w14:paraId="000012A6">
            <w:pPr>
              <w:spacing w:after="0" w:before="0" w:lineRule="auto"/>
              <w:rPr>
                <w:sz w:val="20"/>
                <w:szCs w:val="20"/>
              </w:rPr>
            </w:pPr>
            <w:r w:rsidDel="00000000" w:rsidR="00000000" w:rsidRPr="00000000">
              <w:rPr>
                <w:rtl w:val="0"/>
              </w:rPr>
            </w:r>
          </w:p>
          <w:p w:rsidR="00000000" w:rsidDel="00000000" w:rsidP="00000000" w:rsidRDefault="00000000" w:rsidRPr="00000000" w14:paraId="000012A7">
            <w:pPr>
              <w:spacing w:after="0" w:before="0" w:lineRule="auto"/>
              <w:rPr>
                <w:sz w:val="20"/>
                <w:szCs w:val="20"/>
              </w:rPr>
            </w:pPr>
            <w:r w:rsidDel="00000000" w:rsidR="00000000" w:rsidRPr="00000000">
              <w:rPr>
                <w:rtl w:val="0"/>
              </w:rPr>
            </w:r>
          </w:p>
          <w:p w:rsidR="00000000" w:rsidDel="00000000" w:rsidP="00000000" w:rsidRDefault="00000000" w:rsidRPr="00000000" w14:paraId="000012A8">
            <w:pPr>
              <w:spacing w:after="0" w:before="0" w:lineRule="auto"/>
              <w:rPr>
                <w:sz w:val="20"/>
                <w:szCs w:val="20"/>
              </w:rPr>
            </w:pPr>
            <w:r w:rsidDel="00000000" w:rsidR="00000000" w:rsidRPr="00000000">
              <w:rPr>
                <w:sz w:val="20"/>
                <w:szCs w:val="20"/>
                <w:rtl w:val="0"/>
              </w:rPr>
              <w:t xml:space="preserve">     Los funcionarios de la Corporación </w:t>
            </w:r>
            <w:r w:rsidDel="00000000" w:rsidR="00000000" w:rsidRPr="00000000">
              <w:rPr>
                <w:b w:val="1"/>
                <w:sz w:val="20"/>
                <w:szCs w:val="20"/>
                <w:rtl w:val="0"/>
              </w:rPr>
              <w:t xml:space="preserve">(*) </w:t>
            </w:r>
            <w:r w:rsidDel="00000000" w:rsidR="00000000" w:rsidRPr="00000000">
              <w:rPr>
                <w:sz w:val="20"/>
                <w:szCs w:val="20"/>
                <w:rtl w:val="0"/>
              </w:rPr>
              <w:t xml:space="preserve">sólo podrán ingresar en los predios o centros de acopio para los efectos de controlar el cumplimiento de la ley, previa autorización del encargado de la administración de los mismos.</w:t>
            </w:r>
          </w:p>
          <w:p w:rsidR="00000000" w:rsidDel="00000000" w:rsidP="00000000" w:rsidRDefault="00000000" w:rsidRPr="00000000" w14:paraId="000012A9">
            <w:pPr>
              <w:spacing w:after="0" w:before="0" w:lineRule="auto"/>
              <w:rPr>
                <w:sz w:val="20"/>
                <w:szCs w:val="20"/>
              </w:rPr>
            </w:pPr>
            <w:r w:rsidDel="00000000" w:rsidR="00000000" w:rsidRPr="00000000">
              <w:rPr>
                <w:rtl w:val="0"/>
              </w:rPr>
            </w:r>
          </w:p>
          <w:p w:rsidR="00000000" w:rsidDel="00000000" w:rsidP="00000000" w:rsidRDefault="00000000" w:rsidRPr="00000000" w14:paraId="000012AA">
            <w:pPr>
              <w:spacing w:after="0" w:before="0" w:lineRule="auto"/>
              <w:rPr>
                <w:sz w:val="20"/>
                <w:szCs w:val="20"/>
              </w:rPr>
            </w:pPr>
            <w:r w:rsidDel="00000000" w:rsidR="00000000" w:rsidRPr="00000000">
              <w:rPr>
                <w:sz w:val="20"/>
                <w:szCs w:val="20"/>
                <w:rtl w:val="0"/>
              </w:rPr>
              <w:t xml:space="preserve">     En caso de negativa para autorizar el ingreso, la Corporación </w:t>
            </w:r>
            <w:r w:rsidDel="00000000" w:rsidR="00000000" w:rsidRPr="00000000">
              <w:rPr>
                <w:b w:val="1"/>
                <w:sz w:val="20"/>
                <w:szCs w:val="20"/>
                <w:rtl w:val="0"/>
              </w:rPr>
              <w:t xml:space="preserve">(*)</w:t>
            </w:r>
            <w:r w:rsidDel="00000000" w:rsidR="00000000" w:rsidRPr="00000000">
              <w:rPr>
                <w:sz w:val="20"/>
                <w:szCs w:val="20"/>
                <w:rtl w:val="0"/>
              </w:rPr>
              <w:t xml:space="preserve"> podrá solicitar al juez competente el auxilio de la fuerza pública, el cual, por resolución fundada y en mérito de los antecedentes proporcionados por la Corporación </w:t>
            </w:r>
            <w:r w:rsidDel="00000000" w:rsidR="00000000" w:rsidRPr="00000000">
              <w:rPr>
                <w:b w:val="1"/>
                <w:sz w:val="20"/>
                <w:szCs w:val="20"/>
                <w:rtl w:val="0"/>
              </w:rPr>
              <w:t xml:space="preserve">(*)</w:t>
            </w:r>
            <w:r w:rsidDel="00000000" w:rsidR="00000000" w:rsidRPr="00000000">
              <w:rPr>
                <w:sz w:val="20"/>
                <w:szCs w:val="20"/>
                <w:rtl w:val="0"/>
              </w:rPr>
              <w:t xml:space="preserve">, la podrá conceder de inmediato, salvo que resolviera oír al afectado, en cuyo caso éste deberá comparecer dentro del plazo de 48 horas, contado desde su notificación.</w:t>
            </w:r>
          </w:p>
          <w:p w:rsidR="00000000" w:rsidDel="00000000" w:rsidP="00000000" w:rsidRDefault="00000000" w:rsidRPr="00000000" w14:paraId="000012AB">
            <w:pPr>
              <w:spacing w:after="0" w:before="0" w:lineRule="auto"/>
              <w:rPr>
                <w:sz w:val="20"/>
                <w:szCs w:val="20"/>
              </w:rPr>
            </w:pPr>
            <w:r w:rsidDel="00000000" w:rsidR="00000000" w:rsidRPr="00000000">
              <w:rPr>
                <w:rtl w:val="0"/>
              </w:rPr>
            </w:r>
          </w:p>
          <w:p w:rsidR="00000000" w:rsidDel="00000000" w:rsidP="00000000" w:rsidRDefault="00000000" w:rsidRPr="00000000" w14:paraId="000012AC">
            <w:pPr>
              <w:spacing w:after="0" w:before="0" w:lineRule="auto"/>
              <w:rPr>
                <w:sz w:val="20"/>
                <w:szCs w:val="20"/>
              </w:rPr>
            </w:pPr>
            <w:r w:rsidDel="00000000" w:rsidR="00000000" w:rsidRPr="00000000">
              <w:rPr>
                <w:sz w:val="20"/>
                <w:szCs w:val="20"/>
                <w:rtl w:val="0"/>
              </w:rPr>
              <w:t xml:space="preserve">     Para los efectos de lo indicado en el inciso anterior, se considerará que es competente el juez de policía local señalado en el artículo 45 precedente.</w:t>
            </w:r>
          </w:p>
        </w:tc>
        <w:tc>
          <w:tcPr/>
          <w:p w:rsidR="00000000" w:rsidDel="00000000" w:rsidP="00000000" w:rsidRDefault="00000000" w:rsidRPr="00000000" w14:paraId="000012AD">
            <w:pPr>
              <w:spacing w:after="0" w:before="0" w:lineRule="auto"/>
              <w:rPr>
                <w:sz w:val="20"/>
                <w:szCs w:val="20"/>
              </w:rPr>
            </w:pPr>
            <w:r w:rsidDel="00000000" w:rsidR="00000000" w:rsidRPr="00000000">
              <w:rPr>
                <w:sz w:val="20"/>
                <w:szCs w:val="20"/>
                <w:rtl w:val="0"/>
              </w:rPr>
              <w:t xml:space="preserve">7) Modifícase el artículo 47 de la siguiente forma:</w:t>
            </w:r>
          </w:p>
          <w:p w:rsidR="00000000" w:rsidDel="00000000" w:rsidP="00000000" w:rsidRDefault="00000000" w:rsidRPr="00000000" w14:paraId="000012AE">
            <w:pPr>
              <w:spacing w:after="0" w:before="0" w:lineRule="auto"/>
              <w:rPr>
                <w:sz w:val="20"/>
                <w:szCs w:val="20"/>
              </w:rPr>
            </w:pPr>
            <w:r w:rsidDel="00000000" w:rsidR="00000000" w:rsidRPr="00000000">
              <w:rPr>
                <w:sz w:val="20"/>
                <w:szCs w:val="20"/>
                <w:rtl w:val="0"/>
              </w:rPr>
              <w:t xml:space="preserve">a) Agrégase, en el inciso primero, a continuación de la expresión “por la Corporación”, la frase </w:t>
            </w:r>
          </w:p>
          <w:p w:rsidR="00000000" w:rsidDel="00000000" w:rsidP="00000000" w:rsidRDefault="00000000" w:rsidRPr="00000000" w14:paraId="000012AF">
            <w:pPr>
              <w:spacing w:after="0" w:before="0" w:lineRule="auto"/>
              <w:rPr>
                <w:sz w:val="20"/>
                <w:szCs w:val="20"/>
              </w:rPr>
            </w:pPr>
            <w:r w:rsidDel="00000000" w:rsidR="00000000" w:rsidRPr="00000000">
              <w:rPr>
                <w:sz w:val="20"/>
                <w:szCs w:val="20"/>
                <w:rtl w:val="0"/>
              </w:rPr>
              <w:t xml:space="preserve">“o por el Servicio de Biodiversidad y Áreas Protegidas, en este caso de acuerdo al convenio de encomendamiento de funciones de fiscalización respectivo,”.</w:t>
            </w:r>
          </w:p>
          <w:p w:rsidR="00000000" w:rsidDel="00000000" w:rsidP="00000000" w:rsidRDefault="00000000" w:rsidRPr="00000000" w14:paraId="000012B0">
            <w:pPr>
              <w:spacing w:after="0" w:before="0" w:lineRule="auto"/>
              <w:rPr>
                <w:sz w:val="20"/>
                <w:szCs w:val="20"/>
              </w:rPr>
            </w:pPr>
            <w:r w:rsidDel="00000000" w:rsidR="00000000" w:rsidRPr="00000000">
              <w:rPr>
                <w:rtl w:val="0"/>
              </w:rPr>
            </w:r>
          </w:p>
          <w:p w:rsidR="00000000" w:rsidDel="00000000" w:rsidP="00000000" w:rsidRDefault="00000000" w:rsidRPr="00000000" w14:paraId="000012B1">
            <w:pPr>
              <w:spacing w:after="0" w:before="0" w:lineRule="auto"/>
              <w:rPr>
                <w:sz w:val="20"/>
                <w:szCs w:val="20"/>
              </w:rPr>
            </w:pPr>
            <w:r w:rsidDel="00000000" w:rsidR="00000000" w:rsidRPr="00000000">
              <w:rPr>
                <w:rtl w:val="0"/>
              </w:rPr>
            </w:r>
          </w:p>
          <w:p w:rsidR="00000000" w:rsidDel="00000000" w:rsidP="00000000" w:rsidRDefault="00000000" w:rsidRPr="00000000" w14:paraId="000012B2">
            <w:pPr>
              <w:spacing w:after="0" w:before="0" w:lineRule="auto"/>
              <w:rPr>
                <w:sz w:val="20"/>
                <w:szCs w:val="20"/>
              </w:rPr>
            </w:pPr>
            <w:r w:rsidDel="00000000" w:rsidR="00000000" w:rsidRPr="00000000">
              <w:rPr>
                <w:rtl w:val="0"/>
              </w:rPr>
            </w:r>
          </w:p>
          <w:p w:rsidR="00000000" w:rsidDel="00000000" w:rsidP="00000000" w:rsidRDefault="00000000" w:rsidRPr="00000000" w14:paraId="000012B3">
            <w:pPr>
              <w:spacing w:after="0" w:before="0" w:lineRule="auto"/>
              <w:rPr>
                <w:sz w:val="20"/>
                <w:szCs w:val="20"/>
              </w:rPr>
            </w:pPr>
            <w:r w:rsidDel="00000000" w:rsidR="00000000" w:rsidRPr="00000000">
              <w:rPr>
                <w:sz w:val="20"/>
                <w:szCs w:val="20"/>
                <w:rtl w:val="0"/>
              </w:rPr>
              <w:t xml:space="preserve">b) Agrégase, en el inciso segundo, a continuación de la expresión “de la Corporación”, la frase </w:t>
            </w:r>
          </w:p>
          <w:p w:rsidR="00000000" w:rsidDel="00000000" w:rsidP="00000000" w:rsidRDefault="00000000" w:rsidRPr="00000000" w14:paraId="000012B4">
            <w:pPr>
              <w:spacing w:after="0" w:before="0" w:lineRule="auto"/>
              <w:rPr>
                <w:sz w:val="20"/>
                <w:szCs w:val="20"/>
              </w:rPr>
            </w:pPr>
            <w:r w:rsidDel="00000000" w:rsidR="00000000" w:rsidRPr="00000000">
              <w:rPr>
                <w:sz w:val="20"/>
                <w:szCs w:val="20"/>
                <w:rtl w:val="0"/>
              </w:rPr>
              <w:t xml:space="preserve">“o del Servicio de Biodiversidad y Áreas Protegidas, en este caso de acuerdo al convenio de encomendamiento de funciones de fiscalización respectivo,”.</w:t>
            </w:r>
          </w:p>
          <w:p w:rsidR="00000000" w:rsidDel="00000000" w:rsidP="00000000" w:rsidRDefault="00000000" w:rsidRPr="00000000" w14:paraId="000012B5">
            <w:pPr>
              <w:spacing w:after="0" w:before="0" w:lineRule="auto"/>
              <w:rPr>
                <w:sz w:val="20"/>
                <w:szCs w:val="20"/>
              </w:rPr>
            </w:pPr>
            <w:r w:rsidDel="00000000" w:rsidR="00000000" w:rsidRPr="00000000">
              <w:rPr>
                <w:rtl w:val="0"/>
              </w:rPr>
            </w:r>
          </w:p>
          <w:p w:rsidR="00000000" w:rsidDel="00000000" w:rsidP="00000000" w:rsidRDefault="00000000" w:rsidRPr="00000000" w14:paraId="000012B6">
            <w:pPr>
              <w:spacing w:after="0" w:before="0" w:lineRule="auto"/>
              <w:rPr>
                <w:sz w:val="20"/>
                <w:szCs w:val="20"/>
              </w:rPr>
            </w:pPr>
            <w:r w:rsidDel="00000000" w:rsidR="00000000" w:rsidRPr="00000000">
              <w:rPr>
                <w:rtl w:val="0"/>
              </w:rPr>
            </w:r>
          </w:p>
          <w:p w:rsidR="00000000" w:rsidDel="00000000" w:rsidP="00000000" w:rsidRDefault="00000000" w:rsidRPr="00000000" w14:paraId="000012B7">
            <w:pPr>
              <w:spacing w:after="0" w:before="0" w:lineRule="auto"/>
              <w:rPr>
                <w:sz w:val="20"/>
                <w:szCs w:val="20"/>
              </w:rPr>
            </w:pPr>
            <w:r w:rsidDel="00000000" w:rsidR="00000000" w:rsidRPr="00000000">
              <w:rPr>
                <w:rtl w:val="0"/>
              </w:rPr>
            </w:r>
          </w:p>
          <w:p w:rsidR="00000000" w:rsidDel="00000000" w:rsidP="00000000" w:rsidRDefault="00000000" w:rsidRPr="00000000" w14:paraId="000012B8">
            <w:pPr>
              <w:spacing w:after="0" w:before="0" w:lineRule="auto"/>
              <w:rPr>
                <w:sz w:val="20"/>
                <w:szCs w:val="20"/>
              </w:rPr>
            </w:pPr>
            <w:r w:rsidDel="00000000" w:rsidR="00000000" w:rsidRPr="00000000">
              <w:rPr>
                <w:sz w:val="20"/>
                <w:szCs w:val="20"/>
                <w:rtl w:val="0"/>
              </w:rPr>
              <w:t xml:space="preserve">c) Agrégase, en el inciso tercero, a continuación de la expresión “la Corporación”, la frase </w:t>
            </w:r>
          </w:p>
          <w:p w:rsidR="00000000" w:rsidDel="00000000" w:rsidP="00000000" w:rsidRDefault="00000000" w:rsidRPr="00000000" w14:paraId="000012B9">
            <w:pPr>
              <w:spacing w:after="0" w:before="0" w:lineRule="auto"/>
              <w:rPr>
                <w:sz w:val="20"/>
                <w:szCs w:val="20"/>
              </w:rPr>
            </w:pPr>
            <w:r w:rsidDel="00000000" w:rsidR="00000000" w:rsidRPr="00000000">
              <w:rPr>
                <w:sz w:val="20"/>
                <w:szCs w:val="20"/>
                <w:rtl w:val="0"/>
              </w:rPr>
              <w:t xml:space="preserve">“o el Servicio de Biodiversidad y Áreas Protegidas, en este caso de acuerdo al convenio de encomendamiento de funciones de fiscalización respectivo,”.</w:t>
            </w:r>
          </w:p>
          <w:p w:rsidR="00000000" w:rsidDel="00000000" w:rsidP="00000000" w:rsidRDefault="00000000" w:rsidRPr="00000000" w14:paraId="000012BA">
            <w:pPr>
              <w:spacing w:after="0" w:before="0" w:lineRule="auto"/>
              <w:rPr>
                <w:sz w:val="20"/>
                <w:szCs w:val="20"/>
              </w:rPr>
            </w:pPr>
            <w:r w:rsidDel="00000000" w:rsidR="00000000" w:rsidRPr="00000000">
              <w:rPr>
                <w:rtl w:val="0"/>
              </w:rPr>
            </w:r>
          </w:p>
          <w:p w:rsidR="00000000" w:rsidDel="00000000" w:rsidP="00000000" w:rsidRDefault="00000000" w:rsidRPr="00000000" w14:paraId="000012BB">
            <w:pPr>
              <w:spacing w:after="0" w:before="0" w:lineRule="auto"/>
              <w:rPr>
                <w:i w:val="1"/>
                <w:sz w:val="20"/>
                <w:szCs w:val="20"/>
              </w:rPr>
            </w:pPr>
            <w:r w:rsidDel="00000000" w:rsidR="00000000" w:rsidRPr="00000000">
              <w:rPr>
                <w:i w:val="1"/>
                <w:sz w:val="20"/>
                <w:szCs w:val="20"/>
                <w:rtl w:val="0"/>
              </w:rPr>
              <w:t xml:space="preserve">Nota: ‘la Corporación’ aparece dos veces en el inciso.</w:t>
            </w:r>
          </w:p>
        </w:tc>
        <w:tc>
          <w:tcPr/>
          <w:p w:rsidR="00000000" w:rsidDel="00000000" w:rsidP="00000000" w:rsidRDefault="00000000" w:rsidRPr="00000000" w14:paraId="000012BC">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2BD">
      <w:pPr>
        <w:spacing w:after="0" w:before="0" w:lineRule="auto"/>
        <w:jc w:val="left"/>
        <w:rPr>
          <w:sz w:val="20"/>
          <w:szCs w:val="20"/>
        </w:rPr>
      </w:pPr>
      <w:r w:rsidDel="00000000" w:rsidR="00000000" w:rsidRPr="00000000">
        <w:br w:type="page"/>
      </w:r>
      <w:r w:rsidDel="00000000" w:rsidR="00000000" w:rsidRPr="00000000">
        <w:rPr>
          <w:rtl w:val="0"/>
        </w:rPr>
      </w:r>
    </w:p>
    <w:tbl>
      <w:tblPr>
        <w:tblStyle w:val="Table9"/>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12BE">
            <w:pPr>
              <w:spacing w:after="0" w:before="0" w:lineRule="auto"/>
              <w:jc w:val="center"/>
              <w:rPr>
                <w:b w:val="1"/>
                <w:sz w:val="20"/>
                <w:szCs w:val="20"/>
              </w:rPr>
            </w:pPr>
            <w:r w:rsidDel="00000000" w:rsidR="00000000" w:rsidRPr="00000000">
              <w:rPr>
                <w:b w:val="1"/>
                <w:sz w:val="20"/>
                <w:szCs w:val="20"/>
                <w:rtl w:val="0"/>
              </w:rPr>
              <w:t xml:space="preserve">Ley de bosques (DS 4363)</w:t>
            </w:r>
          </w:p>
        </w:tc>
        <w:tc>
          <w:tcPr>
            <w:shd w:fill="e6e6e6" w:val="clear"/>
          </w:tcPr>
          <w:p w:rsidR="00000000" w:rsidDel="00000000" w:rsidP="00000000" w:rsidRDefault="00000000" w:rsidRPr="00000000" w14:paraId="000012BF">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2C0">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2C1">
            <w:pPr>
              <w:spacing w:after="0" w:before="0" w:lineRule="auto"/>
              <w:rPr>
                <w:sz w:val="20"/>
                <w:szCs w:val="20"/>
              </w:rPr>
            </w:pPr>
            <w:r w:rsidDel="00000000" w:rsidR="00000000" w:rsidRPr="00000000">
              <w:rPr>
                <w:rtl w:val="0"/>
              </w:rPr>
            </w:r>
          </w:p>
          <w:p w:rsidR="00000000" w:rsidDel="00000000" w:rsidP="00000000" w:rsidRDefault="00000000" w:rsidRPr="00000000" w14:paraId="000012C2">
            <w:pPr>
              <w:spacing w:after="0" w:before="0" w:lineRule="auto"/>
              <w:rPr>
                <w:sz w:val="20"/>
                <w:szCs w:val="20"/>
              </w:rPr>
            </w:pPr>
            <w:r w:rsidDel="00000000" w:rsidR="00000000" w:rsidRPr="00000000">
              <w:rPr>
                <w:rtl w:val="0"/>
              </w:rPr>
            </w:r>
          </w:p>
          <w:p w:rsidR="00000000" w:rsidDel="00000000" w:rsidP="00000000" w:rsidRDefault="00000000" w:rsidRPr="00000000" w14:paraId="000012C3">
            <w:pPr>
              <w:spacing w:after="0" w:before="0" w:lineRule="auto"/>
              <w:rPr>
                <w:sz w:val="20"/>
                <w:szCs w:val="20"/>
              </w:rPr>
            </w:pPr>
            <w:r w:rsidDel="00000000" w:rsidR="00000000" w:rsidRPr="00000000">
              <w:rPr>
                <w:rtl w:val="0"/>
              </w:rPr>
            </w:r>
          </w:p>
          <w:p w:rsidR="00000000" w:rsidDel="00000000" w:rsidP="00000000" w:rsidRDefault="00000000" w:rsidRPr="00000000" w14:paraId="000012C4">
            <w:pPr>
              <w:spacing w:after="0" w:before="0" w:lineRule="auto"/>
              <w:rPr>
                <w:sz w:val="20"/>
                <w:szCs w:val="20"/>
              </w:rPr>
            </w:pPr>
            <w:r w:rsidDel="00000000" w:rsidR="00000000" w:rsidRPr="00000000">
              <w:rPr>
                <w:sz w:val="20"/>
                <w:szCs w:val="20"/>
                <w:rtl w:val="0"/>
              </w:rPr>
              <w:t xml:space="preserve">Art. 10. Con el objeto de regularizar el comercio de maderas, garantizar la vida de determinadas especies arbóreas y conservar la belleza del paisaje, el Presidente de la República podrá establecer reservas de bosques </w:t>
            </w:r>
            <w:r w:rsidDel="00000000" w:rsidR="00000000" w:rsidRPr="00000000">
              <w:rPr>
                <w:strike w:val="1"/>
                <w:sz w:val="20"/>
                <w:szCs w:val="20"/>
                <w:rtl w:val="0"/>
              </w:rPr>
              <w:t xml:space="preserve">y parques nacionales de turismo</w:t>
            </w:r>
            <w:r w:rsidDel="00000000" w:rsidR="00000000" w:rsidRPr="00000000">
              <w:rPr>
                <w:sz w:val="20"/>
                <w:szCs w:val="20"/>
                <w:rtl w:val="0"/>
              </w:rPr>
              <w:t xml:space="preserve"> en los terrenos fiscales apropiados a dichos fines y en terrenos particulares que se adquieran por compra o expropiación. La expropiación se hará en la forma indicada en el artículo 8° de esta Ley.</w:t>
            </w:r>
          </w:p>
          <w:p w:rsidR="00000000" w:rsidDel="00000000" w:rsidP="00000000" w:rsidRDefault="00000000" w:rsidRPr="00000000" w14:paraId="000012C5">
            <w:pPr>
              <w:spacing w:after="0" w:before="0" w:lineRule="auto"/>
              <w:rPr>
                <w:sz w:val="20"/>
                <w:szCs w:val="20"/>
              </w:rPr>
            </w:pPr>
            <w:r w:rsidDel="00000000" w:rsidR="00000000" w:rsidRPr="00000000">
              <w:rPr>
                <w:rtl w:val="0"/>
              </w:rPr>
            </w:r>
          </w:p>
          <w:p w:rsidR="00000000" w:rsidDel="00000000" w:rsidP="00000000" w:rsidRDefault="00000000" w:rsidRPr="00000000" w14:paraId="000012C6">
            <w:pPr>
              <w:spacing w:after="0" w:before="0" w:lineRule="auto"/>
              <w:rPr>
                <w:sz w:val="20"/>
                <w:szCs w:val="20"/>
              </w:rPr>
            </w:pPr>
            <w:r w:rsidDel="00000000" w:rsidR="00000000" w:rsidRPr="00000000">
              <w:rPr>
                <w:sz w:val="20"/>
                <w:szCs w:val="20"/>
                <w:rtl w:val="0"/>
              </w:rPr>
              <w:t xml:space="preserve">    Con el objeto de obtener un mejor aprovechamiento de </w:t>
            </w:r>
            <w:r w:rsidDel="00000000" w:rsidR="00000000" w:rsidRPr="00000000">
              <w:rPr>
                <w:sz w:val="20"/>
                <w:szCs w:val="20"/>
                <w:u w:val="single"/>
                <w:rtl w:val="0"/>
              </w:rPr>
              <w:t xml:space="preserve">los Parques Nacionales</w:t>
            </w:r>
            <w:r w:rsidDel="00000000" w:rsidR="00000000" w:rsidRPr="00000000">
              <w:rPr>
                <w:sz w:val="20"/>
                <w:szCs w:val="20"/>
                <w:rtl w:val="0"/>
              </w:rPr>
              <w:t xml:space="preserve"> y Reservas Forestales, la Corporación Nacional Forestal podrá celebrar toda clase de contratos que afecten a dichos bienes y ejecutar los actos que sean necesarios para lograr esa finalidad. Asimismo, podrá establecer y cobrar derechos y tarifas por el acceso de público a </w:t>
            </w:r>
            <w:r w:rsidDel="00000000" w:rsidR="00000000" w:rsidRPr="00000000">
              <w:rPr>
                <w:sz w:val="20"/>
                <w:szCs w:val="20"/>
                <w:u w:val="single"/>
                <w:rtl w:val="0"/>
              </w:rPr>
              <w:t xml:space="preserve">los Parques Nacionales</w:t>
            </w:r>
            <w:r w:rsidDel="00000000" w:rsidR="00000000" w:rsidRPr="00000000">
              <w:rPr>
                <w:sz w:val="20"/>
                <w:szCs w:val="20"/>
                <w:rtl w:val="0"/>
              </w:rPr>
              <w:t xml:space="preserve"> y Reservas Forestales que él determine, y por la pesca y caza en los lugares ubicados dentro de </w:t>
            </w:r>
            <w:r w:rsidDel="00000000" w:rsidR="00000000" w:rsidRPr="00000000">
              <w:rPr>
                <w:sz w:val="20"/>
                <w:szCs w:val="20"/>
                <w:u w:val="single"/>
                <w:rtl w:val="0"/>
              </w:rPr>
              <w:t xml:space="preserve">esos Parques</w:t>
            </w:r>
            <w:r w:rsidDel="00000000" w:rsidR="00000000" w:rsidRPr="00000000">
              <w:rPr>
                <w:sz w:val="20"/>
                <w:szCs w:val="20"/>
                <w:rtl w:val="0"/>
              </w:rPr>
              <w:t xml:space="preserve"> y Reservas. Los dineros y productos que se obtengan ingresarán al patrimonio de dicho servicio.</w:t>
            </w:r>
          </w:p>
        </w:tc>
        <w:tc>
          <w:tcPr/>
          <w:p w:rsidR="00000000" w:rsidDel="00000000" w:rsidP="00000000" w:rsidRDefault="00000000" w:rsidRPr="00000000" w14:paraId="000012C7">
            <w:pPr>
              <w:spacing w:after="0" w:before="0" w:lineRule="auto"/>
              <w:rPr>
                <w:sz w:val="20"/>
                <w:szCs w:val="20"/>
              </w:rPr>
            </w:pPr>
            <w:r w:rsidDel="00000000" w:rsidR="00000000" w:rsidRPr="00000000">
              <w:rPr>
                <w:sz w:val="20"/>
                <w:szCs w:val="20"/>
                <w:rtl w:val="0"/>
              </w:rPr>
              <w:t xml:space="preserve">Artículo 153.- Ley de Bosques. Modifícase el decreto supremo N° 4.363, del Ministerio de Tierras y Colonización, de 1931, del Ministerio de Tierras y Colonización, que aprueba texto definitivo de la Ley de Bosques, de la siguiente manera:</w:t>
            </w:r>
          </w:p>
          <w:p w:rsidR="00000000" w:rsidDel="00000000" w:rsidP="00000000" w:rsidRDefault="00000000" w:rsidRPr="00000000" w14:paraId="000012C8">
            <w:pPr>
              <w:spacing w:after="0" w:before="0" w:lineRule="auto"/>
              <w:rPr>
                <w:sz w:val="20"/>
                <w:szCs w:val="20"/>
              </w:rPr>
            </w:pPr>
            <w:r w:rsidDel="00000000" w:rsidR="00000000" w:rsidRPr="00000000">
              <w:rPr>
                <w:rtl w:val="0"/>
              </w:rPr>
            </w:r>
          </w:p>
          <w:p w:rsidR="00000000" w:rsidDel="00000000" w:rsidP="00000000" w:rsidRDefault="00000000" w:rsidRPr="00000000" w14:paraId="000012C9">
            <w:pPr>
              <w:spacing w:after="0" w:before="0" w:lineRule="auto"/>
              <w:rPr>
                <w:sz w:val="20"/>
                <w:szCs w:val="20"/>
              </w:rPr>
            </w:pPr>
            <w:r w:rsidDel="00000000" w:rsidR="00000000" w:rsidRPr="00000000">
              <w:rPr>
                <w:sz w:val="20"/>
                <w:szCs w:val="20"/>
                <w:rtl w:val="0"/>
              </w:rPr>
              <w:t xml:space="preserve">1) Efectúanse, en el artículo 10, las siguientes enmiendas:</w:t>
            </w:r>
          </w:p>
          <w:p w:rsidR="00000000" w:rsidDel="00000000" w:rsidP="00000000" w:rsidRDefault="00000000" w:rsidRPr="00000000" w14:paraId="000012CA">
            <w:pPr>
              <w:spacing w:after="0" w:before="0" w:lineRule="auto"/>
              <w:rPr>
                <w:sz w:val="20"/>
                <w:szCs w:val="20"/>
              </w:rPr>
            </w:pPr>
            <w:r w:rsidDel="00000000" w:rsidR="00000000" w:rsidRPr="00000000">
              <w:rPr>
                <w:rtl w:val="0"/>
              </w:rPr>
            </w:r>
          </w:p>
          <w:p w:rsidR="00000000" w:rsidDel="00000000" w:rsidP="00000000" w:rsidRDefault="00000000" w:rsidRPr="00000000" w14:paraId="000012CB">
            <w:pPr>
              <w:spacing w:after="0" w:before="0" w:lineRule="auto"/>
              <w:rPr>
                <w:sz w:val="20"/>
                <w:szCs w:val="20"/>
              </w:rPr>
            </w:pPr>
            <w:r w:rsidDel="00000000" w:rsidR="00000000" w:rsidRPr="00000000">
              <w:rPr>
                <w:rtl w:val="0"/>
              </w:rPr>
            </w:r>
          </w:p>
          <w:p w:rsidR="00000000" w:rsidDel="00000000" w:rsidP="00000000" w:rsidRDefault="00000000" w:rsidRPr="00000000" w14:paraId="000012CC">
            <w:pPr>
              <w:spacing w:after="0" w:before="0" w:lineRule="auto"/>
              <w:rPr>
                <w:sz w:val="20"/>
                <w:szCs w:val="20"/>
              </w:rPr>
            </w:pPr>
            <w:r w:rsidDel="00000000" w:rsidR="00000000" w:rsidRPr="00000000">
              <w:rPr>
                <w:sz w:val="20"/>
                <w:szCs w:val="20"/>
                <w:rtl w:val="0"/>
              </w:rPr>
              <w:t xml:space="preserve">a) Elimínase, en el inciso primero, la expresión “y parques nacionales de turismo”.</w:t>
            </w:r>
          </w:p>
          <w:p w:rsidR="00000000" w:rsidDel="00000000" w:rsidP="00000000" w:rsidRDefault="00000000" w:rsidRPr="00000000" w14:paraId="000012CD">
            <w:pPr>
              <w:spacing w:after="0" w:before="0" w:lineRule="auto"/>
              <w:rPr>
                <w:sz w:val="20"/>
                <w:szCs w:val="20"/>
              </w:rPr>
            </w:pPr>
            <w:r w:rsidDel="00000000" w:rsidR="00000000" w:rsidRPr="00000000">
              <w:rPr>
                <w:rtl w:val="0"/>
              </w:rPr>
            </w:r>
          </w:p>
          <w:p w:rsidR="00000000" w:rsidDel="00000000" w:rsidP="00000000" w:rsidRDefault="00000000" w:rsidRPr="00000000" w14:paraId="000012CE">
            <w:pPr>
              <w:spacing w:after="0" w:before="0" w:lineRule="auto"/>
              <w:rPr>
                <w:sz w:val="20"/>
                <w:szCs w:val="20"/>
              </w:rPr>
            </w:pPr>
            <w:r w:rsidDel="00000000" w:rsidR="00000000" w:rsidRPr="00000000">
              <w:rPr>
                <w:rtl w:val="0"/>
              </w:rPr>
            </w:r>
          </w:p>
          <w:p w:rsidR="00000000" w:rsidDel="00000000" w:rsidP="00000000" w:rsidRDefault="00000000" w:rsidRPr="00000000" w14:paraId="000012CF">
            <w:pPr>
              <w:spacing w:after="0" w:before="0" w:lineRule="auto"/>
              <w:rPr>
                <w:sz w:val="20"/>
                <w:szCs w:val="20"/>
              </w:rPr>
            </w:pPr>
            <w:r w:rsidDel="00000000" w:rsidR="00000000" w:rsidRPr="00000000">
              <w:rPr>
                <w:rtl w:val="0"/>
              </w:rPr>
            </w:r>
          </w:p>
          <w:p w:rsidR="00000000" w:rsidDel="00000000" w:rsidP="00000000" w:rsidRDefault="00000000" w:rsidRPr="00000000" w14:paraId="000012D0">
            <w:pPr>
              <w:spacing w:after="0" w:before="0" w:lineRule="auto"/>
              <w:rPr>
                <w:sz w:val="20"/>
                <w:szCs w:val="20"/>
              </w:rPr>
            </w:pPr>
            <w:r w:rsidDel="00000000" w:rsidR="00000000" w:rsidRPr="00000000">
              <w:rPr>
                <w:rtl w:val="0"/>
              </w:rPr>
            </w:r>
          </w:p>
          <w:p w:rsidR="00000000" w:rsidDel="00000000" w:rsidP="00000000" w:rsidRDefault="00000000" w:rsidRPr="00000000" w14:paraId="000012D1">
            <w:pPr>
              <w:spacing w:after="0" w:before="0" w:lineRule="auto"/>
              <w:rPr>
                <w:sz w:val="20"/>
                <w:szCs w:val="20"/>
              </w:rPr>
            </w:pPr>
            <w:r w:rsidDel="00000000" w:rsidR="00000000" w:rsidRPr="00000000">
              <w:rPr>
                <w:rtl w:val="0"/>
              </w:rPr>
            </w:r>
          </w:p>
          <w:p w:rsidR="00000000" w:rsidDel="00000000" w:rsidP="00000000" w:rsidRDefault="00000000" w:rsidRPr="00000000" w14:paraId="000012D2">
            <w:pPr>
              <w:spacing w:after="0" w:before="0" w:lineRule="auto"/>
              <w:rPr>
                <w:sz w:val="20"/>
                <w:szCs w:val="20"/>
              </w:rPr>
            </w:pPr>
            <w:r w:rsidDel="00000000" w:rsidR="00000000" w:rsidRPr="00000000">
              <w:rPr>
                <w:rtl w:val="0"/>
              </w:rPr>
            </w:r>
          </w:p>
          <w:p w:rsidR="00000000" w:rsidDel="00000000" w:rsidP="00000000" w:rsidRDefault="00000000" w:rsidRPr="00000000" w14:paraId="000012D3">
            <w:pPr>
              <w:spacing w:after="0" w:before="0" w:lineRule="auto"/>
              <w:rPr>
                <w:sz w:val="20"/>
                <w:szCs w:val="20"/>
              </w:rPr>
            </w:pPr>
            <w:r w:rsidDel="00000000" w:rsidR="00000000" w:rsidRPr="00000000">
              <w:rPr>
                <w:rtl w:val="0"/>
              </w:rPr>
            </w:r>
          </w:p>
          <w:p w:rsidR="00000000" w:rsidDel="00000000" w:rsidP="00000000" w:rsidRDefault="00000000" w:rsidRPr="00000000" w14:paraId="000012D4">
            <w:pPr>
              <w:spacing w:after="0" w:before="0" w:lineRule="auto"/>
              <w:rPr>
                <w:sz w:val="20"/>
                <w:szCs w:val="20"/>
              </w:rPr>
            </w:pPr>
            <w:r w:rsidDel="00000000" w:rsidR="00000000" w:rsidRPr="00000000">
              <w:rPr>
                <w:sz w:val="20"/>
                <w:szCs w:val="20"/>
                <w:rtl w:val="0"/>
              </w:rPr>
              <w:t xml:space="preserve">b) Reemplázanse, en el inciso segundo, la expresión “los Parques Nacionales y”, las dos veces que aparece, por “las”, y la locución “esos Parques y” por “esas”.</w:t>
            </w:r>
          </w:p>
        </w:tc>
        <w:tc>
          <w:tcPr/>
          <w:p w:rsidR="00000000" w:rsidDel="00000000" w:rsidP="00000000" w:rsidRDefault="00000000" w:rsidRPr="00000000" w14:paraId="000012D5">
            <w:pPr>
              <w:spacing w:after="0" w:before="0" w:lineRule="auto"/>
              <w:rPr>
                <w:sz w:val="20"/>
                <w:szCs w:val="20"/>
              </w:rPr>
            </w:pPr>
            <w:r w:rsidDel="00000000" w:rsidR="00000000" w:rsidRPr="00000000">
              <w:rPr>
                <w:rtl w:val="0"/>
              </w:rPr>
            </w:r>
          </w:p>
          <w:p w:rsidR="00000000" w:rsidDel="00000000" w:rsidP="00000000" w:rsidRDefault="00000000" w:rsidRPr="00000000" w14:paraId="000012D6">
            <w:pPr>
              <w:spacing w:after="0" w:before="0" w:lineRule="auto"/>
              <w:rPr>
                <w:sz w:val="20"/>
                <w:szCs w:val="20"/>
              </w:rPr>
            </w:pPr>
            <w:r w:rsidDel="00000000" w:rsidR="00000000" w:rsidRPr="00000000">
              <w:rPr>
                <w:rtl w:val="0"/>
              </w:rPr>
            </w:r>
          </w:p>
          <w:p w:rsidR="00000000" w:rsidDel="00000000" w:rsidP="00000000" w:rsidRDefault="00000000" w:rsidRPr="00000000" w14:paraId="000012D7">
            <w:pPr>
              <w:spacing w:after="0" w:before="0" w:lineRule="auto"/>
              <w:rPr>
                <w:sz w:val="20"/>
                <w:szCs w:val="20"/>
              </w:rPr>
            </w:pPr>
            <w:r w:rsidDel="00000000" w:rsidR="00000000" w:rsidRPr="00000000">
              <w:rPr>
                <w:rtl w:val="0"/>
              </w:rPr>
            </w:r>
          </w:p>
          <w:p w:rsidR="00000000" w:rsidDel="00000000" w:rsidP="00000000" w:rsidRDefault="00000000" w:rsidRPr="00000000" w14:paraId="000012D8">
            <w:pPr>
              <w:spacing w:after="0" w:before="0" w:lineRule="auto"/>
              <w:rPr>
                <w:sz w:val="20"/>
                <w:szCs w:val="20"/>
              </w:rPr>
            </w:pPr>
            <w:r w:rsidDel="00000000" w:rsidR="00000000" w:rsidRPr="00000000">
              <w:rPr>
                <w:rtl w:val="0"/>
              </w:rPr>
            </w:r>
          </w:p>
          <w:p w:rsidR="00000000" w:rsidDel="00000000" w:rsidP="00000000" w:rsidRDefault="00000000" w:rsidRPr="00000000" w14:paraId="000012D9">
            <w:pPr>
              <w:spacing w:after="0" w:before="0" w:lineRule="auto"/>
              <w:rPr>
                <w:sz w:val="20"/>
                <w:szCs w:val="20"/>
              </w:rPr>
            </w:pPr>
            <w:r w:rsidDel="00000000" w:rsidR="00000000" w:rsidRPr="00000000">
              <w:rPr>
                <w:rtl w:val="0"/>
              </w:rPr>
            </w:r>
          </w:p>
          <w:p w:rsidR="00000000" w:rsidDel="00000000" w:rsidP="00000000" w:rsidRDefault="00000000" w:rsidRPr="00000000" w14:paraId="000012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suprimir el numeral 1 del artículo 153. </w:t>
            </w:r>
          </w:p>
          <w:p w:rsidR="00000000" w:rsidDel="00000000" w:rsidP="00000000" w:rsidRDefault="00000000" w:rsidRPr="00000000" w14:paraId="000012DB">
            <w:pPr>
              <w:spacing w:after="0" w:before="0" w:lineRule="auto"/>
              <w:rPr>
                <w:sz w:val="20"/>
                <w:szCs w:val="20"/>
              </w:rPr>
            </w:pPr>
            <w:r w:rsidDel="00000000" w:rsidR="00000000" w:rsidRPr="00000000">
              <w:rPr>
                <w:rtl w:val="0"/>
              </w:rPr>
            </w:r>
          </w:p>
          <w:p w:rsidR="00000000" w:rsidDel="00000000" w:rsidP="00000000" w:rsidRDefault="00000000" w:rsidRPr="00000000" w14:paraId="000012DC">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DD">
            <w:pPr>
              <w:spacing w:after="0" w:before="0" w:lineRule="auto"/>
              <w:rPr>
                <w:sz w:val="20"/>
                <w:szCs w:val="20"/>
              </w:rPr>
            </w:pPr>
            <w:r w:rsidDel="00000000" w:rsidR="00000000" w:rsidRPr="00000000">
              <w:rPr>
                <w:sz w:val="20"/>
                <w:szCs w:val="20"/>
                <w:rtl w:val="0"/>
              </w:rPr>
              <w:t xml:space="preserve">Art. 11. Las reservas de bosques </w:t>
            </w:r>
            <w:r w:rsidDel="00000000" w:rsidR="00000000" w:rsidRPr="00000000">
              <w:rPr>
                <w:strike w:val="1"/>
                <w:sz w:val="20"/>
                <w:szCs w:val="20"/>
                <w:rtl w:val="0"/>
              </w:rPr>
              <w:t xml:space="preserve">y los parques nacionales de turismo</w:t>
            </w:r>
            <w:r w:rsidDel="00000000" w:rsidR="00000000" w:rsidRPr="00000000">
              <w:rPr>
                <w:sz w:val="20"/>
                <w:szCs w:val="20"/>
                <w:rtl w:val="0"/>
              </w:rPr>
              <w:t xml:space="preserve"> existentes en la actualidad y los que se establezcan de acuerdo con esta ley, no podrán ser destinados a otro objeto sino en virtud de una ley.</w:t>
            </w:r>
          </w:p>
        </w:tc>
        <w:tc>
          <w:tcPr/>
          <w:p w:rsidR="00000000" w:rsidDel="00000000" w:rsidP="00000000" w:rsidRDefault="00000000" w:rsidRPr="00000000" w14:paraId="000012DE">
            <w:pPr>
              <w:spacing w:after="0" w:before="0" w:lineRule="auto"/>
              <w:rPr>
                <w:sz w:val="20"/>
                <w:szCs w:val="20"/>
              </w:rPr>
            </w:pPr>
            <w:r w:rsidDel="00000000" w:rsidR="00000000" w:rsidRPr="00000000">
              <w:rPr>
                <w:sz w:val="20"/>
                <w:szCs w:val="20"/>
                <w:rtl w:val="0"/>
              </w:rPr>
              <w:t xml:space="preserve">2) Elimínase, en el artículo 11, la expresión “y los parques nacionales de turismo”.</w:t>
            </w:r>
          </w:p>
        </w:tc>
        <w:tc>
          <w:tcPr/>
          <w:p w:rsidR="00000000" w:rsidDel="00000000" w:rsidP="00000000" w:rsidRDefault="00000000" w:rsidRPr="00000000" w14:paraId="000012DF">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2E0">
      <w:pPr>
        <w:spacing w:after="0" w:before="0" w:lineRule="auto"/>
        <w:jc w:val="left"/>
        <w:rPr>
          <w:sz w:val="20"/>
          <w:szCs w:val="20"/>
        </w:rPr>
      </w:pPr>
      <w:r w:rsidDel="00000000" w:rsidR="00000000" w:rsidRPr="00000000">
        <w:br w:type="page"/>
      </w:r>
      <w:r w:rsidDel="00000000" w:rsidR="00000000" w:rsidRPr="00000000">
        <w:rPr>
          <w:rtl w:val="0"/>
        </w:rPr>
      </w:r>
    </w:p>
    <w:tbl>
      <w:tblPr>
        <w:tblStyle w:val="Table10"/>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12E1">
            <w:pPr>
              <w:spacing w:after="0" w:before="0" w:lineRule="auto"/>
              <w:jc w:val="center"/>
              <w:rPr>
                <w:b w:val="1"/>
                <w:sz w:val="20"/>
                <w:szCs w:val="20"/>
              </w:rPr>
            </w:pPr>
            <w:r w:rsidDel="00000000" w:rsidR="00000000" w:rsidRPr="00000000">
              <w:rPr>
                <w:b w:val="1"/>
                <w:sz w:val="20"/>
                <w:szCs w:val="20"/>
                <w:rtl w:val="0"/>
              </w:rPr>
              <w:t xml:space="preserve">Ley N°17.288 (de Monum.Nacionales)</w:t>
            </w:r>
          </w:p>
        </w:tc>
        <w:tc>
          <w:tcPr>
            <w:shd w:fill="e6e6e6" w:val="clear"/>
          </w:tcPr>
          <w:p w:rsidR="00000000" w:rsidDel="00000000" w:rsidP="00000000" w:rsidRDefault="00000000" w:rsidRPr="00000000" w14:paraId="000012E2">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2E3">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2E4">
            <w:pPr>
              <w:spacing w:after="0" w:before="0" w:lineRule="auto"/>
              <w:jc w:val="center"/>
              <w:rPr>
                <w:sz w:val="20"/>
                <w:szCs w:val="20"/>
              </w:rPr>
            </w:pPr>
            <w:r w:rsidDel="00000000" w:rsidR="00000000" w:rsidRPr="00000000">
              <w:rPr>
                <w:sz w:val="20"/>
                <w:szCs w:val="20"/>
                <w:rtl w:val="0"/>
              </w:rPr>
              <w:t xml:space="preserve">"TITULO I</w:t>
            </w:r>
          </w:p>
          <w:p w:rsidR="00000000" w:rsidDel="00000000" w:rsidP="00000000" w:rsidRDefault="00000000" w:rsidRPr="00000000" w14:paraId="000012E5">
            <w:pPr>
              <w:spacing w:after="0" w:before="0" w:lineRule="auto"/>
              <w:jc w:val="center"/>
              <w:rPr>
                <w:sz w:val="20"/>
                <w:szCs w:val="20"/>
              </w:rPr>
            </w:pPr>
            <w:r w:rsidDel="00000000" w:rsidR="00000000" w:rsidRPr="00000000">
              <w:rPr>
                <w:sz w:val="20"/>
                <w:szCs w:val="20"/>
                <w:rtl w:val="0"/>
              </w:rPr>
              <w:t xml:space="preserve">De los monumentos nacionales.</w:t>
            </w:r>
          </w:p>
          <w:p w:rsidR="00000000" w:rsidDel="00000000" w:rsidP="00000000" w:rsidRDefault="00000000" w:rsidRPr="00000000" w14:paraId="000012E6">
            <w:pPr>
              <w:spacing w:after="0" w:before="0" w:lineRule="auto"/>
              <w:rPr>
                <w:sz w:val="20"/>
                <w:szCs w:val="20"/>
              </w:rPr>
            </w:pPr>
            <w:r w:rsidDel="00000000" w:rsidR="00000000" w:rsidRPr="00000000">
              <w:rPr>
                <w:rtl w:val="0"/>
              </w:rPr>
            </w:r>
          </w:p>
          <w:p w:rsidR="00000000" w:rsidDel="00000000" w:rsidP="00000000" w:rsidRDefault="00000000" w:rsidRPr="00000000" w14:paraId="000012E7">
            <w:pPr>
              <w:spacing w:after="0" w:before="0" w:lineRule="auto"/>
              <w:rPr>
                <w:sz w:val="20"/>
                <w:szCs w:val="20"/>
              </w:rPr>
            </w:pPr>
            <w:r w:rsidDel="00000000" w:rsidR="00000000" w:rsidRPr="00000000">
              <w:rPr>
                <w:rtl w:val="0"/>
              </w:rPr>
            </w:r>
          </w:p>
          <w:p w:rsidR="00000000" w:rsidDel="00000000" w:rsidP="00000000" w:rsidRDefault="00000000" w:rsidRPr="00000000" w14:paraId="000012E8">
            <w:pPr>
              <w:spacing w:after="0" w:before="0" w:lineRule="auto"/>
              <w:rPr>
                <w:sz w:val="20"/>
                <w:szCs w:val="20"/>
              </w:rPr>
            </w:pPr>
            <w:r w:rsidDel="00000000" w:rsidR="00000000" w:rsidRPr="00000000">
              <w:rPr>
                <w:rtl w:val="0"/>
              </w:rPr>
            </w:r>
          </w:p>
          <w:p w:rsidR="00000000" w:rsidDel="00000000" w:rsidP="00000000" w:rsidRDefault="00000000" w:rsidRPr="00000000" w14:paraId="000012E9">
            <w:pPr>
              <w:spacing w:after="0" w:before="0" w:lineRule="auto"/>
              <w:rPr>
                <w:sz w:val="20"/>
                <w:szCs w:val="20"/>
              </w:rPr>
            </w:pPr>
            <w:r w:rsidDel="00000000" w:rsidR="00000000" w:rsidRPr="00000000">
              <w:rPr>
                <w:sz w:val="20"/>
                <w:szCs w:val="20"/>
                <w:rtl w:val="0"/>
              </w:rPr>
              <w:t xml:space="preserve">    Artículo 1.°- Son monumentos nacionales y quedan bajo la tuición y protección del Estado, los lugares, ruinas, construcciones u objetos de carácter histórico o artístico; los enterratorios o cementerios u otros restos de los aborígenes, las piezas u objetos </w:t>
            </w:r>
            <w:r w:rsidDel="00000000" w:rsidR="00000000" w:rsidRPr="00000000">
              <w:rPr>
                <w:sz w:val="20"/>
                <w:szCs w:val="20"/>
                <w:u w:val="single"/>
                <w:rtl w:val="0"/>
              </w:rPr>
              <w:t xml:space="preserve">antropo-arqueológicos, paleontológicos o de formación natural</w:t>
            </w:r>
            <w:r w:rsidDel="00000000" w:rsidR="00000000" w:rsidRPr="00000000">
              <w:rPr>
                <w:sz w:val="20"/>
                <w:szCs w:val="20"/>
                <w:rtl w:val="0"/>
              </w:rPr>
              <w:t xml:space="preserve">, que existan bajo o sobre la superficie del territorio nacional o en la plataforma submarina de sus aguas jurisdiccionales y cuya conservación interesa a la historia, al arte o a la ciencia; </w:t>
            </w:r>
            <w:r w:rsidDel="00000000" w:rsidR="00000000" w:rsidRPr="00000000">
              <w:rPr>
                <w:strike w:val="1"/>
                <w:sz w:val="20"/>
                <w:szCs w:val="20"/>
                <w:rtl w:val="0"/>
              </w:rPr>
              <w:t xml:space="preserve">los santuarios de la naturaleza;</w:t>
            </w:r>
            <w:r w:rsidDel="00000000" w:rsidR="00000000" w:rsidRPr="00000000">
              <w:rPr>
                <w:sz w:val="20"/>
                <w:szCs w:val="20"/>
                <w:rtl w:val="0"/>
              </w:rPr>
              <w:t xml:space="preserve"> los monumentos, estatuas, columnas, pirámides, fuentes, placas, coronas, inscripciones y, en general, los objetos que estén destinados a permanecer en un sitio público, con carácter conmemorativo. Su tuición y protección se ejercerá por medio del Consejo de Monumentos Nacionales, en la forma que determina la presente ley.</w:t>
            </w:r>
          </w:p>
          <w:p w:rsidR="00000000" w:rsidDel="00000000" w:rsidP="00000000" w:rsidRDefault="00000000" w:rsidRPr="00000000" w14:paraId="000012E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2EB">
            <w:pPr>
              <w:spacing w:after="0" w:before="0" w:lineRule="auto"/>
              <w:rPr>
                <w:sz w:val="20"/>
                <w:szCs w:val="20"/>
              </w:rPr>
            </w:pPr>
            <w:r w:rsidDel="00000000" w:rsidR="00000000" w:rsidRPr="00000000">
              <w:rPr>
                <w:sz w:val="20"/>
                <w:szCs w:val="20"/>
                <w:rtl w:val="0"/>
              </w:rPr>
              <w:t xml:space="preserve">Artículo 154.- Ley N° 17.288. Modifícase la ley Nº 17.288, sobre monumentos nacionales; modifica las leyes N° 16.617 y 16.719; y deroga el decreto ley N° 651, de 17 de octubre de 1925, de la siguiente manera:</w:t>
            </w:r>
          </w:p>
          <w:p w:rsidR="00000000" w:rsidDel="00000000" w:rsidP="00000000" w:rsidRDefault="00000000" w:rsidRPr="00000000" w14:paraId="000012EC">
            <w:pPr>
              <w:spacing w:after="0" w:before="0" w:lineRule="auto"/>
              <w:rPr>
                <w:sz w:val="20"/>
                <w:szCs w:val="20"/>
              </w:rPr>
            </w:pPr>
            <w:r w:rsidDel="00000000" w:rsidR="00000000" w:rsidRPr="00000000">
              <w:rPr>
                <w:rtl w:val="0"/>
              </w:rPr>
            </w:r>
          </w:p>
          <w:p w:rsidR="00000000" w:rsidDel="00000000" w:rsidP="00000000" w:rsidRDefault="00000000" w:rsidRPr="00000000" w14:paraId="000012ED">
            <w:pPr>
              <w:spacing w:after="0" w:before="0" w:lineRule="auto"/>
              <w:rPr>
                <w:sz w:val="20"/>
                <w:szCs w:val="20"/>
              </w:rPr>
            </w:pPr>
            <w:r w:rsidDel="00000000" w:rsidR="00000000" w:rsidRPr="00000000">
              <w:rPr>
                <w:rtl w:val="0"/>
              </w:rPr>
            </w:r>
          </w:p>
          <w:p w:rsidR="00000000" w:rsidDel="00000000" w:rsidP="00000000" w:rsidRDefault="00000000" w:rsidRPr="00000000" w14:paraId="000012EE">
            <w:pPr>
              <w:spacing w:after="0" w:before="0" w:lineRule="auto"/>
              <w:rPr>
                <w:sz w:val="20"/>
                <w:szCs w:val="20"/>
              </w:rPr>
            </w:pPr>
            <w:r w:rsidDel="00000000" w:rsidR="00000000" w:rsidRPr="00000000">
              <w:rPr>
                <w:rtl w:val="0"/>
              </w:rPr>
            </w:r>
          </w:p>
          <w:p w:rsidR="00000000" w:rsidDel="00000000" w:rsidP="00000000" w:rsidRDefault="00000000" w:rsidRPr="00000000" w14:paraId="000012EF">
            <w:pPr>
              <w:spacing w:after="0" w:before="0" w:lineRule="auto"/>
              <w:rPr>
                <w:sz w:val="20"/>
                <w:szCs w:val="20"/>
              </w:rPr>
            </w:pPr>
            <w:r w:rsidDel="00000000" w:rsidR="00000000" w:rsidRPr="00000000">
              <w:rPr>
                <w:rtl w:val="0"/>
              </w:rPr>
            </w:r>
          </w:p>
          <w:p w:rsidR="00000000" w:rsidDel="00000000" w:rsidP="00000000" w:rsidRDefault="00000000" w:rsidRPr="00000000" w14:paraId="000012F0">
            <w:pPr>
              <w:spacing w:after="0" w:before="0" w:lineRule="auto"/>
              <w:rPr>
                <w:sz w:val="20"/>
                <w:szCs w:val="20"/>
              </w:rPr>
            </w:pPr>
            <w:r w:rsidDel="00000000" w:rsidR="00000000" w:rsidRPr="00000000">
              <w:rPr>
                <w:rtl w:val="0"/>
              </w:rPr>
            </w:r>
          </w:p>
          <w:p w:rsidR="00000000" w:rsidDel="00000000" w:rsidP="00000000" w:rsidRDefault="00000000" w:rsidRPr="00000000" w14:paraId="000012F1">
            <w:pPr>
              <w:spacing w:after="0" w:before="0" w:lineRule="auto"/>
              <w:rPr>
                <w:sz w:val="20"/>
                <w:szCs w:val="20"/>
              </w:rPr>
            </w:pPr>
            <w:r w:rsidDel="00000000" w:rsidR="00000000" w:rsidRPr="00000000">
              <w:rPr>
                <w:rtl w:val="0"/>
              </w:rPr>
            </w:r>
          </w:p>
          <w:p w:rsidR="00000000" w:rsidDel="00000000" w:rsidP="00000000" w:rsidRDefault="00000000" w:rsidRPr="00000000" w14:paraId="000012F2">
            <w:pPr>
              <w:spacing w:after="0" w:before="0" w:lineRule="auto"/>
              <w:rPr>
                <w:sz w:val="20"/>
                <w:szCs w:val="20"/>
              </w:rPr>
            </w:pPr>
            <w:r w:rsidDel="00000000" w:rsidR="00000000" w:rsidRPr="00000000">
              <w:rPr>
                <w:sz w:val="20"/>
                <w:szCs w:val="20"/>
                <w:rtl w:val="0"/>
              </w:rPr>
              <w:t xml:space="preserve">1) Reemplázase, en el artículo 1°, la frase “antropo-arqueológicos, paleontológicos o de formación natural”, por la siguiente: </w:t>
            </w:r>
          </w:p>
          <w:p w:rsidR="00000000" w:rsidDel="00000000" w:rsidP="00000000" w:rsidRDefault="00000000" w:rsidRPr="00000000" w14:paraId="000012F3">
            <w:pPr>
              <w:spacing w:after="0" w:before="0" w:lineRule="auto"/>
              <w:rPr>
                <w:sz w:val="20"/>
                <w:szCs w:val="20"/>
              </w:rPr>
            </w:pPr>
            <w:r w:rsidDel="00000000" w:rsidR="00000000" w:rsidRPr="00000000">
              <w:rPr>
                <w:sz w:val="20"/>
                <w:szCs w:val="20"/>
                <w:rtl w:val="0"/>
              </w:rPr>
              <w:t xml:space="preserve">“antropo-arqueológicos o paleontológicos”, y </w:t>
            </w:r>
          </w:p>
          <w:p w:rsidR="00000000" w:rsidDel="00000000" w:rsidP="00000000" w:rsidRDefault="00000000" w:rsidRPr="00000000" w14:paraId="000012F4">
            <w:pPr>
              <w:spacing w:after="0" w:before="0" w:lineRule="auto"/>
              <w:rPr>
                <w:sz w:val="20"/>
                <w:szCs w:val="20"/>
              </w:rPr>
            </w:pPr>
            <w:r w:rsidDel="00000000" w:rsidR="00000000" w:rsidRPr="00000000">
              <w:rPr>
                <w:rtl w:val="0"/>
              </w:rPr>
            </w:r>
          </w:p>
          <w:p w:rsidR="00000000" w:rsidDel="00000000" w:rsidP="00000000" w:rsidRDefault="00000000" w:rsidRPr="00000000" w14:paraId="000012F5">
            <w:pPr>
              <w:spacing w:after="0" w:before="0" w:lineRule="auto"/>
              <w:rPr>
                <w:sz w:val="20"/>
                <w:szCs w:val="20"/>
              </w:rPr>
            </w:pPr>
            <w:r w:rsidDel="00000000" w:rsidR="00000000" w:rsidRPr="00000000">
              <w:rPr>
                <w:rtl w:val="0"/>
              </w:rPr>
            </w:r>
          </w:p>
          <w:p w:rsidR="00000000" w:rsidDel="00000000" w:rsidP="00000000" w:rsidRDefault="00000000" w:rsidRPr="00000000" w14:paraId="000012F6">
            <w:pPr>
              <w:spacing w:after="0" w:before="0" w:lineRule="auto"/>
              <w:rPr>
                <w:sz w:val="20"/>
                <w:szCs w:val="20"/>
              </w:rPr>
            </w:pPr>
            <w:r w:rsidDel="00000000" w:rsidR="00000000" w:rsidRPr="00000000">
              <w:rPr>
                <w:rtl w:val="0"/>
              </w:rPr>
            </w:r>
          </w:p>
          <w:p w:rsidR="00000000" w:rsidDel="00000000" w:rsidP="00000000" w:rsidRDefault="00000000" w:rsidRPr="00000000" w14:paraId="000012F7">
            <w:pPr>
              <w:spacing w:after="0" w:before="0" w:lineRule="auto"/>
              <w:rPr>
                <w:sz w:val="20"/>
                <w:szCs w:val="20"/>
              </w:rPr>
            </w:pPr>
            <w:r w:rsidDel="00000000" w:rsidR="00000000" w:rsidRPr="00000000">
              <w:rPr>
                <w:rtl w:val="0"/>
              </w:rPr>
            </w:r>
          </w:p>
          <w:p w:rsidR="00000000" w:rsidDel="00000000" w:rsidP="00000000" w:rsidRDefault="00000000" w:rsidRPr="00000000" w14:paraId="000012F8">
            <w:pPr>
              <w:spacing w:after="0" w:before="0" w:lineRule="auto"/>
              <w:rPr>
                <w:sz w:val="20"/>
                <w:szCs w:val="20"/>
              </w:rPr>
            </w:pPr>
            <w:r w:rsidDel="00000000" w:rsidR="00000000" w:rsidRPr="00000000">
              <w:rPr>
                <w:rtl w:val="0"/>
              </w:rPr>
            </w:r>
          </w:p>
          <w:p w:rsidR="00000000" w:rsidDel="00000000" w:rsidP="00000000" w:rsidRDefault="00000000" w:rsidRPr="00000000" w14:paraId="000012F9">
            <w:pPr>
              <w:spacing w:after="0" w:before="0" w:lineRule="auto"/>
              <w:rPr>
                <w:sz w:val="20"/>
                <w:szCs w:val="20"/>
              </w:rPr>
            </w:pPr>
            <w:r w:rsidDel="00000000" w:rsidR="00000000" w:rsidRPr="00000000">
              <w:rPr>
                <w:sz w:val="20"/>
                <w:szCs w:val="20"/>
                <w:rtl w:val="0"/>
              </w:rPr>
              <w:t xml:space="preserve">elimínase la expresión “los santuarios de la naturaleza;”.</w:t>
            </w:r>
          </w:p>
        </w:tc>
        <w:tc>
          <w:tcPr/>
          <w:p w:rsidR="00000000" w:rsidDel="00000000" w:rsidP="00000000" w:rsidRDefault="00000000" w:rsidRPr="00000000" w14:paraId="000012FA">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2FB">
            <w:pPr>
              <w:spacing w:after="0" w:before="0" w:lineRule="auto"/>
              <w:jc w:val="center"/>
              <w:rPr>
                <w:sz w:val="20"/>
                <w:szCs w:val="20"/>
              </w:rPr>
            </w:pPr>
            <w:r w:rsidDel="00000000" w:rsidR="00000000" w:rsidRPr="00000000">
              <w:rPr>
                <w:sz w:val="20"/>
                <w:szCs w:val="20"/>
                <w:rtl w:val="0"/>
              </w:rPr>
              <w:t xml:space="preserve">TITULO VII</w:t>
            </w:r>
          </w:p>
          <w:p w:rsidR="00000000" w:rsidDel="00000000" w:rsidP="00000000" w:rsidRDefault="00000000" w:rsidRPr="00000000" w14:paraId="000012FC">
            <w:pPr>
              <w:spacing w:after="0" w:before="0" w:lineRule="auto"/>
              <w:jc w:val="center"/>
              <w:rPr>
                <w:sz w:val="20"/>
                <w:szCs w:val="20"/>
              </w:rPr>
            </w:pPr>
            <w:r w:rsidDel="00000000" w:rsidR="00000000" w:rsidRPr="00000000">
              <w:rPr>
                <w:sz w:val="20"/>
                <w:szCs w:val="20"/>
                <w:rtl w:val="0"/>
              </w:rPr>
              <w:t xml:space="preserve">De </w:t>
            </w:r>
            <w:r w:rsidDel="00000000" w:rsidR="00000000" w:rsidRPr="00000000">
              <w:rPr>
                <w:sz w:val="20"/>
                <w:szCs w:val="20"/>
                <w:u w:val="single"/>
                <w:rtl w:val="0"/>
              </w:rPr>
              <w:t xml:space="preserve">los Santuarios de la Naturaleza e</w:t>
            </w:r>
            <w:r w:rsidDel="00000000" w:rsidR="00000000" w:rsidRPr="00000000">
              <w:rPr>
                <w:sz w:val="20"/>
                <w:szCs w:val="20"/>
                <w:rtl w:val="0"/>
              </w:rPr>
              <w:t xml:space="preserve"> Investigaciones Científicas</w:t>
            </w:r>
          </w:p>
          <w:p w:rsidR="00000000" w:rsidDel="00000000" w:rsidP="00000000" w:rsidRDefault="00000000" w:rsidRPr="00000000" w14:paraId="000012FD">
            <w:pPr>
              <w:spacing w:after="0" w:before="0" w:lineRule="auto"/>
              <w:jc w:val="center"/>
              <w:rPr>
                <w:sz w:val="20"/>
                <w:szCs w:val="20"/>
              </w:rPr>
            </w:pPr>
            <w:r w:rsidDel="00000000" w:rsidR="00000000" w:rsidRPr="00000000">
              <w:rPr>
                <w:rtl w:val="0"/>
              </w:rPr>
            </w:r>
          </w:p>
        </w:tc>
        <w:tc>
          <w:tcPr/>
          <w:p w:rsidR="00000000" w:rsidDel="00000000" w:rsidP="00000000" w:rsidRDefault="00000000" w:rsidRPr="00000000" w14:paraId="000012FE">
            <w:pPr>
              <w:spacing w:after="0" w:before="0" w:lineRule="auto"/>
              <w:rPr>
                <w:sz w:val="20"/>
                <w:szCs w:val="20"/>
              </w:rPr>
            </w:pPr>
            <w:r w:rsidDel="00000000" w:rsidR="00000000" w:rsidRPr="00000000">
              <w:rPr>
                <w:sz w:val="20"/>
                <w:szCs w:val="20"/>
                <w:rtl w:val="0"/>
              </w:rPr>
              <w:t xml:space="preserve">2) Reemplázase, en la denominación del Título VII, la expresión “los Santuarios de la Naturaleza e”, por la palabra “las”.</w:t>
            </w:r>
          </w:p>
        </w:tc>
        <w:tc>
          <w:tcPr/>
          <w:p w:rsidR="00000000" w:rsidDel="00000000" w:rsidP="00000000" w:rsidRDefault="00000000" w:rsidRPr="00000000" w14:paraId="000012FF">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300">
            <w:pPr>
              <w:spacing w:after="0" w:before="0" w:lineRule="auto"/>
              <w:rPr>
                <w:sz w:val="20"/>
                <w:szCs w:val="20"/>
              </w:rPr>
            </w:pPr>
            <w:r w:rsidDel="00000000" w:rsidR="00000000" w:rsidRPr="00000000">
              <w:rPr>
                <w:sz w:val="20"/>
                <w:szCs w:val="20"/>
                <w:rtl w:val="0"/>
              </w:rPr>
              <w:t xml:space="preserve">ARTICULO 31° Son santuarios de la naturaleza todos aquellos sitios terrestres o marinos que ofrezcan posibilidades especiales para estudios e investigaciones geológicas, paleontológicas, zoológicas, botánicas o de ecología, o que posean formaciones naturales, cuyas conservaciones sea de interés para la ciencia o para el Estado.</w:t>
            </w:r>
          </w:p>
          <w:p w:rsidR="00000000" w:rsidDel="00000000" w:rsidP="00000000" w:rsidRDefault="00000000" w:rsidRPr="00000000" w14:paraId="00001301">
            <w:pPr>
              <w:spacing w:after="0" w:before="0" w:lineRule="auto"/>
              <w:rPr>
                <w:sz w:val="20"/>
                <w:szCs w:val="20"/>
              </w:rPr>
            </w:pPr>
            <w:r w:rsidDel="00000000" w:rsidR="00000000" w:rsidRPr="00000000">
              <w:rPr>
                <w:sz w:val="20"/>
                <w:szCs w:val="20"/>
                <w:rtl w:val="0"/>
              </w:rPr>
              <w:t xml:space="preserve">    Los sitios mencionados que fueren declarados santuarios de la naturaleza quedarán bajo la custodia del Ministerio del Medio Ambiente, el cual se hará asesorar para los efectos por especialistas en ciencias naturales.</w:t>
            </w:r>
          </w:p>
          <w:p w:rsidR="00000000" w:rsidDel="00000000" w:rsidP="00000000" w:rsidRDefault="00000000" w:rsidRPr="00000000" w14:paraId="00001302">
            <w:pPr>
              <w:spacing w:after="0" w:before="0" w:lineRule="auto"/>
              <w:rPr>
                <w:sz w:val="20"/>
                <w:szCs w:val="20"/>
              </w:rPr>
            </w:pPr>
            <w:r w:rsidDel="00000000" w:rsidR="00000000" w:rsidRPr="00000000">
              <w:rPr>
                <w:sz w:val="20"/>
                <w:szCs w:val="20"/>
                <w:rtl w:val="0"/>
              </w:rPr>
              <w:t xml:space="preserve">    No se podrá, sin la autorización previa del Servicio, iniciar en ellos trabajos de construcción o excavación, ni desarrollar actividades como pesca, caza, explotación rural o cualquiera otra actividad que pudiera alterar su estado natural.</w:t>
            </w:r>
          </w:p>
          <w:p w:rsidR="00000000" w:rsidDel="00000000" w:rsidP="00000000" w:rsidRDefault="00000000" w:rsidRPr="00000000" w14:paraId="00001303">
            <w:pPr>
              <w:spacing w:after="0" w:before="0" w:lineRule="auto"/>
              <w:rPr>
                <w:sz w:val="20"/>
                <w:szCs w:val="20"/>
              </w:rPr>
            </w:pPr>
            <w:r w:rsidDel="00000000" w:rsidR="00000000" w:rsidRPr="00000000">
              <w:rPr>
                <w:sz w:val="20"/>
                <w:szCs w:val="20"/>
                <w:rtl w:val="0"/>
              </w:rPr>
              <w:t xml:space="preserve">    Si estos sitios estuvieren situados en terrenos particulares, sus dueños deberán velar por su debida protección, denunciando ante el Servicio los daños que por causas ajenas a su voluntad se hubieren producido en ellos.</w:t>
            </w:r>
          </w:p>
          <w:p w:rsidR="00000000" w:rsidDel="00000000" w:rsidP="00000000" w:rsidRDefault="00000000" w:rsidRPr="00000000" w14:paraId="00001304">
            <w:pPr>
              <w:spacing w:after="0" w:before="0" w:lineRule="auto"/>
              <w:rPr>
                <w:sz w:val="20"/>
                <w:szCs w:val="20"/>
              </w:rPr>
            </w:pPr>
            <w:r w:rsidDel="00000000" w:rsidR="00000000" w:rsidRPr="00000000">
              <w:rPr>
                <w:sz w:val="20"/>
                <w:szCs w:val="20"/>
                <w:rtl w:val="0"/>
              </w:rPr>
              <w:t xml:space="preserve">    La declaración de santuario de la naturaleza deberá contar siempre con informe previo del Consejo de Monumentos Nacionales.</w:t>
            </w:r>
          </w:p>
          <w:p w:rsidR="00000000" w:rsidDel="00000000" w:rsidP="00000000" w:rsidRDefault="00000000" w:rsidRPr="00000000" w14:paraId="00001305">
            <w:pPr>
              <w:spacing w:after="0" w:before="0" w:lineRule="auto"/>
              <w:rPr>
                <w:sz w:val="20"/>
                <w:szCs w:val="20"/>
              </w:rPr>
            </w:pPr>
            <w:r w:rsidDel="00000000" w:rsidR="00000000" w:rsidRPr="00000000">
              <w:rPr>
                <w:sz w:val="20"/>
                <w:szCs w:val="20"/>
                <w:rtl w:val="0"/>
              </w:rPr>
              <w:t xml:space="preserve">    Se exceptúan de esta disposición aquellas áreas que en virtud de atribución propia, el Ministerio del Medio Ambiente declare Parques Nacionales o tengan tal calidad a la fecha de publicación de esta ley.</w:t>
            </w:r>
          </w:p>
          <w:p w:rsidR="00000000" w:rsidDel="00000000" w:rsidP="00000000" w:rsidRDefault="00000000" w:rsidRPr="00000000" w14:paraId="00001306">
            <w:pPr>
              <w:spacing w:after="0" w:before="0" w:lineRule="auto"/>
              <w:rPr>
                <w:sz w:val="20"/>
                <w:szCs w:val="20"/>
              </w:rPr>
            </w:pPr>
            <w:r w:rsidDel="00000000" w:rsidR="00000000" w:rsidRPr="00000000">
              <w:rPr>
                <w:sz w:val="20"/>
                <w:szCs w:val="20"/>
                <w:rtl w:val="0"/>
              </w:rPr>
              <w:t xml:space="preserve">    La infracción a lo dispuesto en este artículo será sancionada con multa de cincuenta a quinientas unidades tributarias mensuales.</w:t>
            </w:r>
          </w:p>
        </w:tc>
        <w:tc>
          <w:tcPr/>
          <w:p w:rsidR="00000000" w:rsidDel="00000000" w:rsidP="00000000" w:rsidRDefault="00000000" w:rsidRPr="00000000" w14:paraId="00001307">
            <w:pPr>
              <w:spacing w:after="0" w:before="0" w:lineRule="auto"/>
              <w:rPr>
                <w:sz w:val="20"/>
                <w:szCs w:val="20"/>
              </w:rPr>
            </w:pPr>
            <w:r w:rsidDel="00000000" w:rsidR="00000000" w:rsidRPr="00000000">
              <w:rPr>
                <w:sz w:val="20"/>
                <w:szCs w:val="20"/>
                <w:rtl w:val="0"/>
              </w:rPr>
              <w:t xml:space="preserve">3) Derógase el artículo 31°.</w:t>
            </w:r>
          </w:p>
        </w:tc>
        <w:tc>
          <w:tcPr/>
          <w:p w:rsidR="00000000" w:rsidDel="00000000" w:rsidP="00000000" w:rsidRDefault="00000000" w:rsidRPr="00000000" w14:paraId="00001308">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309">
      <w:pPr>
        <w:spacing w:after="0" w:before="0" w:lineRule="auto"/>
        <w:jc w:val="left"/>
        <w:rPr>
          <w:sz w:val="20"/>
          <w:szCs w:val="20"/>
        </w:rPr>
      </w:pPr>
      <w:r w:rsidDel="00000000" w:rsidR="00000000" w:rsidRPr="00000000">
        <w:br w:type="page"/>
      </w:r>
      <w:r w:rsidDel="00000000" w:rsidR="00000000" w:rsidRPr="00000000">
        <w:rPr>
          <w:rtl w:val="0"/>
        </w:rPr>
      </w:r>
    </w:p>
    <w:tbl>
      <w:tblPr>
        <w:tblStyle w:val="Table11"/>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130A">
            <w:pPr>
              <w:spacing w:after="0" w:before="0" w:lineRule="auto"/>
              <w:jc w:val="center"/>
              <w:rPr>
                <w:b w:val="1"/>
                <w:sz w:val="20"/>
                <w:szCs w:val="20"/>
              </w:rPr>
            </w:pPr>
            <w:r w:rsidDel="00000000" w:rsidR="00000000" w:rsidRPr="00000000">
              <w:rPr>
                <w:b w:val="1"/>
                <w:sz w:val="20"/>
                <w:szCs w:val="20"/>
                <w:rtl w:val="0"/>
              </w:rPr>
              <w:t xml:space="preserve">Ley N°20.423 (Desarrollo Turismo)</w:t>
            </w:r>
          </w:p>
        </w:tc>
        <w:tc>
          <w:tcPr>
            <w:shd w:fill="e6e6e6" w:val="clear"/>
          </w:tcPr>
          <w:p w:rsidR="00000000" w:rsidDel="00000000" w:rsidP="00000000" w:rsidRDefault="00000000" w:rsidRPr="00000000" w14:paraId="0000130B">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30C">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30D">
            <w:pPr>
              <w:spacing w:after="0" w:before="0" w:lineRule="auto"/>
              <w:jc w:val="center"/>
              <w:rPr>
                <w:sz w:val="20"/>
                <w:szCs w:val="20"/>
              </w:rPr>
            </w:pPr>
            <w:r w:rsidDel="00000000" w:rsidR="00000000" w:rsidRPr="00000000">
              <w:rPr>
                <w:sz w:val="20"/>
                <w:szCs w:val="20"/>
                <w:rtl w:val="0"/>
              </w:rPr>
              <w:t xml:space="preserve">Párrafo 2°</w:t>
            </w:r>
          </w:p>
          <w:p w:rsidR="00000000" w:rsidDel="00000000" w:rsidP="00000000" w:rsidRDefault="00000000" w:rsidRPr="00000000" w14:paraId="0000130E">
            <w:pPr>
              <w:spacing w:after="0" w:before="0" w:lineRule="auto"/>
              <w:jc w:val="center"/>
              <w:rPr>
                <w:sz w:val="20"/>
                <w:szCs w:val="20"/>
              </w:rPr>
            </w:pPr>
            <w:r w:rsidDel="00000000" w:rsidR="00000000" w:rsidRPr="00000000">
              <w:rPr>
                <w:sz w:val="20"/>
                <w:szCs w:val="20"/>
                <w:rtl w:val="0"/>
              </w:rPr>
              <w:t xml:space="preserve">Del Comité de Ministros del Turismo</w:t>
            </w:r>
          </w:p>
          <w:p w:rsidR="00000000" w:rsidDel="00000000" w:rsidP="00000000" w:rsidRDefault="00000000" w:rsidRPr="00000000" w14:paraId="0000130F">
            <w:pPr>
              <w:spacing w:after="0" w:before="0" w:lineRule="auto"/>
              <w:rPr>
                <w:sz w:val="20"/>
                <w:szCs w:val="20"/>
              </w:rPr>
            </w:pPr>
            <w:r w:rsidDel="00000000" w:rsidR="00000000" w:rsidRPr="00000000">
              <w:rPr>
                <w:rtl w:val="0"/>
              </w:rPr>
            </w:r>
          </w:p>
          <w:p w:rsidR="00000000" w:rsidDel="00000000" w:rsidP="00000000" w:rsidRDefault="00000000" w:rsidRPr="00000000" w14:paraId="00001310">
            <w:pPr>
              <w:spacing w:after="0" w:before="0" w:lineRule="auto"/>
              <w:rPr>
                <w:sz w:val="20"/>
                <w:szCs w:val="20"/>
              </w:rPr>
            </w:pPr>
            <w:r w:rsidDel="00000000" w:rsidR="00000000" w:rsidRPr="00000000">
              <w:rPr>
                <w:sz w:val="20"/>
                <w:szCs w:val="20"/>
                <w:rtl w:val="0"/>
              </w:rPr>
              <w:t xml:space="preserve">     Artículo 7°.- Créase el Comité de Ministros del Turismo, en adelante "el Comité", cuya función será, a través del Ministro Presidente del mismo, asesorar al Presidente de la República en la fijación de los lineamientos de la política gubernamental para el desarrollo de la actividad turística.</w:t>
            </w:r>
          </w:p>
          <w:p w:rsidR="00000000" w:rsidDel="00000000" w:rsidP="00000000" w:rsidRDefault="00000000" w:rsidRPr="00000000" w14:paraId="00001311">
            <w:pPr>
              <w:spacing w:after="0" w:before="0" w:lineRule="auto"/>
              <w:rPr>
                <w:sz w:val="20"/>
                <w:szCs w:val="20"/>
              </w:rPr>
            </w:pPr>
            <w:r w:rsidDel="00000000" w:rsidR="00000000" w:rsidRPr="00000000">
              <w:rPr>
                <w:sz w:val="20"/>
                <w:szCs w:val="20"/>
                <w:rtl w:val="0"/>
              </w:rPr>
              <w:t xml:space="preserve">     El Comité estará integrado por:</w:t>
            </w:r>
          </w:p>
          <w:p w:rsidR="00000000" w:rsidDel="00000000" w:rsidP="00000000" w:rsidRDefault="00000000" w:rsidRPr="00000000" w14:paraId="00001312">
            <w:pPr>
              <w:spacing w:after="0" w:before="0" w:lineRule="auto"/>
              <w:rPr>
                <w:sz w:val="20"/>
                <w:szCs w:val="20"/>
              </w:rPr>
            </w:pPr>
            <w:r w:rsidDel="00000000" w:rsidR="00000000" w:rsidRPr="00000000">
              <w:rPr>
                <w:sz w:val="20"/>
                <w:szCs w:val="20"/>
                <w:rtl w:val="0"/>
              </w:rPr>
              <w:t xml:space="preserve">     1) El Ministro de Economía, Fomento y Turismo, quien lo presidirá.</w:t>
            </w:r>
          </w:p>
          <w:p w:rsidR="00000000" w:rsidDel="00000000" w:rsidP="00000000" w:rsidRDefault="00000000" w:rsidRPr="00000000" w14:paraId="00001313">
            <w:pPr>
              <w:spacing w:after="0" w:before="0" w:lineRule="auto"/>
              <w:rPr>
                <w:sz w:val="20"/>
                <w:szCs w:val="20"/>
              </w:rPr>
            </w:pPr>
            <w:r w:rsidDel="00000000" w:rsidR="00000000" w:rsidRPr="00000000">
              <w:rPr>
                <w:sz w:val="20"/>
                <w:szCs w:val="20"/>
                <w:rtl w:val="0"/>
              </w:rPr>
              <w:t xml:space="preserve">     2) El Ministro de Obras Públicas.</w:t>
            </w:r>
          </w:p>
          <w:p w:rsidR="00000000" w:rsidDel="00000000" w:rsidP="00000000" w:rsidRDefault="00000000" w:rsidRPr="00000000" w14:paraId="00001314">
            <w:pPr>
              <w:spacing w:after="0" w:before="0" w:lineRule="auto"/>
              <w:rPr>
                <w:sz w:val="20"/>
                <w:szCs w:val="20"/>
              </w:rPr>
            </w:pPr>
            <w:r w:rsidDel="00000000" w:rsidR="00000000" w:rsidRPr="00000000">
              <w:rPr>
                <w:sz w:val="20"/>
                <w:szCs w:val="20"/>
                <w:rtl w:val="0"/>
              </w:rPr>
              <w:t xml:space="preserve">     3) El Ministro de Vivienda y Urbanismo.</w:t>
            </w:r>
          </w:p>
          <w:p w:rsidR="00000000" w:rsidDel="00000000" w:rsidP="00000000" w:rsidRDefault="00000000" w:rsidRPr="00000000" w14:paraId="00001315">
            <w:pPr>
              <w:spacing w:after="0" w:before="0" w:lineRule="auto"/>
              <w:rPr>
                <w:sz w:val="20"/>
                <w:szCs w:val="20"/>
              </w:rPr>
            </w:pPr>
            <w:r w:rsidDel="00000000" w:rsidR="00000000" w:rsidRPr="00000000">
              <w:rPr>
                <w:sz w:val="20"/>
                <w:szCs w:val="20"/>
                <w:rtl w:val="0"/>
              </w:rPr>
              <w:t xml:space="preserve">     4) El Ministro de Agricultura.</w:t>
            </w:r>
          </w:p>
          <w:p w:rsidR="00000000" w:rsidDel="00000000" w:rsidP="00000000" w:rsidRDefault="00000000" w:rsidRPr="00000000" w14:paraId="00001316">
            <w:pPr>
              <w:spacing w:after="0" w:before="0" w:lineRule="auto"/>
              <w:rPr>
                <w:sz w:val="20"/>
                <w:szCs w:val="20"/>
              </w:rPr>
            </w:pPr>
            <w:r w:rsidDel="00000000" w:rsidR="00000000" w:rsidRPr="00000000">
              <w:rPr>
                <w:sz w:val="20"/>
                <w:szCs w:val="20"/>
                <w:rtl w:val="0"/>
              </w:rPr>
              <w:t xml:space="preserve">     5) El Ministro de Bienes Nacionales.</w:t>
            </w:r>
          </w:p>
          <w:p w:rsidR="00000000" w:rsidDel="00000000" w:rsidP="00000000" w:rsidRDefault="00000000" w:rsidRPr="00000000" w14:paraId="00001317">
            <w:pPr>
              <w:spacing w:after="0" w:before="0" w:lineRule="auto"/>
              <w:rPr>
                <w:sz w:val="20"/>
                <w:szCs w:val="20"/>
              </w:rPr>
            </w:pPr>
            <w:r w:rsidDel="00000000" w:rsidR="00000000" w:rsidRPr="00000000">
              <w:rPr>
                <w:rtl w:val="0"/>
              </w:rPr>
            </w:r>
          </w:p>
          <w:p w:rsidR="00000000" w:rsidDel="00000000" w:rsidP="00000000" w:rsidRDefault="00000000" w:rsidRPr="00000000" w14:paraId="00001318">
            <w:pPr>
              <w:spacing w:after="0" w:before="0" w:lineRule="auto"/>
              <w:rPr>
                <w:sz w:val="20"/>
                <w:szCs w:val="20"/>
              </w:rPr>
            </w:pPr>
            <w:r w:rsidDel="00000000" w:rsidR="00000000" w:rsidRPr="00000000">
              <w:rPr>
                <w:sz w:val="20"/>
                <w:szCs w:val="20"/>
                <w:rtl w:val="0"/>
              </w:rPr>
              <w:t xml:space="preserve">     6) El Ministro Presidente de la Comisión Nacional del Medio Ambiente.</w:t>
            </w:r>
          </w:p>
          <w:p w:rsidR="00000000" w:rsidDel="00000000" w:rsidP="00000000" w:rsidRDefault="00000000" w:rsidRPr="00000000" w14:paraId="00001319">
            <w:pPr>
              <w:spacing w:after="0" w:before="0" w:lineRule="auto"/>
              <w:rPr>
                <w:sz w:val="20"/>
                <w:szCs w:val="20"/>
              </w:rPr>
            </w:pPr>
            <w:r w:rsidDel="00000000" w:rsidR="00000000" w:rsidRPr="00000000">
              <w:rPr>
                <w:rtl w:val="0"/>
              </w:rPr>
            </w:r>
          </w:p>
          <w:p w:rsidR="00000000" w:rsidDel="00000000" w:rsidP="00000000" w:rsidRDefault="00000000" w:rsidRPr="00000000" w14:paraId="0000131A">
            <w:pPr>
              <w:spacing w:after="0" w:before="0" w:lineRule="auto"/>
              <w:rPr>
                <w:sz w:val="20"/>
                <w:szCs w:val="20"/>
              </w:rPr>
            </w:pPr>
            <w:r w:rsidDel="00000000" w:rsidR="00000000" w:rsidRPr="00000000">
              <w:rPr>
                <w:sz w:val="20"/>
                <w:szCs w:val="20"/>
                <w:rtl w:val="0"/>
              </w:rPr>
              <w:t xml:space="preserve">     7) El Presidente del Consejo Nacional de la Cultura y las Artes.</w:t>
            </w:r>
          </w:p>
          <w:p w:rsidR="00000000" w:rsidDel="00000000" w:rsidP="00000000" w:rsidRDefault="00000000" w:rsidRPr="00000000" w14:paraId="0000131B">
            <w:pPr>
              <w:spacing w:after="0" w:before="0" w:lineRule="auto"/>
              <w:rPr>
                <w:sz w:val="20"/>
                <w:szCs w:val="20"/>
              </w:rPr>
            </w:pPr>
            <w:r w:rsidDel="00000000" w:rsidR="00000000" w:rsidRPr="00000000">
              <w:rPr>
                <w:sz w:val="20"/>
                <w:szCs w:val="20"/>
                <w:rtl w:val="0"/>
              </w:rPr>
              <w:t xml:space="preserve">     En caso de ausencia o impedimento del Presidente, éste será reemplazado por el Ministro que corresponda según el orden establecido en el inciso anterior.</w:t>
            </w:r>
          </w:p>
        </w:tc>
        <w:tc>
          <w:tcPr/>
          <w:p w:rsidR="00000000" w:rsidDel="00000000" w:rsidP="00000000" w:rsidRDefault="00000000" w:rsidRPr="00000000" w14:paraId="0000131C">
            <w:pPr>
              <w:spacing w:after="0" w:before="0" w:lineRule="auto"/>
              <w:rPr>
                <w:sz w:val="20"/>
                <w:szCs w:val="20"/>
              </w:rPr>
            </w:pPr>
            <w:r w:rsidDel="00000000" w:rsidR="00000000" w:rsidRPr="00000000">
              <w:rPr>
                <w:sz w:val="20"/>
                <w:szCs w:val="20"/>
                <w:rtl w:val="0"/>
              </w:rPr>
              <w:t xml:space="preserve">Artículo 155.- Ley N° 20.423. Modifícase la ley Nº 20.423, del Sistema Institucional para el Desarrollo del Turismo, en los siguientes términos:</w:t>
            </w:r>
          </w:p>
          <w:p w:rsidR="00000000" w:rsidDel="00000000" w:rsidP="00000000" w:rsidRDefault="00000000" w:rsidRPr="00000000" w14:paraId="0000131D">
            <w:pPr>
              <w:spacing w:after="0" w:before="0" w:lineRule="auto"/>
              <w:rPr>
                <w:sz w:val="20"/>
                <w:szCs w:val="20"/>
              </w:rPr>
            </w:pPr>
            <w:r w:rsidDel="00000000" w:rsidR="00000000" w:rsidRPr="00000000">
              <w:rPr>
                <w:rtl w:val="0"/>
              </w:rPr>
            </w:r>
          </w:p>
          <w:p w:rsidR="00000000" w:rsidDel="00000000" w:rsidP="00000000" w:rsidRDefault="00000000" w:rsidRPr="00000000" w14:paraId="0000131E">
            <w:pPr>
              <w:spacing w:after="0" w:before="0" w:lineRule="auto"/>
              <w:rPr>
                <w:sz w:val="20"/>
                <w:szCs w:val="20"/>
              </w:rPr>
            </w:pPr>
            <w:r w:rsidDel="00000000" w:rsidR="00000000" w:rsidRPr="00000000">
              <w:rPr>
                <w:rtl w:val="0"/>
              </w:rPr>
            </w:r>
          </w:p>
          <w:p w:rsidR="00000000" w:rsidDel="00000000" w:rsidP="00000000" w:rsidRDefault="00000000" w:rsidRPr="00000000" w14:paraId="0000131F">
            <w:pPr>
              <w:spacing w:after="0" w:before="0" w:lineRule="auto"/>
              <w:rPr>
                <w:sz w:val="20"/>
                <w:szCs w:val="20"/>
              </w:rPr>
            </w:pPr>
            <w:r w:rsidDel="00000000" w:rsidR="00000000" w:rsidRPr="00000000">
              <w:rPr>
                <w:rtl w:val="0"/>
              </w:rPr>
            </w:r>
          </w:p>
          <w:p w:rsidR="00000000" w:rsidDel="00000000" w:rsidP="00000000" w:rsidRDefault="00000000" w:rsidRPr="00000000" w14:paraId="00001320">
            <w:pPr>
              <w:spacing w:after="0" w:before="0" w:lineRule="auto"/>
              <w:rPr>
                <w:sz w:val="20"/>
                <w:szCs w:val="20"/>
              </w:rPr>
            </w:pPr>
            <w:r w:rsidDel="00000000" w:rsidR="00000000" w:rsidRPr="00000000">
              <w:rPr>
                <w:rtl w:val="0"/>
              </w:rPr>
            </w:r>
          </w:p>
          <w:p w:rsidR="00000000" w:rsidDel="00000000" w:rsidP="00000000" w:rsidRDefault="00000000" w:rsidRPr="00000000" w14:paraId="00001321">
            <w:pPr>
              <w:spacing w:after="0" w:before="0" w:lineRule="auto"/>
              <w:rPr>
                <w:sz w:val="20"/>
                <w:szCs w:val="20"/>
              </w:rPr>
            </w:pPr>
            <w:r w:rsidDel="00000000" w:rsidR="00000000" w:rsidRPr="00000000">
              <w:rPr>
                <w:rtl w:val="0"/>
              </w:rPr>
            </w:r>
          </w:p>
          <w:p w:rsidR="00000000" w:rsidDel="00000000" w:rsidP="00000000" w:rsidRDefault="00000000" w:rsidRPr="00000000" w14:paraId="00001322">
            <w:pPr>
              <w:spacing w:after="0" w:before="0" w:lineRule="auto"/>
              <w:rPr>
                <w:sz w:val="20"/>
                <w:szCs w:val="20"/>
              </w:rPr>
            </w:pPr>
            <w:r w:rsidDel="00000000" w:rsidR="00000000" w:rsidRPr="00000000">
              <w:rPr>
                <w:rtl w:val="0"/>
              </w:rPr>
            </w:r>
          </w:p>
          <w:p w:rsidR="00000000" w:rsidDel="00000000" w:rsidP="00000000" w:rsidRDefault="00000000" w:rsidRPr="00000000" w14:paraId="00001323">
            <w:pPr>
              <w:spacing w:after="0" w:before="0" w:lineRule="auto"/>
              <w:rPr>
                <w:sz w:val="20"/>
                <w:szCs w:val="20"/>
              </w:rPr>
            </w:pPr>
            <w:r w:rsidDel="00000000" w:rsidR="00000000" w:rsidRPr="00000000">
              <w:rPr>
                <w:rtl w:val="0"/>
              </w:rPr>
            </w:r>
          </w:p>
          <w:p w:rsidR="00000000" w:rsidDel="00000000" w:rsidP="00000000" w:rsidRDefault="00000000" w:rsidRPr="00000000" w14:paraId="00001324">
            <w:pPr>
              <w:spacing w:after="0" w:before="0" w:lineRule="auto"/>
              <w:rPr>
                <w:sz w:val="20"/>
                <w:szCs w:val="20"/>
              </w:rPr>
            </w:pPr>
            <w:r w:rsidDel="00000000" w:rsidR="00000000" w:rsidRPr="00000000">
              <w:rPr>
                <w:rtl w:val="0"/>
              </w:rPr>
            </w:r>
          </w:p>
          <w:p w:rsidR="00000000" w:rsidDel="00000000" w:rsidP="00000000" w:rsidRDefault="00000000" w:rsidRPr="00000000" w14:paraId="00001325">
            <w:pPr>
              <w:spacing w:after="0" w:before="0" w:lineRule="auto"/>
              <w:rPr>
                <w:sz w:val="20"/>
                <w:szCs w:val="20"/>
              </w:rPr>
            </w:pPr>
            <w:r w:rsidDel="00000000" w:rsidR="00000000" w:rsidRPr="00000000">
              <w:rPr>
                <w:rtl w:val="0"/>
              </w:rPr>
            </w:r>
          </w:p>
          <w:p w:rsidR="00000000" w:rsidDel="00000000" w:rsidP="00000000" w:rsidRDefault="00000000" w:rsidRPr="00000000" w14:paraId="00001326">
            <w:pPr>
              <w:spacing w:after="0" w:before="0" w:lineRule="auto"/>
              <w:rPr>
                <w:sz w:val="20"/>
                <w:szCs w:val="20"/>
              </w:rPr>
            </w:pPr>
            <w:r w:rsidDel="00000000" w:rsidR="00000000" w:rsidRPr="00000000">
              <w:rPr>
                <w:rtl w:val="0"/>
              </w:rPr>
            </w:r>
          </w:p>
          <w:p w:rsidR="00000000" w:rsidDel="00000000" w:rsidP="00000000" w:rsidRDefault="00000000" w:rsidRPr="00000000" w14:paraId="00001327">
            <w:pPr>
              <w:spacing w:after="0" w:before="0" w:lineRule="auto"/>
              <w:rPr>
                <w:sz w:val="20"/>
                <w:szCs w:val="20"/>
              </w:rPr>
            </w:pPr>
            <w:r w:rsidDel="00000000" w:rsidR="00000000" w:rsidRPr="00000000">
              <w:rPr>
                <w:rtl w:val="0"/>
              </w:rPr>
            </w:r>
          </w:p>
          <w:p w:rsidR="00000000" w:rsidDel="00000000" w:rsidP="00000000" w:rsidRDefault="00000000" w:rsidRPr="00000000" w14:paraId="00001328">
            <w:pPr>
              <w:spacing w:after="0" w:before="0" w:lineRule="auto"/>
              <w:rPr>
                <w:sz w:val="20"/>
                <w:szCs w:val="20"/>
              </w:rPr>
            </w:pPr>
            <w:r w:rsidDel="00000000" w:rsidR="00000000" w:rsidRPr="00000000">
              <w:rPr>
                <w:rtl w:val="0"/>
              </w:rPr>
            </w:r>
          </w:p>
          <w:p w:rsidR="00000000" w:rsidDel="00000000" w:rsidP="00000000" w:rsidRDefault="00000000" w:rsidRPr="00000000" w14:paraId="00001329">
            <w:pPr>
              <w:spacing w:after="0" w:before="0" w:lineRule="auto"/>
              <w:rPr>
                <w:sz w:val="20"/>
                <w:szCs w:val="20"/>
              </w:rPr>
            </w:pPr>
            <w:r w:rsidDel="00000000" w:rsidR="00000000" w:rsidRPr="00000000">
              <w:rPr>
                <w:rtl w:val="0"/>
              </w:rPr>
            </w:r>
          </w:p>
          <w:p w:rsidR="00000000" w:rsidDel="00000000" w:rsidP="00000000" w:rsidRDefault="00000000" w:rsidRPr="00000000" w14:paraId="0000132A">
            <w:pPr>
              <w:spacing w:after="0" w:before="0" w:lineRule="auto"/>
              <w:rPr>
                <w:sz w:val="20"/>
                <w:szCs w:val="20"/>
              </w:rPr>
            </w:pPr>
            <w:r w:rsidDel="00000000" w:rsidR="00000000" w:rsidRPr="00000000">
              <w:rPr>
                <w:rtl w:val="0"/>
              </w:rPr>
            </w:r>
          </w:p>
          <w:p w:rsidR="00000000" w:rsidDel="00000000" w:rsidP="00000000" w:rsidRDefault="00000000" w:rsidRPr="00000000" w14:paraId="0000132B">
            <w:pPr>
              <w:spacing w:after="0" w:before="0" w:lineRule="auto"/>
              <w:rPr>
                <w:sz w:val="20"/>
                <w:szCs w:val="20"/>
              </w:rPr>
            </w:pPr>
            <w:r w:rsidDel="00000000" w:rsidR="00000000" w:rsidRPr="00000000">
              <w:rPr>
                <w:rtl w:val="0"/>
              </w:rPr>
            </w:r>
          </w:p>
          <w:p w:rsidR="00000000" w:rsidDel="00000000" w:rsidP="00000000" w:rsidRDefault="00000000" w:rsidRPr="00000000" w14:paraId="0000132C">
            <w:pPr>
              <w:spacing w:after="0" w:before="0" w:lineRule="auto"/>
              <w:rPr>
                <w:sz w:val="20"/>
                <w:szCs w:val="20"/>
              </w:rPr>
            </w:pPr>
            <w:r w:rsidDel="00000000" w:rsidR="00000000" w:rsidRPr="00000000">
              <w:rPr>
                <w:rtl w:val="0"/>
              </w:rPr>
            </w:r>
          </w:p>
          <w:p w:rsidR="00000000" w:rsidDel="00000000" w:rsidP="00000000" w:rsidRDefault="00000000" w:rsidRPr="00000000" w14:paraId="0000132D">
            <w:pPr>
              <w:spacing w:after="0" w:before="0" w:lineRule="auto"/>
              <w:rPr>
                <w:sz w:val="20"/>
                <w:szCs w:val="20"/>
              </w:rPr>
            </w:pPr>
            <w:r w:rsidDel="00000000" w:rsidR="00000000" w:rsidRPr="00000000">
              <w:rPr>
                <w:rtl w:val="0"/>
              </w:rPr>
            </w:r>
          </w:p>
          <w:p w:rsidR="00000000" w:rsidDel="00000000" w:rsidP="00000000" w:rsidRDefault="00000000" w:rsidRPr="00000000" w14:paraId="0000132E">
            <w:pPr>
              <w:spacing w:after="0" w:before="0" w:lineRule="auto"/>
              <w:rPr>
                <w:sz w:val="20"/>
                <w:szCs w:val="20"/>
              </w:rPr>
            </w:pPr>
            <w:r w:rsidDel="00000000" w:rsidR="00000000" w:rsidRPr="00000000">
              <w:rPr>
                <w:rtl w:val="0"/>
              </w:rPr>
            </w:r>
          </w:p>
          <w:p w:rsidR="00000000" w:rsidDel="00000000" w:rsidP="00000000" w:rsidRDefault="00000000" w:rsidRPr="00000000" w14:paraId="0000132F">
            <w:pPr>
              <w:spacing w:after="0" w:before="0" w:lineRule="auto"/>
              <w:rPr>
                <w:sz w:val="20"/>
                <w:szCs w:val="20"/>
              </w:rPr>
            </w:pPr>
            <w:r w:rsidDel="00000000" w:rsidR="00000000" w:rsidRPr="00000000">
              <w:rPr>
                <w:sz w:val="20"/>
                <w:szCs w:val="20"/>
                <w:rtl w:val="0"/>
              </w:rPr>
              <w:t xml:space="preserve">1) Reemplázase el número 6) del artículo 7°, por el siguiente:</w:t>
            </w:r>
          </w:p>
          <w:p w:rsidR="00000000" w:rsidDel="00000000" w:rsidP="00000000" w:rsidRDefault="00000000" w:rsidRPr="00000000" w14:paraId="00001330">
            <w:pPr>
              <w:spacing w:after="0" w:before="0" w:lineRule="auto"/>
              <w:rPr>
                <w:sz w:val="20"/>
                <w:szCs w:val="20"/>
              </w:rPr>
            </w:pPr>
            <w:r w:rsidDel="00000000" w:rsidR="00000000" w:rsidRPr="00000000">
              <w:rPr>
                <w:sz w:val="20"/>
                <w:szCs w:val="20"/>
                <w:rtl w:val="0"/>
              </w:rPr>
              <w:t xml:space="preserve">  “6) El Ministro del Medio Ambiente.”.</w:t>
            </w:r>
          </w:p>
          <w:p w:rsidR="00000000" w:rsidDel="00000000" w:rsidP="00000000" w:rsidRDefault="00000000" w:rsidRPr="00000000" w14:paraId="00001331">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33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333">
            <w:pPr>
              <w:spacing w:after="0" w:before="0" w:lineRule="auto"/>
              <w:rPr>
                <w:sz w:val="20"/>
                <w:szCs w:val="20"/>
              </w:rPr>
            </w:pPr>
            <w:r w:rsidDel="00000000" w:rsidR="00000000" w:rsidRPr="00000000">
              <w:rPr>
                <w:sz w:val="20"/>
                <w:szCs w:val="20"/>
                <w:rtl w:val="0"/>
              </w:rPr>
              <w:t xml:space="preserve">Artículo 8°.- Corresponde al Comité de Ministros del Turismo:</w:t>
            </w:r>
          </w:p>
          <w:p w:rsidR="00000000" w:rsidDel="00000000" w:rsidP="00000000" w:rsidRDefault="00000000" w:rsidRPr="00000000" w14:paraId="00001334">
            <w:pPr>
              <w:spacing w:after="0" w:before="0" w:lineRule="auto"/>
              <w:rPr>
                <w:sz w:val="20"/>
                <w:szCs w:val="20"/>
              </w:rPr>
            </w:pPr>
            <w:r w:rsidDel="00000000" w:rsidR="00000000" w:rsidRPr="00000000">
              <w:rPr>
                <w:sz w:val="20"/>
                <w:szCs w:val="20"/>
                <w:rtl w:val="0"/>
              </w:rPr>
              <w:t xml:space="preserve">     1) Proponer al Presidente de la República, por intermedio del Ministro Presidente del Comité, los lineamientos generales de la Política Nacional de Turismo.</w:t>
            </w:r>
          </w:p>
          <w:p w:rsidR="00000000" w:rsidDel="00000000" w:rsidP="00000000" w:rsidRDefault="00000000" w:rsidRPr="00000000" w14:paraId="00001335">
            <w:pPr>
              <w:spacing w:after="0" w:before="0" w:lineRule="auto"/>
              <w:rPr>
                <w:sz w:val="20"/>
                <w:szCs w:val="20"/>
              </w:rPr>
            </w:pPr>
            <w:r w:rsidDel="00000000" w:rsidR="00000000" w:rsidRPr="00000000">
              <w:rPr>
                <w:sz w:val="20"/>
                <w:szCs w:val="20"/>
                <w:rtl w:val="0"/>
              </w:rPr>
              <w:t xml:space="preserve">     2) Proponer al Presidente de la República los lineamientos generales de la Política Nacional de Promoción del Turismo.</w:t>
            </w:r>
          </w:p>
          <w:p w:rsidR="00000000" w:rsidDel="00000000" w:rsidP="00000000" w:rsidRDefault="00000000" w:rsidRPr="00000000" w14:paraId="00001336">
            <w:pPr>
              <w:spacing w:after="0" w:before="0" w:lineRule="auto"/>
              <w:rPr>
                <w:sz w:val="20"/>
                <w:szCs w:val="20"/>
              </w:rPr>
            </w:pPr>
            <w:r w:rsidDel="00000000" w:rsidR="00000000" w:rsidRPr="00000000">
              <w:rPr>
                <w:sz w:val="20"/>
                <w:szCs w:val="20"/>
                <w:rtl w:val="0"/>
              </w:rPr>
              <w:t xml:space="preserve">     3) Aprobar los planes y programas nacionales que deberán seguir los órganos de la administración de Estado para el fomento y desarrollo del turismo.</w:t>
            </w:r>
          </w:p>
          <w:p w:rsidR="00000000" w:rsidDel="00000000" w:rsidP="00000000" w:rsidRDefault="00000000" w:rsidRPr="00000000" w14:paraId="00001337">
            <w:pPr>
              <w:spacing w:after="0" w:before="0" w:lineRule="auto"/>
              <w:rPr>
                <w:sz w:val="20"/>
                <w:szCs w:val="20"/>
              </w:rPr>
            </w:pPr>
            <w:r w:rsidDel="00000000" w:rsidR="00000000" w:rsidRPr="00000000">
              <w:rPr>
                <w:sz w:val="20"/>
                <w:szCs w:val="20"/>
                <w:rtl w:val="0"/>
              </w:rPr>
              <w:t xml:space="preserve">     4) Velar por el cumplimiento de las políticas señaladas en los números 1) y 2).</w:t>
            </w:r>
          </w:p>
          <w:p w:rsidR="00000000" w:rsidDel="00000000" w:rsidP="00000000" w:rsidRDefault="00000000" w:rsidRPr="00000000" w14:paraId="00001338">
            <w:pPr>
              <w:spacing w:after="0" w:before="0" w:lineRule="auto"/>
              <w:rPr>
                <w:sz w:val="20"/>
                <w:szCs w:val="20"/>
              </w:rPr>
            </w:pPr>
            <w:r w:rsidDel="00000000" w:rsidR="00000000" w:rsidRPr="00000000">
              <w:rPr>
                <w:sz w:val="20"/>
                <w:szCs w:val="20"/>
                <w:rtl w:val="0"/>
              </w:rPr>
              <w:t xml:space="preserve">     5) Proponer al Ministerio de Hacienda el presupuesto anual de la Subsecretaría de Turismo y del Servicio Nacional de Turismo.</w:t>
            </w:r>
          </w:p>
          <w:p w:rsidR="00000000" w:rsidDel="00000000" w:rsidP="00000000" w:rsidRDefault="00000000" w:rsidRPr="00000000" w14:paraId="00001339">
            <w:pPr>
              <w:spacing w:after="0" w:before="0" w:lineRule="auto"/>
              <w:rPr>
                <w:sz w:val="20"/>
                <w:szCs w:val="20"/>
              </w:rPr>
            </w:pPr>
            <w:r w:rsidDel="00000000" w:rsidR="00000000" w:rsidRPr="00000000">
              <w:rPr>
                <w:sz w:val="20"/>
                <w:szCs w:val="20"/>
                <w:rtl w:val="0"/>
              </w:rPr>
              <w:t xml:space="preserve">     6) Informar periódicamente al Presidente de la República sobre el cumplimiento y aplicación de la legislación vigente en materia turística, incorporando dicha información en su página electrónica institucional.</w:t>
            </w:r>
          </w:p>
          <w:p w:rsidR="00000000" w:rsidDel="00000000" w:rsidP="00000000" w:rsidRDefault="00000000" w:rsidRPr="00000000" w14:paraId="0000133A">
            <w:pPr>
              <w:spacing w:after="0" w:before="0" w:lineRule="auto"/>
              <w:rPr>
                <w:sz w:val="20"/>
                <w:szCs w:val="20"/>
              </w:rPr>
            </w:pPr>
            <w:r w:rsidDel="00000000" w:rsidR="00000000" w:rsidRPr="00000000">
              <w:rPr>
                <w:sz w:val="20"/>
                <w:szCs w:val="20"/>
                <w:rtl w:val="0"/>
              </w:rPr>
              <w:t xml:space="preserve">     7) Declarar las Zonas de Interés Turístico.</w:t>
            </w:r>
          </w:p>
          <w:p w:rsidR="00000000" w:rsidDel="00000000" w:rsidP="00000000" w:rsidRDefault="00000000" w:rsidRPr="00000000" w14:paraId="0000133B">
            <w:pPr>
              <w:spacing w:after="0" w:before="0" w:lineRule="auto"/>
              <w:rPr>
                <w:sz w:val="20"/>
                <w:szCs w:val="20"/>
              </w:rPr>
            </w:pPr>
            <w:r w:rsidDel="00000000" w:rsidR="00000000" w:rsidRPr="00000000">
              <w:rPr>
                <w:rtl w:val="0"/>
              </w:rPr>
            </w:r>
          </w:p>
          <w:p w:rsidR="00000000" w:rsidDel="00000000" w:rsidP="00000000" w:rsidRDefault="00000000" w:rsidRPr="00000000" w14:paraId="0000133C">
            <w:pPr>
              <w:spacing w:after="0" w:before="0" w:lineRule="auto"/>
              <w:rPr>
                <w:sz w:val="20"/>
                <w:szCs w:val="20"/>
              </w:rPr>
            </w:pPr>
            <w:r w:rsidDel="00000000" w:rsidR="00000000" w:rsidRPr="00000000">
              <w:rPr>
                <w:sz w:val="20"/>
                <w:szCs w:val="20"/>
                <w:rtl w:val="0"/>
              </w:rPr>
              <w:t xml:space="preserve">     8) Determinar las áreas silvestres protegidas del Estado que, de acuerdo a su potencial, serán priorizadas para ser sometidas al procedimiento de desarrollo turístico.</w:t>
            </w:r>
          </w:p>
          <w:p w:rsidR="00000000" w:rsidDel="00000000" w:rsidP="00000000" w:rsidRDefault="00000000" w:rsidRPr="00000000" w14:paraId="0000133D">
            <w:pPr>
              <w:spacing w:after="0" w:before="0" w:lineRule="auto"/>
              <w:rPr>
                <w:sz w:val="20"/>
                <w:szCs w:val="20"/>
              </w:rPr>
            </w:pPr>
            <w:r w:rsidDel="00000000" w:rsidR="00000000" w:rsidRPr="00000000">
              <w:rPr>
                <w:rtl w:val="0"/>
              </w:rPr>
            </w:r>
          </w:p>
          <w:p w:rsidR="00000000" w:rsidDel="00000000" w:rsidP="00000000" w:rsidRDefault="00000000" w:rsidRPr="00000000" w14:paraId="0000133E">
            <w:pPr>
              <w:spacing w:after="0" w:before="0" w:lineRule="auto"/>
              <w:rPr>
                <w:sz w:val="20"/>
                <w:szCs w:val="20"/>
              </w:rPr>
            </w:pPr>
            <w:r w:rsidDel="00000000" w:rsidR="00000000" w:rsidRPr="00000000">
              <w:rPr>
                <w:sz w:val="20"/>
                <w:szCs w:val="20"/>
                <w:rtl w:val="0"/>
              </w:rPr>
              <w:t xml:space="preserve">     9) Pronunciarse sobre los proyectos de ley y actos administrativos que se propongan al Presidente de la Republica, relativos a materias que estén dentro del ámbito de su competencia.</w:t>
            </w:r>
          </w:p>
          <w:p w:rsidR="00000000" w:rsidDel="00000000" w:rsidP="00000000" w:rsidRDefault="00000000" w:rsidRPr="00000000" w14:paraId="0000133F">
            <w:pPr>
              <w:spacing w:after="0" w:before="0" w:lineRule="auto"/>
              <w:rPr>
                <w:sz w:val="20"/>
                <w:szCs w:val="20"/>
              </w:rPr>
            </w:pPr>
            <w:r w:rsidDel="00000000" w:rsidR="00000000" w:rsidRPr="00000000">
              <w:rPr>
                <w:sz w:val="20"/>
                <w:szCs w:val="20"/>
                <w:rtl w:val="0"/>
              </w:rPr>
              <w:t xml:space="preserve">     10) Recabar periódicamente la opinión de los actores del sector sobre asuntos de su competencia.</w:t>
            </w:r>
          </w:p>
          <w:p w:rsidR="00000000" w:rsidDel="00000000" w:rsidP="00000000" w:rsidRDefault="00000000" w:rsidRPr="00000000" w14:paraId="00001340">
            <w:pPr>
              <w:spacing w:after="0" w:before="0" w:lineRule="auto"/>
              <w:rPr>
                <w:sz w:val="20"/>
                <w:szCs w:val="20"/>
              </w:rPr>
            </w:pPr>
            <w:r w:rsidDel="00000000" w:rsidR="00000000" w:rsidRPr="00000000">
              <w:rPr>
                <w:sz w:val="20"/>
                <w:szCs w:val="20"/>
                <w:rtl w:val="0"/>
              </w:rPr>
              <w:t xml:space="preserve">     11) Adoptar todos los acuerdos que sean necesarios para su buen funcionamiento.</w:t>
            </w:r>
          </w:p>
          <w:p w:rsidR="00000000" w:rsidDel="00000000" w:rsidP="00000000" w:rsidRDefault="00000000" w:rsidRPr="00000000" w14:paraId="00001341">
            <w:pPr>
              <w:spacing w:after="0" w:before="0" w:lineRule="auto"/>
              <w:rPr>
                <w:sz w:val="20"/>
                <w:szCs w:val="20"/>
              </w:rPr>
            </w:pPr>
            <w:r w:rsidDel="00000000" w:rsidR="00000000" w:rsidRPr="00000000">
              <w:rPr>
                <w:sz w:val="20"/>
                <w:szCs w:val="20"/>
                <w:rtl w:val="0"/>
              </w:rPr>
              <w:t xml:space="preserve">     12) Cumplir las demás funciones y tareas que ésta u otras leyes o el Presidente de la República le encomienden concernientes al desarrollo del turismo.</w:t>
            </w:r>
          </w:p>
        </w:tc>
        <w:tc>
          <w:tcPr/>
          <w:p w:rsidR="00000000" w:rsidDel="00000000" w:rsidP="00000000" w:rsidRDefault="00000000" w:rsidRPr="00000000" w14:paraId="00001342">
            <w:pPr>
              <w:spacing w:after="0" w:before="0" w:lineRule="auto"/>
              <w:rPr>
                <w:sz w:val="20"/>
                <w:szCs w:val="20"/>
              </w:rPr>
            </w:pPr>
            <w:r w:rsidDel="00000000" w:rsidR="00000000" w:rsidRPr="00000000">
              <w:rPr>
                <w:rtl w:val="0"/>
              </w:rPr>
            </w:r>
          </w:p>
          <w:p w:rsidR="00000000" w:rsidDel="00000000" w:rsidP="00000000" w:rsidRDefault="00000000" w:rsidRPr="00000000" w14:paraId="00001343">
            <w:pPr>
              <w:spacing w:after="0" w:before="0" w:lineRule="auto"/>
              <w:rPr>
                <w:sz w:val="20"/>
                <w:szCs w:val="20"/>
              </w:rPr>
            </w:pPr>
            <w:r w:rsidDel="00000000" w:rsidR="00000000" w:rsidRPr="00000000">
              <w:rPr>
                <w:rtl w:val="0"/>
              </w:rPr>
            </w:r>
          </w:p>
          <w:p w:rsidR="00000000" w:rsidDel="00000000" w:rsidP="00000000" w:rsidRDefault="00000000" w:rsidRPr="00000000" w14:paraId="00001344">
            <w:pPr>
              <w:spacing w:after="0" w:before="0" w:lineRule="auto"/>
              <w:rPr>
                <w:sz w:val="20"/>
                <w:szCs w:val="20"/>
              </w:rPr>
            </w:pPr>
            <w:r w:rsidDel="00000000" w:rsidR="00000000" w:rsidRPr="00000000">
              <w:rPr>
                <w:rtl w:val="0"/>
              </w:rPr>
            </w:r>
          </w:p>
          <w:p w:rsidR="00000000" w:rsidDel="00000000" w:rsidP="00000000" w:rsidRDefault="00000000" w:rsidRPr="00000000" w14:paraId="00001345">
            <w:pPr>
              <w:spacing w:after="0" w:before="0" w:lineRule="auto"/>
              <w:rPr>
                <w:sz w:val="20"/>
                <w:szCs w:val="20"/>
              </w:rPr>
            </w:pPr>
            <w:r w:rsidDel="00000000" w:rsidR="00000000" w:rsidRPr="00000000">
              <w:rPr>
                <w:rtl w:val="0"/>
              </w:rPr>
            </w:r>
          </w:p>
          <w:p w:rsidR="00000000" w:rsidDel="00000000" w:rsidP="00000000" w:rsidRDefault="00000000" w:rsidRPr="00000000" w14:paraId="00001346">
            <w:pPr>
              <w:spacing w:after="0" w:before="0" w:lineRule="auto"/>
              <w:rPr>
                <w:sz w:val="20"/>
                <w:szCs w:val="20"/>
              </w:rPr>
            </w:pPr>
            <w:r w:rsidDel="00000000" w:rsidR="00000000" w:rsidRPr="00000000">
              <w:rPr>
                <w:rtl w:val="0"/>
              </w:rPr>
            </w:r>
          </w:p>
          <w:p w:rsidR="00000000" w:rsidDel="00000000" w:rsidP="00000000" w:rsidRDefault="00000000" w:rsidRPr="00000000" w14:paraId="00001347">
            <w:pPr>
              <w:spacing w:after="0" w:before="0" w:lineRule="auto"/>
              <w:rPr>
                <w:sz w:val="20"/>
                <w:szCs w:val="20"/>
              </w:rPr>
            </w:pPr>
            <w:r w:rsidDel="00000000" w:rsidR="00000000" w:rsidRPr="00000000">
              <w:rPr>
                <w:rtl w:val="0"/>
              </w:rPr>
            </w:r>
          </w:p>
          <w:p w:rsidR="00000000" w:rsidDel="00000000" w:rsidP="00000000" w:rsidRDefault="00000000" w:rsidRPr="00000000" w14:paraId="00001348">
            <w:pPr>
              <w:spacing w:after="0" w:before="0" w:lineRule="auto"/>
              <w:rPr>
                <w:sz w:val="20"/>
                <w:szCs w:val="20"/>
              </w:rPr>
            </w:pPr>
            <w:r w:rsidDel="00000000" w:rsidR="00000000" w:rsidRPr="00000000">
              <w:rPr>
                <w:rtl w:val="0"/>
              </w:rPr>
            </w:r>
          </w:p>
          <w:p w:rsidR="00000000" w:rsidDel="00000000" w:rsidP="00000000" w:rsidRDefault="00000000" w:rsidRPr="00000000" w14:paraId="00001349">
            <w:pPr>
              <w:spacing w:after="0" w:before="0" w:lineRule="auto"/>
              <w:rPr>
                <w:sz w:val="20"/>
                <w:szCs w:val="20"/>
              </w:rPr>
            </w:pPr>
            <w:r w:rsidDel="00000000" w:rsidR="00000000" w:rsidRPr="00000000">
              <w:rPr>
                <w:rtl w:val="0"/>
              </w:rPr>
            </w:r>
          </w:p>
          <w:p w:rsidR="00000000" w:rsidDel="00000000" w:rsidP="00000000" w:rsidRDefault="00000000" w:rsidRPr="00000000" w14:paraId="0000134A">
            <w:pPr>
              <w:spacing w:after="0" w:before="0" w:lineRule="auto"/>
              <w:rPr>
                <w:sz w:val="20"/>
                <w:szCs w:val="20"/>
              </w:rPr>
            </w:pPr>
            <w:r w:rsidDel="00000000" w:rsidR="00000000" w:rsidRPr="00000000">
              <w:rPr>
                <w:rtl w:val="0"/>
              </w:rPr>
            </w:r>
          </w:p>
          <w:p w:rsidR="00000000" w:rsidDel="00000000" w:rsidP="00000000" w:rsidRDefault="00000000" w:rsidRPr="00000000" w14:paraId="0000134B">
            <w:pPr>
              <w:spacing w:after="0" w:before="0" w:lineRule="auto"/>
              <w:rPr>
                <w:sz w:val="20"/>
                <w:szCs w:val="20"/>
              </w:rPr>
            </w:pPr>
            <w:r w:rsidDel="00000000" w:rsidR="00000000" w:rsidRPr="00000000">
              <w:rPr>
                <w:rtl w:val="0"/>
              </w:rPr>
            </w:r>
          </w:p>
          <w:p w:rsidR="00000000" w:rsidDel="00000000" w:rsidP="00000000" w:rsidRDefault="00000000" w:rsidRPr="00000000" w14:paraId="0000134C">
            <w:pPr>
              <w:spacing w:after="0" w:before="0" w:lineRule="auto"/>
              <w:rPr>
                <w:sz w:val="20"/>
                <w:szCs w:val="20"/>
              </w:rPr>
            </w:pPr>
            <w:r w:rsidDel="00000000" w:rsidR="00000000" w:rsidRPr="00000000">
              <w:rPr>
                <w:rtl w:val="0"/>
              </w:rPr>
            </w:r>
          </w:p>
          <w:p w:rsidR="00000000" w:rsidDel="00000000" w:rsidP="00000000" w:rsidRDefault="00000000" w:rsidRPr="00000000" w14:paraId="0000134D">
            <w:pPr>
              <w:spacing w:after="0" w:before="0" w:lineRule="auto"/>
              <w:rPr>
                <w:sz w:val="20"/>
                <w:szCs w:val="20"/>
              </w:rPr>
            </w:pPr>
            <w:r w:rsidDel="00000000" w:rsidR="00000000" w:rsidRPr="00000000">
              <w:rPr>
                <w:rtl w:val="0"/>
              </w:rPr>
            </w:r>
          </w:p>
          <w:p w:rsidR="00000000" w:rsidDel="00000000" w:rsidP="00000000" w:rsidRDefault="00000000" w:rsidRPr="00000000" w14:paraId="0000134E">
            <w:pPr>
              <w:spacing w:after="0" w:before="0" w:lineRule="auto"/>
              <w:rPr>
                <w:sz w:val="20"/>
                <w:szCs w:val="20"/>
              </w:rPr>
            </w:pPr>
            <w:r w:rsidDel="00000000" w:rsidR="00000000" w:rsidRPr="00000000">
              <w:rPr>
                <w:rtl w:val="0"/>
              </w:rPr>
            </w:r>
          </w:p>
          <w:p w:rsidR="00000000" w:rsidDel="00000000" w:rsidP="00000000" w:rsidRDefault="00000000" w:rsidRPr="00000000" w14:paraId="0000134F">
            <w:pPr>
              <w:spacing w:after="0" w:before="0" w:lineRule="auto"/>
              <w:rPr>
                <w:sz w:val="20"/>
                <w:szCs w:val="20"/>
              </w:rPr>
            </w:pPr>
            <w:r w:rsidDel="00000000" w:rsidR="00000000" w:rsidRPr="00000000">
              <w:rPr>
                <w:rtl w:val="0"/>
              </w:rPr>
            </w:r>
          </w:p>
          <w:p w:rsidR="00000000" w:rsidDel="00000000" w:rsidP="00000000" w:rsidRDefault="00000000" w:rsidRPr="00000000" w14:paraId="00001350">
            <w:pPr>
              <w:spacing w:after="0" w:before="0" w:lineRule="auto"/>
              <w:rPr>
                <w:sz w:val="20"/>
                <w:szCs w:val="20"/>
              </w:rPr>
            </w:pPr>
            <w:r w:rsidDel="00000000" w:rsidR="00000000" w:rsidRPr="00000000">
              <w:rPr>
                <w:rtl w:val="0"/>
              </w:rPr>
            </w:r>
          </w:p>
          <w:p w:rsidR="00000000" w:rsidDel="00000000" w:rsidP="00000000" w:rsidRDefault="00000000" w:rsidRPr="00000000" w14:paraId="00001351">
            <w:pPr>
              <w:spacing w:after="0" w:before="0" w:lineRule="auto"/>
              <w:rPr>
                <w:sz w:val="20"/>
                <w:szCs w:val="20"/>
              </w:rPr>
            </w:pPr>
            <w:r w:rsidDel="00000000" w:rsidR="00000000" w:rsidRPr="00000000">
              <w:rPr>
                <w:rtl w:val="0"/>
              </w:rPr>
            </w:r>
          </w:p>
          <w:p w:rsidR="00000000" w:rsidDel="00000000" w:rsidP="00000000" w:rsidRDefault="00000000" w:rsidRPr="00000000" w14:paraId="00001352">
            <w:pPr>
              <w:spacing w:after="0" w:before="0" w:lineRule="auto"/>
              <w:rPr>
                <w:sz w:val="20"/>
                <w:szCs w:val="20"/>
              </w:rPr>
            </w:pPr>
            <w:r w:rsidDel="00000000" w:rsidR="00000000" w:rsidRPr="00000000">
              <w:rPr>
                <w:rtl w:val="0"/>
              </w:rPr>
            </w:r>
          </w:p>
          <w:p w:rsidR="00000000" w:rsidDel="00000000" w:rsidP="00000000" w:rsidRDefault="00000000" w:rsidRPr="00000000" w14:paraId="00001353">
            <w:pPr>
              <w:spacing w:after="0" w:before="0" w:lineRule="auto"/>
              <w:rPr>
                <w:sz w:val="20"/>
                <w:szCs w:val="20"/>
              </w:rPr>
            </w:pPr>
            <w:r w:rsidDel="00000000" w:rsidR="00000000" w:rsidRPr="00000000">
              <w:rPr>
                <w:rtl w:val="0"/>
              </w:rPr>
            </w:r>
          </w:p>
          <w:p w:rsidR="00000000" w:rsidDel="00000000" w:rsidP="00000000" w:rsidRDefault="00000000" w:rsidRPr="00000000" w14:paraId="00001354">
            <w:pPr>
              <w:spacing w:after="0" w:before="0" w:lineRule="auto"/>
              <w:rPr>
                <w:sz w:val="20"/>
                <w:szCs w:val="20"/>
              </w:rPr>
            </w:pPr>
            <w:r w:rsidDel="00000000" w:rsidR="00000000" w:rsidRPr="00000000">
              <w:rPr>
                <w:rtl w:val="0"/>
              </w:rPr>
            </w:r>
          </w:p>
          <w:p w:rsidR="00000000" w:rsidDel="00000000" w:rsidP="00000000" w:rsidRDefault="00000000" w:rsidRPr="00000000" w14:paraId="00001355">
            <w:pPr>
              <w:spacing w:after="0" w:before="0" w:lineRule="auto"/>
              <w:rPr>
                <w:sz w:val="20"/>
                <w:szCs w:val="20"/>
              </w:rPr>
            </w:pPr>
            <w:r w:rsidDel="00000000" w:rsidR="00000000" w:rsidRPr="00000000">
              <w:rPr>
                <w:rtl w:val="0"/>
              </w:rPr>
            </w:r>
          </w:p>
          <w:p w:rsidR="00000000" w:rsidDel="00000000" w:rsidP="00000000" w:rsidRDefault="00000000" w:rsidRPr="00000000" w14:paraId="00001356">
            <w:pPr>
              <w:spacing w:after="0" w:before="0" w:lineRule="auto"/>
              <w:rPr>
                <w:sz w:val="20"/>
                <w:szCs w:val="20"/>
              </w:rPr>
            </w:pPr>
            <w:r w:rsidDel="00000000" w:rsidR="00000000" w:rsidRPr="00000000">
              <w:rPr>
                <w:rtl w:val="0"/>
              </w:rPr>
            </w:r>
          </w:p>
          <w:p w:rsidR="00000000" w:rsidDel="00000000" w:rsidP="00000000" w:rsidRDefault="00000000" w:rsidRPr="00000000" w14:paraId="00001357">
            <w:pPr>
              <w:spacing w:after="0" w:before="0" w:lineRule="auto"/>
              <w:rPr>
                <w:sz w:val="20"/>
                <w:szCs w:val="20"/>
              </w:rPr>
            </w:pPr>
            <w:r w:rsidDel="00000000" w:rsidR="00000000" w:rsidRPr="00000000">
              <w:rPr>
                <w:rtl w:val="0"/>
              </w:rPr>
            </w:r>
          </w:p>
          <w:p w:rsidR="00000000" w:rsidDel="00000000" w:rsidP="00000000" w:rsidRDefault="00000000" w:rsidRPr="00000000" w14:paraId="00001358">
            <w:pPr>
              <w:spacing w:after="0" w:before="0" w:lineRule="auto"/>
              <w:rPr>
                <w:sz w:val="20"/>
                <w:szCs w:val="20"/>
              </w:rPr>
            </w:pPr>
            <w:r w:rsidDel="00000000" w:rsidR="00000000" w:rsidRPr="00000000">
              <w:rPr>
                <w:rtl w:val="0"/>
              </w:rPr>
            </w:r>
          </w:p>
          <w:p w:rsidR="00000000" w:rsidDel="00000000" w:rsidP="00000000" w:rsidRDefault="00000000" w:rsidRPr="00000000" w14:paraId="00001359">
            <w:pPr>
              <w:spacing w:after="0" w:before="0" w:lineRule="auto"/>
              <w:rPr>
                <w:sz w:val="20"/>
                <w:szCs w:val="20"/>
              </w:rPr>
            </w:pPr>
            <w:r w:rsidDel="00000000" w:rsidR="00000000" w:rsidRPr="00000000">
              <w:rPr>
                <w:rtl w:val="0"/>
              </w:rPr>
            </w:r>
          </w:p>
          <w:p w:rsidR="00000000" w:rsidDel="00000000" w:rsidP="00000000" w:rsidRDefault="00000000" w:rsidRPr="00000000" w14:paraId="0000135A">
            <w:pPr>
              <w:spacing w:after="0" w:before="0" w:lineRule="auto"/>
              <w:rPr>
                <w:sz w:val="20"/>
                <w:szCs w:val="20"/>
              </w:rPr>
            </w:pPr>
            <w:r w:rsidDel="00000000" w:rsidR="00000000" w:rsidRPr="00000000">
              <w:rPr>
                <w:rtl w:val="0"/>
              </w:rPr>
            </w:r>
          </w:p>
          <w:p w:rsidR="00000000" w:rsidDel="00000000" w:rsidP="00000000" w:rsidRDefault="00000000" w:rsidRPr="00000000" w14:paraId="0000135B">
            <w:pPr>
              <w:spacing w:after="0" w:before="0" w:lineRule="auto"/>
              <w:rPr>
                <w:sz w:val="20"/>
                <w:szCs w:val="20"/>
              </w:rPr>
            </w:pPr>
            <w:r w:rsidDel="00000000" w:rsidR="00000000" w:rsidRPr="00000000">
              <w:rPr>
                <w:rtl w:val="0"/>
              </w:rPr>
            </w:r>
          </w:p>
          <w:p w:rsidR="00000000" w:rsidDel="00000000" w:rsidP="00000000" w:rsidRDefault="00000000" w:rsidRPr="00000000" w14:paraId="0000135C">
            <w:pPr>
              <w:spacing w:after="0" w:before="0" w:lineRule="auto"/>
              <w:rPr>
                <w:sz w:val="20"/>
                <w:szCs w:val="20"/>
              </w:rPr>
            </w:pPr>
            <w:r w:rsidDel="00000000" w:rsidR="00000000" w:rsidRPr="00000000">
              <w:rPr>
                <w:rtl w:val="0"/>
              </w:rPr>
            </w:r>
          </w:p>
          <w:p w:rsidR="00000000" w:rsidDel="00000000" w:rsidP="00000000" w:rsidRDefault="00000000" w:rsidRPr="00000000" w14:paraId="0000135D">
            <w:pPr>
              <w:spacing w:after="0" w:before="0" w:lineRule="auto"/>
              <w:rPr>
                <w:sz w:val="20"/>
                <w:szCs w:val="20"/>
              </w:rPr>
            </w:pPr>
            <w:r w:rsidDel="00000000" w:rsidR="00000000" w:rsidRPr="00000000">
              <w:rPr>
                <w:rtl w:val="0"/>
              </w:rPr>
            </w:r>
          </w:p>
          <w:p w:rsidR="00000000" w:rsidDel="00000000" w:rsidP="00000000" w:rsidRDefault="00000000" w:rsidRPr="00000000" w14:paraId="0000135E">
            <w:pPr>
              <w:spacing w:after="0" w:before="0" w:lineRule="auto"/>
              <w:rPr>
                <w:sz w:val="20"/>
                <w:szCs w:val="20"/>
              </w:rPr>
            </w:pPr>
            <w:r w:rsidDel="00000000" w:rsidR="00000000" w:rsidRPr="00000000">
              <w:rPr>
                <w:rtl w:val="0"/>
              </w:rPr>
            </w:r>
          </w:p>
          <w:p w:rsidR="00000000" w:rsidDel="00000000" w:rsidP="00000000" w:rsidRDefault="00000000" w:rsidRPr="00000000" w14:paraId="0000135F">
            <w:pPr>
              <w:spacing w:after="0" w:before="0" w:lineRule="auto"/>
              <w:rPr>
                <w:sz w:val="20"/>
                <w:szCs w:val="20"/>
              </w:rPr>
            </w:pPr>
            <w:r w:rsidDel="00000000" w:rsidR="00000000" w:rsidRPr="00000000">
              <w:rPr>
                <w:rtl w:val="0"/>
              </w:rPr>
            </w:r>
          </w:p>
          <w:p w:rsidR="00000000" w:rsidDel="00000000" w:rsidP="00000000" w:rsidRDefault="00000000" w:rsidRPr="00000000" w14:paraId="00001360">
            <w:pPr>
              <w:spacing w:after="0" w:before="0" w:lineRule="auto"/>
              <w:rPr>
                <w:sz w:val="20"/>
                <w:szCs w:val="20"/>
              </w:rPr>
            </w:pPr>
            <w:r w:rsidDel="00000000" w:rsidR="00000000" w:rsidRPr="00000000">
              <w:rPr>
                <w:rtl w:val="0"/>
              </w:rPr>
            </w:r>
          </w:p>
          <w:p w:rsidR="00000000" w:rsidDel="00000000" w:rsidP="00000000" w:rsidRDefault="00000000" w:rsidRPr="00000000" w14:paraId="00001361">
            <w:pPr>
              <w:spacing w:after="0" w:before="0" w:lineRule="auto"/>
              <w:rPr>
                <w:sz w:val="20"/>
                <w:szCs w:val="20"/>
              </w:rPr>
            </w:pPr>
            <w:r w:rsidDel="00000000" w:rsidR="00000000" w:rsidRPr="00000000">
              <w:rPr>
                <w:sz w:val="20"/>
                <w:szCs w:val="20"/>
                <w:rtl w:val="0"/>
              </w:rPr>
              <w:t xml:space="preserve">2) Derógase el número 8) del artículo 8°.</w:t>
            </w:r>
          </w:p>
        </w:tc>
        <w:tc>
          <w:tcPr/>
          <w:p w:rsidR="00000000" w:rsidDel="00000000" w:rsidP="00000000" w:rsidRDefault="00000000" w:rsidRPr="00000000" w14:paraId="0000136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363">
            <w:pPr>
              <w:spacing w:after="0" w:before="0" w:lineRule="auto"/>
              <w:jc w:val="center"/>
              <w:rPr>
                <w:sz w:val="20"/>
                <w:szCs w:val="20"/>
              </w:rPr>
            </w:pPr>
            <w:r w:rsidDel="00000000" w:rsidR="00000000" w:rsidRPr="00000000">
              <w:rPr>
                <w:sz w:val="20"/>
                <w:szCs w:val="20"/>
                <w:rtl w:val="0"/>
              </w:rPr>
              <w:t xml:space="preserve">TÍTULO V</w:t>
            </w:r>
          </w:p>
          <w:p w:rsidR="00000000" w:rsidDel="00000000" w:rsidP="00000000" w:rsidRDefault="00000000" w:rsidRPr="00000000" w14:paraId="00001364">
            <w:pPr>
              <w:spacing w:after="0" w:before="0" w:lineRule="auto"/>
              <w:jc w:val="center"/>
              <w:rPr>
                <w:sz w:val="20"/>
                <w:szCs w:val="20"/>
              </w:rPr>
            </w:pPr>
            <w:r w:rsidDel="00000000" w:rsidR="00000000" w:rsidRPr="00000000">
              <w:rPr>
                <w:sz w:val="20"/>
                <w:szCs w:val="20"/>
                <w:rtl w:val="0"/>
              </w:rPr>
              <w:t xml:space="preserve">DEL DESARROLLO TURÍSTICO EN LAS ÁREAS SILVESTRES PROTEGIDAS DEL ESTADO</w:t>
            </w:r>
          </w:p>
          <w:p w:rsidR="00000000" w:rsidDel="00000000" w:rsidP="00000000" w:rsidRDefault="00000000" w:rsidRPr="00000000" w14:paraId="00001365">
            <w:pPr>
              <w:spacing w:after="0" w:before="0" w:lineRule="auto"/>
              <w:rPr>
                <w:sz w:val="20"/>
                <w:szCs w:val="20"/>
              </w:rPr>
            </w:pPr>
            <w:r w:rsidDel="00000000" w:rsidR="00000000" w:rsidRPr="00000000">
              <w:rPr>
                <w:rtl w:val="0"/>
              </w:rPr>
            </w:r>
          </w:p>
          <w:p w:rsidR="00000000" w:rsidDel="00000000" w:rsidP="00000000" w:rsidRDefault="00000000" w:rsidRPr="00000000" w14:paraId="00001366">
            <w:pPr>
              <w:spacing w:after="0" w:before="0" w:lineRule="auto"/>
              <w:rPr>
                <w:sz w:val="20"/>
                <w:szCs w:val="20"/>
              </w:rPr>
            </w:pPr>
            <w:r w:rsidDel="00000000" w:rsidR="00000000" w:rsidRPr="00000000">
              <w:rPr>
                <w:rtl w:val="0"/>
              </w:rPr>
            </w:r>
          </w:p>
          <w:p w:rsidR="00000000" w:rsidDel="00000000" w:rsidP="00000000" w:rsidRDefault="00000000" w:rsidRPr="00000000" w14:paraId="00001367">
            <w:pPr>
              <w:spacing w:after="0" w:before="0" w:lineRule="auto"/>
              <w:rPr>
                <w:sz w:val="20"/>
                <w:szCs w:val="20"/>
              </w:rPr>
            </w:pPr>
            <w:r w:rsidDel="00000000" w:rsidR="00000000" w:rsidRPr="00000000">
              <w:rPr>
                <w:sz w:val="20"/>
                <w:szCs w:val="20"/>
                <w:rtl w:val="0"/>
              </w:rPr>
              <w:t xml:space="preserve">     Artículo 18.- Sólo se podrán desarrollar actividades turísticas en Áreas Silvestres Protegidas de propiedad del Estado cuando sean compatibles con su objeto de protección, debiendo asegurarse la diversidad biológica, la preservación de la naturaleza y la conservación del patrimonio ambiental.</w:t>
            </w:r>
          </w:p>
          <w:p w:rsidR="00000000" w:rsidDel="00000000" w:rsidP="00000000" w:rsidRDefault="00000000" w:rsidRPr="00000000" w14:paraId="00001368">
            <w:pPr>
              <w:spacing w:after="0" w:before="0" w:lineRule="auto"/>
              <w:rPr>
                <w:sz w:val="20"/>
                <w:szCs w:val="20"/>
              </w:rPr>
            </w:pPr>
            <w:r w:rsidDel="00000000" w:rsidR="00000000" w:rsidRPr="00000000">
              <w:rPr>
                <w:sz w:val="20"/>
                <w:szCs w:val="20"/>
                <w:rtl w:val="0"/>
              </w:rPr>
              <w:t xml:space="preserve">     El Comité de Ministros del Turismo, a proposición de la Subsecretaría de Turismo, y previo informe técnico de compatibilidad con el plan de manejo emitido por la institución encargada de la administración de las Áreas Silvestres Protegidas del Estado, determinará aquéllas que, de acuerdo a su potencial, serán priorizadas para ser sometidas al procedimiento de desarrollo turístico explicitado en los artículos siguientes.</w:t>
            </w:r>
          </w:p>
          <w:p w:rsidR="00000000" w:rsidDel="00000000" w:rsidP="00000000" w:rsidRDefault="00000000" w:rsidRPr="00000000" w14:paraId="00001369">
            <w:pPr>
              <w:spacing w:after="0" w:before="0" w:lineRule="auto"/>
              <w:rPr>
                <w:sz w:val="20"/>
                <w:szCs w:val="20"/>
              </w:rPr>
            </w:pPr>
            <w:r w:rsidDel="00000000" w:rsidR="00000000" w:rsidRPr="00000000">
              <w:rPr>
                <w:sz w:val="20"/>
                <w:szCs w:val="20"/>
                <w:rtl w:val="0"/>
              </w:rPr>
              <w:t xml:space="preserve">     Para los efectos de este título, las decisiones adoptadas por el Comité, además de cumplir con el requisito de la mayoría absoluta, deberán contar con la aprobación del Ministro bajo cuya tutela se administran las Áreas Silvestres Protegidas del Estado y del Ministro de Bienes Nacionales, quienes en todo evento deberán pronunciarse fundadamente.</w:t>
            </w:r>
          </w:p>
          <w:p w:rsidR="00000000" w:rsidDel="00000000" w:rsidP="00000000" w:rsidRDefault="00000000" w:rsidRPr="00000000" w14:paraId="0000136A">
            <w:pPr>
              <w:spacing w:after="0" w:before="0" w:lineRule="auto"/>
              <w:rPr>
                <w:sz w:val="20"/>
                <w:szCs w:val="20"/>
              </w:rPr>
            </w:pPr>
            <w:r w:rsidDel="00000000" w:rsidR="00000000" w:rsidRPr="00000000">
              <w:rPr>
                <w:sz w:val="20"/>
                <w:szCs w:val="20"/>
                <w:rtl w:val="0"/>
              </w:rPr>
              <w:t xml:space="preserve">     El informe técnico de compatibilidad señalado en el inciso segundo de este artículo deberá ser propuesto dentro de 90 días corridos, contados desde el requerimiento que al efecto le formule el Ministro de Economía, Fomento y Turismo.</w:t>
            </w:r>
          </w:p>
          <w:p w:rsidR="00000000" w:rsidDel="00000000" w:rsidP="00000000" w:rsidRDefault="00000000" w:rsidRPr="00000000" w14:paraId="0000136B">
            <w:pPr>
              <w:spacing w:after="0" w:before="0" w:lineRule="auto"/>
              <w:rPr>
                <w:sz w:val="20"/>
                <w:szCs w:val="20"/>
              </w:rPr>
            </w:pPr>
            <w:r w:rsidDel="00000000" w:rsidR="00000000" w:rsidRPr="00000000">
              <w:rPr>
                <w:sz w:val="20"/>
                <w:szCs w:val="20"/>
                <w:rtl w:val="0"/>
              </w:rPr>
              <w:t xml:space="preserve">     Las Áreas Silvestres Protegidas del Estado no podrán ser intervenidas ni concesionadas al sector privado sin contar con los respectivos planes de manejo.</w:t>
            </w:r>
          </w:p>
        </w:tc>
        <w:tc>
          <w:tcPr/>
          <w:p w:rsidR="00000000" w:rsidDel="00000000" w:rsidP="00000000" w:rsidRDefault="00000000" w:rsidRPr="00000000" w14:paraId="0000136C">
            <w:pPr>
              <w:spacing w:after="0" w:before="0" w:lineRule="auto"/>
              <w:rPr>
                <w:sz w:val="20"/>
                <w:szCs w:val="20"/>
              </w:rPr>
            </w:pPr>
            <w:r w:rsidDel="00000000" w:rsidR="00000000" w:rsidRPr="00000000">
              <w:rPr>
                <w:rtl w:val="0"/>
              </w:rPr>
            </w:r>
          </w:p>
          <w:p w:rsidR="00000000" w:rsidDel="00000000" w:rsidP="00000000" w:rsidRDefault="00000000" w:rsidRPr="00000000" w14:paraId="0000136D">
            <w:pPr>
              <w:spacing w:after="0" w:before="0" w:lineRule="auto"/>
              <w:rPr>
                <w:sz w:val="20"/>
                <w:szCs w:val="20"/>
              </w:rPr>
            </w:pPr>
            <w:r w:rsidDel="00000000" w:rsidR="00000000" w:rsidRPr="00000000">
              <w:rPr>
                <w:rtl w:val="0"/>
              </w:rPr>
            </w:r>
          </w:p>
          <w:p w:rsidR="00000000" w:rsidDel="00000000" w:rsidP="00000000" w:rsidRDefault="00000000" w:rsidRPr="00000000" w14:paraId="0000136E">
            <w:pPr>
              <w:spacing w:after="0" w:before="0" w:lineRule="auto"/>
              <w:rPr>
                <w:sz w:val="20"/>
                <w:szCs w:val="20"/>
              </w:rPr>
            </w:pPr>
            <w:r w:rsidDel="00000000" w:rsidR="00000000" w:rsidRPr="00000000">
              <w:rPr>
                <w:rtl w:val="0"/>
              </w:rPr>
            </w:r>
          </w:p>
          <w:p w:rsidR="00000000" w:rsidDel="00000000" w:rsidP="00000000" w:rsidRDefault="00000000" w:rsidRPr="00000000" w14:paraId="0000136F">
            <w:pPr>
              <w:spacing w:after="0" w:before="0" w:lineRule="auto"/>
              <w:rPr>
                <w:sz w:val="20"/>
                <w:szCs w:val="20"/>
              </w:rPr>
            </w:pPr>
            <w:r w:rsidDel="00000000" w:rsidR="00000000" w:rsidRPr="00000000">
              <w:rPr>
                <w:rtl w:val="0"/>
              </w:rPr>
            </w:r>
          </w:p>
          <w:p w:rsidR="00000000" w:rsidDel="00000000" w:rsidP="00000000" w:rsidRDefault="00000000" w:rsidRPr="00000000" w14:paraId="00001370">
            <w:pPr>
              <w:spacing w:after="0" w:before="0" w:lineRule="auto"/>
              <w:rPr>
                <w:sz w:val="20"/>
                <w:szCs w:val="20"/>
              </w:rPr>
            </w:pPr>
            <w:r w:rsidDel="00000000" w:rsidR="00000000" w:rsidRPr="00000000">
              <w:rPr>
                <w:sz w:val="20"/>
                <w:szCs w:val="20"/>
                <w:rtl w:val="0"/>
              </w:rPr>
              <w:t xml:space="preserve">3) Sustitúyese el artículo 18, por el siguiente:</w:t>
            </w:r>
          </w:p>
          <w:p w:rsidR="00000000" w:rsidDel="00000000" w:rsidP="00000000" w:rsidRDefault="00000000" w:rsidRPr="00000000" w14:paraId="00001371">
            <w:pPr>
              <w:spacing w:after="0" w:before="0" w:lineRule="auto"/>
              <w:rPr>
                <w:sz w:val="20"/>
                <w:szCs w:val="20"/>
              </w:rPr>
            </w:pPr>
            <w:r w:rsidDel="00000000" w:rsidR="00000000" w:rsidRPr="00000000">
              <w:rPr>
                <w:rtl w:val="0"/>
              </w:rPr>
            </w:r>
          </w:p>
          <w:p w:rsidR="00000000" w:rsidDel="00000000" w:rsidP="00000000" w:rsidRDefault="00000000" w:rsidRPr="00000000" w14:paraId="00001372">
            <w:pPr>
              <w:spacing w:after="0" w:before="0" w:lineRule="auto"/>
              <w:rPr>
                <w:sz w:val="20"/>
                <w:szCs w:val="20"/>
              </w:rPr>
            </w:pPr>
            <w:r w:rsidDel="00000000" w:rsidR="00000000" w:rsidRPr="00000000">
              <w:rPr>
                <w:sz w:val="20"/>
                <w:szCs w:val="20"/>
                <w:rtl w:val="0"/>
              </w:rPr>
              <w:t xml:space="preserve">“Artículo 18.- Sólo se podrán desarrollar actividades turísticas en áreas protegidas cuando sean compatibles con su objeto y se ajusten al respectivo plan de manejo del área.</w:t>
            </w:r>
          </w:p>
          <w:p w:rsidR="00000000" w:rsidDel="00000000" w:rsidP="00000000" w:rsidRDefault="00000000" w:rsidRPr="00000000" w14:paraId="00001373">
            <w:pPr>
              <w:spacing w:after="0" w:before="0" w:lineRule="auto"/>
              <w:rPr>
                <w:sz w:val="20"/>
                <w:szCs w:val="20"/>
              </w:rPr>
            </w:pPr>
            <w:r w:rsidDel="00000000" w:rsidR="00000000" w:rsidRPr="00000000">
              <w:rPr>
                <w:sz w:val="20"/>
                <w:szCs w:val="20"/>
                <w:rtl w:val="0"/>
              </w:rPr>
              <w:t xml:space="preserve">Las concesiones de servicios turísticos en áreas protegidas se regirán por lo dispuesto en la Ley que crea el Servicio de Biodiversidad y Áreas Protegidas.”.</w:t>
            </w:r>
          </w:p>
          <w:p w:rsidR="00000000" w:rsidDel="00000000" w:rsidP="00000000" w:rsidRDefault="00000000" w:rsidRPr="00000000" w14:paraId="00001374">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375">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376">
            <w:pPr>
              <w:spacing w:after="0" w:before="0" w:lineRule="auto"/>
              <w:rPr>
                <w:sz w:val="20"/>
                <w:szCs w:val="20"/>
              </w:rPr>
            </w:pPr>
            <w:r w:rsidDel="00000000" w:rsidR="00000000" w:rsidRPr="00000000">
              <w:rPr>
                <w:sz w:val="20"/>
                <w:szCs w:val="20"/>
                <w:rtl w:val="0"/>
              </w:rPr>
              <w:t xml:space="preserve">Artículo 19.- El Ministerio de Bienes Nacionales podrá, ajustándose a las restricciones que impongan los planes de manejo, otorgar concesiones sobre los inmuebles que formen parte de las Áreas Silvestres Protegidas del Estado, por medio del sistema establecido en los artículos 57 a 63 del decreto ley N° 1.939, de 1977. Estas concesiones podrán incluir una parte del área geográfica y,o sólo usos determinados sobre el territorio. Las concesiones sobre una misma área para usos determinados podrán ser diversas, siempre que sean compatibles entre sí.</w:t>
            </w:r>
          </w:p>
          <w:p w:rsidR="00000000" w:rsidDel="00000000" w:rsidP="00000000" w:rsidRDefault="00000000" w:rsidRPr="00000000" w14:paraId="00001377">
            <w:pPr>
              <w:spacing w:after="0" w:before="0" w:lineRule="auto"/>
              <w:rPr>
                <w:sz w:val="20"/>
                <w:szCs w:val="20"/>
              </w:rPr>
            </w:pPr>
            <w:r w:rsidDel="00000000" w:rsidR="00000000" w:rsidRPr="00000000">
              <w:rPr>
                <w:rtl w:val="0"/>
              </w:rPr>
            </w:r>
          </w:p>
          <w:p w:rsidR="00000000" w:rsidDel="00000000" w:rsidP="00000000" w:rsidRDefault="00000000" w:rsidRPr="00000000" w14:paraId="00001378">
            <w:pPr>
              <w:spacing w:after="0" w:before="0" w:lineRule="auto"/>
              <w:rPr>
                <w:sz w:val="20"/>
                <w:szCs w:val="20"/>
              </w:rPr>
            </w:pPr>
            <w:r w:rsidDel="00000000" w:rsidR="00000000" w:rsidRPr="00000000">
              <w:rPr>
                <w:sz w:val="20"/>
                <w:szCs w:val="20"/>
                <w:rtl w:val="0"/>
              </w:rPr>
              <w:t xml:space="preserve">     Artículo 20.- Las concesiones para usos turísticos o para la instalación de la correspondiente infraestructura en las Áreas Silvestres Protegidas del Estado podrán ser otorgadas y ejercidas, no obstante la existencia de otras concesiones adjudicadas para conservación o administración de las mismas áreas, a las entidades señaladas en el inciso segundo del artículo 57 del decreto ley N°1.939, de 1977.</w:t>
            </w:r>
          </w:p>
          <w:p w:rsidR="00000000" w:rsidDel="00000000" w:rsidP="00000000" w:rsidRDefault="00000000" w:rsidRPr="00000000" w14:paraId="00001379">
            <w:pPr>
              <w:spacing w:after="0" w:before="0" w:lineRule="auto"/>
              <w:rPr>
                <w:sz w:val="20"/>
                <w:szCs w:val="20"/>
              </w:rPr>
            </w:pPr>
            <w:r w:rsidDel="00000000" w:rsidR="00000000" w:rsidRPr="00000000">
              <w:rPr>
                <w:rtl w:val="0"/>
              </w:rPr>
            </w:r>
          </w:p>
          <w:p w:rsidR="00000000" w:rsidDel="00000000" w:rsidP="00000000" w:rsidRDefault="00000000" w:rsidRPr="00000000" w14:paraId="0000137A">
            <w:pPr>
              <w:spacing w:after="0" w:before="0" w:lineRule="auto"/>
              <w:rPr>
                <w:sz w:val="20"/>
                <w:szCs w:val="20"/>
              </w:rPr>
            </w:pPr>
            <w:r w:rsidDel="00000000" w:rsidR="00000000" w:rsidRPr="00000000">
              <w:rPr>
                <w:sz w:val="20"/>
                <w:szCs w:val="20"/>
                <w:rtl w:val="0"/>
              </w:rPr>
              <w:t xml:space="preserve">     Artículo 21.- Un reglamento conjunto de los Ministerio de Economía, Fomento y Turismo; de Bienes Nacionales y de aquél bajo cuya tutela se administran las Áreas Silvestres Protegidas del Estado, regulará las condiciones y procedimiento de adjudicación de las concesiones y los derechos y obligaciones de los concesionarios para el desarrollo de actividades e infraestructura de turismo.</w:t>
            </w:r>
          </w:p>
        </w:tc>
        <w:tc>
          <w:tcPr/>
          <w:p w:rsidR="00000000" w:rsidDel="00000000" w:rsidP="00000000" w:rsidRDefault="00000000" w:rsidRPr="00000000" w14:paraId="0000137B">
            <w:pPr>
              <w:spacing w:after="0" w:before="0" w:lineRule="auto"/>
              <w:rPr>
                <w:sz w:val="20"/>
                <w:szCs w:val="20"/>
              </w:rPr>
            </w:pPr>
            <w:r w:rsidDel="00000000" w:rsidR="00000000" w:rsidRPr="00000000">
              <w:rPr>
                <w:sz w:val="20"/>
                <w:szCs w:val="20"/>
                <w:rtl w:val="0"/>
              </w:rPr>
              <w:t xml:space="preserve">4) Deróganse los artículos 19 a 21.</w:t>
            </w:r>
          </w:p>
        </w:tc>
        <w:tc>
          <w:tcPr/>
          <w:p w:rsidR="00000000" w:rsidDel="00000000" w:rsidP="00000000" w:rsidRDefault="00000000" w:rsidRPr="00000000" w14:paraId="0000137C">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37D">
      <w:pPr>
        <w:rPr>
          <w:sz w:val="20"/>
          <w:szCs w:val="20"/>
        </w:rPr>
      </w:pPr>
      <w:r w:rsidDel="00000000" w:rsidR="00000000" w:rsidRPr="00000000">
        <w:rPr>
          <w:rtl w:val="0"/>
        </w:rPr>
      </w:r>
    </w:p>
    <w:tbl>
      <w:tblPr>
        <w:tblStyle w:val="Table12"/>
        <w:tblW w:w="1587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6648"/>
        <w:gridCol w:w="5292"/>
        <w:tblGridChange w:id="0">
          <w:tblGrid>
            <w:gridCol w:w="3936"/>
            <w:gridCol w:w="6648"/>
            <w:gridCol w:w="5292"/>
          </w:tblGrid>
        </w:tblGridChange>
      </w:tblGrid>
      <w:tr>
        <w:tc>
          <w:tcPr>
            <w:shd w:fill="e6e6e6" w:val="clear"/>
          </w:tcPr>
          <w:p w:rsidR="00000000" w:rsidDel="00000000" w:rsidP="00000000" w:rsidRDefault="00000000" w:rsidRPr="00000000" w14:paraId="0000137E">
            <w:pPr>
              <w:spacing w:after="0" w:before="0" w:lineRule="auto"/>
              <w:jc w:val="center"/>
              <w:rPr>
                <w:b w:val="1"/>
                <w:sz w:val="20"/>
                <w:szCs w:val="20"/>
              </w:rPr>
            </w:pPr>
            <w:r w:rsidDel="00000000" w:rsidR="00000000" w:rsidRPr="00000000">
              <w:rPr>
                <w:b w:val="1"/>
                <w:sz w:val="20"/>
                <w:szCs w:val="20"/>
                <w:rtl w:val="0"/>
              </w:rPr>
              <w:t xml:space="preserve">Código de Aguas</w:t>
            </w:r>
          </w:p>
        </w:tc>
        <w:tc>
          <w:tcPr>
            <w:shd w:fill="e6e6e6" w:val="clear"/>
          </w:tcPr>
          <w:p w:rsidR="00000000" w:rsidDel="00000000" w:rsidP="00000000" w:rsidRDefault="00000000" w:rsidRPr="00000000" w14:paraId="0000137F">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380">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381">
            <w:pPr>
              <w:spacing w:after="0" w:before="0" w:lineRule="auto"/>
              <w:rPr>
                <w:sz w:val="20"/>
                <w:szCs w:val="20"/>
              </w:rPr>
            </w:pPr>
            <w:r w:rsidDel="00000000" w:rsidR="00000000" w:rsidRPr="00000000">
              <w:rPr>
                <w:sz w:val="20"/>
                <w:szCs w:val="20"/>
                <w:rtl w:val="0"/>
              </w:rPr>
              <w:t xml:space="preserve">ARTICULO 129 bis 9°- Para los efectos del artículo anterior, el Director General de Aguas no podrá considerar como sujetos al pago de la patente a que se refieren los artículos 129 bis 4, 129 bis 5 y 129 bis 6, aquellos derechos de aprovechamiento para los cuales existan obras de captación de las aguas. En el caso de los derechos de aprovechamiento no consuntivos, deberán existir también las obras necesarias para su restitución.</w:t>
            </w:r>
          </w:p>
          <w:p w:rsidR="00000000" w:rsidDel="00000000" w:rsidP="00000000" w:rsidRDefault="00000000" w:rsidRPr="00000000" w14:paraId="00001382">
            <w:pPr>
              <w:spacing w:after="0" w:before="0" w:lineRule="auto"/>
              <w:rPr>
                <w:sz w:val="20"/>
                <w:szCs w:val="20"/>
              </w:rPr>
            </w:pPr>
            <w:r w:rsidDel="00000000" w:rsidR="00000000" w:rsidRPr="00000000">
              <w:rPr>
                <w:rtl w:val="0"/>
              </w:rPr>
            </w:r>
          </w:p>
          <w:p w:rsidR="00000000" w:rsidDel="00000000" w:rsidP="00000000" w:rsidRDefault="00000000" w:rsidRPr="00000000" w14:paraId="00001383">
            <w:pPr>
              <w:spacing w:after="0" w:before="0" w:lineRule="auto"/>
              <w:rPr>
                <w:sz w:val="20"/>
                <w:szCs w:val="20"/>
              </w:rPr>
            </w:pPr>
            <w:r w:rsidDel="00000000" w:rsidR="00000000" w:rsidRPr="00000000">
              <w:rPr>
                <w:sz w:val="20"/>
                <w:szCs w:val="20"/>
                <w:rtl w:val="0"/>
              </w:rPr>
              <w:t xml:space="preserve">    El no pago de patente a que se refiere el inciso anterior se aplicará en proporción al caudal correspondiente a la capacidad de captación de tales obras.</w:t>
            </w:r>
          </w:p>
          <w:p w:rsidR="00000000" w:rsidDel="00000000" w:rsidP="00000000" w:rsidRDefault="00000000" w:rsidRPr="00000000" w14:paraId="00001384">
            <w:pPr>
              <w:spacing w:after="0" w:before="0" w:lineRule="auto"/>
              <w:rPr>
                <w:sz w:val="20"/>
                <w:szCs w:val="20"/>
              </w:rPr>
            </w:pPr>
            <w:r w:rsidDel="00000000" w:rsidR="00000000" w:rsidRPr="00000000">
              <w:rPr>
                <w:rtl w:val="0"/>
              </w:rPr>
            </w:r>
          </w:p>
          <w:p w:rsidR="00000000" w:rsidDel="00000000" w:rsidP="00000000" w:rsidRDefault="00000000" w:rsidRPr="00000000" w14:paraId="00001385">
            <w:pPr>
              <w:spacing w:after="0" w:before="0" w:lineRule="auto"/>
              <w:rPr>
                <w:sz w:val="20"/>
                <w:szCs w:val="20"/>
              </w:rPr>
            </w:pPr>
            <w:r w:rsidDel="00000000" w:rsidR="00000000" w:rsidRPr="00000000">
              <w:rPr>
                <w:sz w:val="20"/>
                <w:szCs w:val="20"/>
                <w:rtl w:val="0"/>
              </w:rPr>
              <w:t xml:space="preserve">    Asimismo, el Director General de Aguas no podrá considerar como sujetos al pago de la patente a que se refieren los artículos 129 bis 4, 129 bis 5 y 129 bis 6, aquellos derechos de aprovechamiento permanentes que, por decisión de la organización de usuarios correspondiente, hubieran estado sujetos a turno o reparto proporcional.</w:t>
            </w:r>
          </w:p>
          <w:p w:rsidR="00000000" w:rsidDel="00000000" w:rsidP="00000000" w:rsidRDefault="00000000" w:rsidRPr="00000000" w14:paraId="00001386">
            <w:pPr>
              <w:spacing w:after="0" w:before="0" w:lineRule="auto"/>
              <w:rPr>
                <w:sz w:val="20"/>
                <w:szCs w:val="20"/>
              </w:rPr>
            </w:pPr>
            <w:r w:rsidDel="00000000" w:rsidR="00000000" w:rsidRPr="00000000">
              <w:rPr>
                <w:rtl w:val="0"/>
              </w:rPr>
            </w:r>
          </w:p>
          <w:p w:rsidR="00000000" w:rsidDel="00000000" w:rsidP="00000000" w:rsidRDefault="00000000" w:rsidRPr="00000000" w14:paraId="00001387">
            <w:pPr>
              <w:spacing w:after="0" w:before="0" w:lineRule="auto"/>
              <w:rPr>
                <w:sz w:val="20"/>
                <w:szCs w:val="20"/>
              </w:rPr>
            </w:pPr>
            <w:r w:rsidDel="00000000" w:rsidR="00000000" w:rsidRPr="00000000">
              <w:rPr>
                <w:rtl w:val="0"/>
              </w:rPr>
            </w:r>
          </w:p>
          <w:p w:rsidR="00000000" w:rsidDel="00000000" w:rsidP="00000000" w:rsidRDefault="00000000" w:rsidRPr="00000000" w14:paraId="00001388">
            <w:pPr>
              <w:spacing w:after="0" w:before="0" w:lineRule="auto"/>
              <w:rPr>
                <w:sz w:val="20"/>
                <w:szCs w:val="20"/>
              </w:rPr>
            </w:pPr>
            <w:r w:rsidDel="00000000" w:rsidR="00000000" w:rsidRPr="00000000">
              <w:rPr>
                <w:rtl w:val="0"/>
              </w:rPr>
            </w:r>
          </w:p>
          <w:p w:rsidR="00000000" w:rsidDel="00000000" w:rsidP="00000000" w:rsidRDefault="00000000" w:rsidRPr="00000000" w14:paraId="00001389">
            <w:pPr>
              <w:spacing w:after="0" w:before="0" w:lineRule="auto"/>
              <w:rPr>
                <w:sz w:val="20"/>
                <w:szCs w:val="20"/>
              </w:rPr>
            </w:pPr>
            <w:r w:rsidDel="00000000" w:rsidR="00000000" w:rsidRPr="00000000">
              <w:rPr>
                <w:rtl w:val="0"/>
              </w:rPr>
            </w:r>
          </w:p>
          <w:p w:rsidR="00000000" w:rsidDel="00000000" w:rsidP="00000000" w:rsidRDefault="00000000" w:rsidRPr="00000000" w14:paraId="0000138A">
            <w:pPr>
              <w:spacing w:after="0" w:before="0" w:lineRule="auto"/>
              <w:rPr>
                <w:sz w:val="20"/>
                <w:szCs w:val="20"/>
              </w:rPr>
            </w:pPr>
            <w:r w:rsidDel="00000000" w:rsidR="00000000" w:rsidRPr="00000000">
              <w:rPr>
                <w:rtl w:val="0"/>
              </w:rPr>
            </w:r>
          </w:p>
          <w:p w:rsidR="00000000" w:rsidDel="00000000" w:rsidP="00000000" w:rsidRDefault="00000000" w:rsidRPr="00000000" w14:paraId="0000138B">
            <w:pPr>
              <w:spacing w:after="0" w:before="0" w:lineRule="auto"/>
              <w:rPr>
                <w:sz w:val="20"/>
                <w:szCs w:val="20"/>
              </w:rPr>
            </w:pPr>
            <w:r w:rsidDel="00000000" w:rsidR="00000000" w:rsidRPr="00000000">
              <w:rPr>
                <w:rtl w:val="0"/>
              </w:rPr>
            </w:r>
          </w:p>
          <w:p w:rsidR="00000000" w:rsidDel="00000000" w:rsidP="00000000" w:rsidRDefault="00000000" w:rsidRPr="00000000" w14:paraId="0000138C">
            <w:pPr>
              <w:spacing w:after="0" w:before="0" w:lineRule="auto"/>
              <w:rPr>
                <w:sz w:val="20"/>
                <w:szCs w:val="20"/>
              </w:rPr>
            </w:pPr>
            <w:r w:rsidDel="00000000" w:rsidR="00000000" w:rsidRPr="00000000">
              <w:rPr>
                <w:rtl w:val="0"/>
              </w:rPr>
            </w:r>
          </w:p>
          <w:p w:rsidR="00000000" w:rsidDel="00000000" w:rsidP="00000000" w:rsidRDefault="00000000" w:rsidRPr="00000000" w14:paraId="0000138D">
            <w:pPr>
              <w:spacing w:after="0" w:before="0" w:lineRule="auto"/>
              <w:rPr>
                <w:sz w:val="20"/>
                <w:szCs w:val="20"/>
              </w:rPr>
            </w:pPr>
            <w:r w:rsidDel="00000000" w:rsidR="00000000" w:rsidRPr="00000000">
              <w:rPr>
                <w:rtl w:val="0"/>
              </w:rPr>
            </w:r>
          </w:p>
          <w:p w:rsidR="00000000" w:rsidDel="00000000" w:rsidP="00000000" w:rsidRDefault="00000000" w:rsidRPr="00000000" w14:paraId="0000138E">
            <w:pPr>
              <w:spacing w:after="0" w:before="0" w:lineRule="auto"/>
              <w:rPr>
                <w:sz w:val="20"/>
                <w:szCs w:val="20"/>
              </w:rPr>
            </w:pPr>
            <w:r w:rsidDel="00000000" w:rsidR="00000000" w:rsidRPr="00000000">
              <w:rPr>
                <w:rtl w:val="0"/>
              </w:rPr>
            </w:r>
          </w:p>
          <w:p w:rsidR="00000000" w:rsidDel="00000000" w:rsidP="00000000" w:rsidRDefault="00000000" w:rsidRPr="00000000" w14:paraId="0000138F">
            <w:pPr>
              <w:spacing w:after="0" w:before="0" w:lineRule="auto"/>
              <w:rPr>
                <w:sz w:val="20"/>
                <w:szCs w:val="20"/>
              </w:rPr>
            </w:pPr>
            <w:r w:rsidDel="00000000" w:rsidR="00000000" w:rsidRPr="00000000">
              <w:rPr>
                <w:rtl w:val="0"/>
              </w:rPr>
            </w:r>
          </w:p>
          <w:p w:rsidR="00000000" w:rsidDel="00000000" w:rsidP="00000000" w:rsidRDefault="00000000" w:rsidRPr="00000000" w14:paraId="00001390">
            <w:pPr>
              <w:spacing w:after="0" w:before="0" w:lineRule="auto"/>
              <w:rPr>
                <w:sz w:val="20"/>
                <w:szCs w:val="20"/>
              </w:rPr>
            </w:pPr>
            <w:r w:rsidDel="00000000" w:rsidR="00000000" w:rsidRPr="00000000">
              <w:rPr>
                <w:rtl w:val="0"/>
              </w:rPr>
            </w:r>
          </w:p>
          <w:p w:rsidR="00000000" w:rsidDel="00000000" w:rsidP="00000000" w:rsidRDefault="00000000" w:rsidRPr="00000000" w14:paraId="00001391">
            <w:pPr>
              <w:spacing w:after="0" w:before="0" w:lineRule="auto"/>
              <w:rPr>
                <w:sz w:val="20"/>
                <w:szCs w:val="20"/>
              </w:rPr>
            </w:pPr>
            <w:r w:rsidDel="00000000" w:rsidR="00000000" w:rsidRPr="00000000">
              <w:rPr>
                <w:rtl w:val="0"/>
              </w:rPr>
            </w:r>
          </w:p>
          <w:p w:rsidR="00000000" w:rsidDel="00000000" w:rsidP="00000000" w:rsidRDefault="00000000" w:rsidRPr="00000000" w14:paraId="00001392">
            <w:pPr>
              <w:spacing w:after="0" w:before="0" w:lineRule="auto"/>
              <w:rPr>
                <w:sz w:val="20"/>
                <w:szCs w:val="20"/>
              </w:rPr>
            </w:pPr>
            <w:r w:rsidDel="00000000" w:rsidR="00000000" w:rsidRPr="00000000">
              <w:rPr>
                <w:rtl w:val="0"/>
              </w:rPr>
            </w:r>
          </w:p>
          <w:p w:rsidR="00000000" w:rsidDel="00000000" w:rsidP="00000000" w:rsidRDefault="00000000" w:rsidRPr="00000000" w14:paraId="00001393">
            <w:pPr>
              <w:spacing w:after="0" w:before="0" w:lineRule="auto"/>
              <w:rPr>
                <w:sz w:val="20"/>
                <w:szCs w:val="20"/>
              </w:rPr>
            </w:pPr>
            <w:r w:rsidDel="00000000" w:rsidR="00000000" w:rsidRPr="00000000">
              <w:rPr>
                <w:rtl w:val="0"/>
              </w:rPr>
            </w:r>
          </w:p>
          <w:p w:rsidR="00000000" w:rsidDel="00000000" w:rsidP="00000000" w:rsidRDefault="00000000" w:rsidRPr="00000000" w14:paraId="00001394">
            <w:pPr>
              <w:spacing w:after="0" w:before="0" w:lineRule="auto"/>
              <w:rPr>
                <w:sz w:val="20"/>
                <w:szCs w:val="20"/>
              </w:rPr>
            </w:pPr>
            <w:r w:rsidDel="00000000" w:rsidR="00000000" w:rsidRPr="00000000">
              <w:rPr>
                <w:rtl w:val="0"/>
              </w:rPr>
            </w:r>
          </w:p>
          <w:p w:rsidR="00000000" w:rsidDel="00000000" w:rsidP="00000000" w:rsidRDefault="00000000" w:rsidRPr="00000000" w14:paraId="00001395">
            <w:pPr>
              <w:spacing w:after="0" w:before="0" w:lineRule="auto"/>
              <w:rPr>
                <w:sz w:val="20"/>
                <w:szCs w:val="20"/>
              </w:rPr>
            </w:pPr>
            <w:r w:rsidDel="00000000" w:rsidR="00000000" w:rsidRPr="00000000">
              <w:rPr>
                <w:rtl w:val="0"/>
              </w:rPr>
            </w:r>
          </w:p>
          <w:p w:rsidR="00000000" w:rsidDel="00000000" w:rsidP="00000000" w:rsidRDefault="00000000" w:rsidRPr="00000000" w14:paraId="00001396">
            <w:pPr>
              <w:spacing w:after="0" w:before="0" w:lineRule="auto"/>
              <w:rPr>
                <w:sz w:val="20"/>
                <w:szCs w:val="20"/>
              </w:rPr>
            </w:pPr>
            <w:r w:rsidDel="00000000" w:rsidR="00000000" w:rsidRPr="00000000">
              <w:rPr>
                <w:rtl w:val="0"/>
              </w:rPr>
            </w:r>
          </w:p>
          <w:p w:rsidR="00000000" w:rsidDel="00000000" w:rsidP="00000000" w:rsidRDefault="00000000" w:rsidRPr="00000000" w14:paraId="00001397">
            <w:pPr>
              <w:spacing w:after="0" w:before="0" w:lineRule="auto"/>
              <w:rPr>
                <w:sz w:val="20"/>
                <w:szCs w:val="20"/>
              </w:rPr>
            </w:pPr>
            <w:r w:rsidDel="00000000" w:rsidR="00000000" w:rsidRPr="00000000">
              <w:rPr>
                <w:rtl w:val="0"/>
              </w:rPr>
            </w:r>
          </w:p>
          <w:p w:rsidR="00000000" w:rsidDel="00000000" w:rsidP="00000000" w:rsidRDefault="00000000" w:rsidRPr="00000000" w14:paraId="00001398">
            <w:pPr>
              <w:spacing w:after="0" w:before="0" w:lineRule="auto"/>
              <w:rPr>
                <w:sz w:val="20"/>
                <w:szCs w:val="20"/>
              </w:rPr>
            </w:pPr>
            <w:r w:rsidDel="00000000" w:rsidR="00000000" w:rsidRPr="00000000">
              <w:rPr>
                <w:rtl w:val="0"/>
              </w:rPr>
            </w:r>
          </w:p>
          <w:p w:rsidR="00000000" w:rsidDel="00000000" w:rsidP="00000000" w:rsidRDefault="00000000" w:rsidRPr="00000000" w14:paraId="00001399">
            <w:pPr>
              <w:spacing w:after="0" w:before="0" w:lineRule="auto"/>
              <w:rPr>
                <w:sz w:val="20"/>
                <w:szCs w:val="20"/>
              </w:rPr>
            </w:pPr>
            <w:r w:rsidDel="00000000" w:rsidR="00000000" w:rsidRPr="00000000">
              <w:rPr>
                <w:rtl w:val="0"/>
              </w:rPr>
            </w:r>
          </w:p>
          <w:p w:rsidR="00000000" w:rsidDel="00000000" w:rsidP="00000000" w:rsidRDefault="00000000" w:rsidRPr="00000000" w14:paraId="0000139A">
            <w:pPr>
              <w:spacing w:after="0" w:before="0" w:lineRule="auto"/>
              <w:rPr>
                <w:sz w:val="20"/>
                <w:szCs w:val="20"/>
              </w:rPr>
            </w:pPr>
            <w:r w:rsidDel="00000000" w:rsidR="00000000" w:rsidRPr="00000000">
              <w:rPr>
                <w:rtl w:val="0"/>
              </w:rPr>
            </w:r>
          </w:p>
          <w:p w:rsidR="00000000" w:rsidDel="00000000" w:rsidP="00000000" w:rsidRDefault="00000000" w:rsidRPr="00000000" w14:paraId="0000139B">
            <w:pPr>
              <w:spacing w:after="0" w:before="0" w:lineRule="auto"/>
              <w:rPr>
                <w:sz w:val="20"/>
                <w:szCs w:val="20"/>
              </w:rPr>
            </w:pPr>
            <w:r w:rsidDel="00000000" w:rsidR="00000000" w:rsidRPr="00000000">
              <w:rPr>
                <w:rtl w:val="0"/>
              </w:rPr>
            </w:r>
          </w:p>
          <w:p w:rsidR="00000000" w:rsidDel="00000000" w:rsidP="00000000" w:rsidRDefault="00000000" w:rsidRPr="00000000" w14:paraId="0000139C">
            <w:pPr>
              <w:spacing w:after="0" w:before="0" w:lineRule="auto"/>
              <w:rPr>
                <w:sz w:val="20"/>
                <w:szCs w:val="20"/>
              </w:rPr>
            </w:pPr>
            <w:r w:rsidDel="00000000" w:rsidR="00000000" w:rsidRPr="00000000">
              <w:rPr>
                <w:rtl w:val="0"/>
              </w:rPr>
            </w:r>
          </w:p>
          <w:p w:rsidR="00000000" w:rsidDel="00000000" w:rsidP="00000000" w:rsidRDefault="00000000" w:rsidRPr="00000000" w14:paraId="0000139D">
            <w:pPr>
              <w:spacing w:after="0" w:before="0" w:lineRule="auto"/>
              <w:rPr>
                <w:sz w:val="20"/>
                <w:szCs w:val="20"/>
              </w:rPr>
            </w:pPr>
            <w:r w:rsidDel="00000000" w:rsidR="00000000" w:rsidRPr="00000000">
              <w:rPr>
                <w:rtl w:val="0"/>
              </w:rPr>
            </w:r>
          </w:p>
          <w:p w:rsidR="00000000" w:rsidDel="00000000" w:rsidP="00000000" w:rsidRDefault="00000000" w:rsidRPr="00000000" w14:paraId="0000139E">
            <w:pPr>
              <w:spacing w:after="0" w:before="0" w:lineRule="auto"/>
              <w:rPr>
                <w:sz w:val="20"/>
                <w:szCs w:val="20"/>
              </w:rPr>
            </w:pPr>
            <w:r w:rsidDel="00000000" w:rsidR="00000000" w:rsidRPr="00000000">
              <w:rPr>
                <w:rtl w:val="0"/>
              </w:rPr>
            </w:r>
          </w:p>
          <w:p w:rsidR="00000000" w:rsidDel="00000000" w:rsidP="00000000" w:rsidRDefault="00000000" w:rsidRPr="00000000" w14:paraId="0000139F">
            <w:pPr>
              <w:spacing w:after="0" w:before="0" w:lineRule="auto"/>
              <w:rPr>
                <w:sz w:val="20"/>
                <w:szCs w:val="20"/>
              </w:rPr>
            </w:pPr>
            <w:r w:rsidDel="00000000" w:rsidR="00000000" w:rsidRPr="00000000">
              <w:rPr>
                <w:rtl w:val="0"/>
              </w:rPr>
            </w:r>
          </w:p>
          <w:p w:rsidR="00000000" w:rsidDel="00000000" w:rsidP="00000000" w:rsidRDefault="00000000" w:rsidRPr="00000000" w14:paraId="000013A0">
            <w:pPr>
              <w:spacing w:after="0" w:before="0" w:lineRule="auto"/>
              <w:rPr>
                <w:sz w:val="20"/>
                <w:szCs w:val="20"/>
              </w:rPr>
            </w:pPr>
            <w:r w:rsidDel="00000000" w:rsidR="00000000" w:rsidRPr="00000000">
              <w:rPr>
                <w:rtl w:val="0"/>
              </w:rPr>
            </w:r>
          </w:p>
          <w:p w:rsidR="00000000" w:rsidDel="00000000" w:rsidP="00000000" w:rsidRDefault="00000000" w:rsidRPr="00000000" w14:paraId="000013A1">
            <w:pPr>
              <w:spacing w:after="0" w:before="0" w:lineRule="auto"/>
              <w:rPr>
                <w:sz w:val="20"/>
                <w:szCs w:val="20"/>
              </w:rPr>
            </w:pPr>
            <w:r w:rsidDel="00000000" w:rsidR="00000000" w:rsidRPr="00000000">
              <w:rPr>
                <w:rtl w:val="0"/>
              </w:rPr>
            </w:r>
          </w:p>
          <w:p w:rsidR="00000000" w:rsidDel="00000000" w:rsidP="00000000" w:rsidRDefault="00000000" w:rsidRPr="00000000" w14:paraId="000013A2">
            <w:pPr>
              <w:spacing w:after="0" w:before="0" w:lineRule="auto"/>
              <w:rPr>
                <w:sz w:val="20"/>
                <w:szCs w:val="20"/>
              </w:rPr>
            </w:pPr>
            <w:r w:rsidDel="00000000" w:rsidR="00000000" w:rsidRPr="00000000">
              <w:rPr>
                <w:rtl w:val="0"/>
              </w:rPr>
            </w:r>
          </w:p>
          <w:p w:rsidR="00000000" w:rsidDel="00000000" w:rsidP="00000000" w:rsidRDefault="00000000" w:rsidRPr="00000000" w14:paraId="000013A3">
            <w:pPr>
              <w:spacing w:after="0" w:before="0" w:lineRule="auto"/>
              <w:rPr>
                <w:sz w:val="20"/>
                <w:szCs w:val="20"/>
              </w:rPr>
            </w:pPr>
            <w:r w:rsidDel="00000000" w:rsidR="00000000" w:rsidRPr="00000000">
              <w:rPr>
                <w:sz w:val="20"/>
                <w:szCs w:val="20"/>
                <w:rtl w:val="0"/>
              </w:rPr>
              <w:t xml:space="preserve">    También estarán exentos del pago de la patente la totalidad o una parte de aquellos derechos de aprovechamiento que son administrados y distribuidos por una organización de usuarios en un área en la que no existan hechos, actos o convenciones que impidan, restrinjan o entorpezcan la libre competencia.</w:t>
            </w:r>
          </w:p>
          <w:p w:rsidR="00000000" w:rsidDel="00000000" w:rsidP="00000000" w:rsidRDefault="00000000" w:rsidRPr="00000000" w14:paraId="000013A4">
            <w:pPr>
              <w:spacing w:after="0" w:before="0" w:lineRule="auto"/>
              <w:rPr>
                <w:sz w:val="20"/>
                <w:szCs w:val="20"/>
              </w:rPr>
            </w:pPr>
            <w:r w:rsidDel="00000000" w:rsidR="00000000" w:rsidRPr="00000000">
              <w:rPr>
                <w:sz w:val="20"/>
                <w:szCs w:val="20"/>
                <w:rtl w:val="0"/>
              </w:rPr>
              <w:t xml:space="preserve">    Para acogerse a la exención señalada en el inciso anterior, será necesario que el Tribunal de Defensa de la Libre Competencia, a petición de la respectiva organización de usuarios o de algún titular de un derecho de aprovechamiento que forme parte de una organización de usuarios y previo informe de la Dirección General de Aguas, y de conformidad con lo dispuesto en los artículos 17 C y 18 de la ley Nº 19.911, declare que en el área señalada en el inciso anterior, no existen hechos, actos o convenciones que impidan, restrinjan o entorpezcan la libre competencia. Esta declaración podrá ser dejada sin efecto por el mismo Tribunal, si existe un cambio en las circunstancias que dieron origen a la exención. Esta exención regirá una vez que haya sido declarada por el Tribunal de Defensa de la Libre Competencia y no tendrá efecto retroactivo.</w:t>
            </w:r>
          </w:p>
          <w:p w:rsidR="00000000" w:rsidDel="00000000" w:rsidP="00000000" w:rsidRDefault="00000000" w:rsidRPr="00000000" w14:paraId="000013A5">
            <w:pPr>
              <w:spacing w:after="0" w:before="0" w:lineRule="auto"/>
              <w:rPr>
                <w:sz w:val="20"/>
                <w:szCs w:val="20"/>
              </w:rPr>
            </w:pPr>
            <w:r w:rsidDel="00000000" w:rsidR="00000000" w:rsidRPr="00000000">
              <w:rPr>
                <w:sz w:val="20"/>
                <w:szCs w:val="20"/>
                <w:rtl w:val="0"/>
              </w:rPr>
              <w:t xml:space="preserve">    La declaración efectuada de conformidad con lo dispuesto en el inciso anterior, deberá ser comunicada a la Dirección General de Aguas para la determinación que ésta debe efectuar de conformidad con lo dispuesto en el artículo 129 bis 8.</w:t>
            </w:r>
          </w:p>
          <w:p w:rsidR="00000000" w:rsidDel="00000000" w:rsidP="00000000" w:rsidRDefault="00000000" w:rsidRPr="00000000" w14:paraId="000013A6">
            <w:pPr>
              <w:spacing w:after="0" w:before="0" w:lineRule="auto"/>
              <w:rPr>
                <w:sz w:val="20"/>
                <w:szCs w:val="20"/>
              </w:rPr>
            </w:pPr>
            <w:r w:rsidDel="00000000" w:rsidR="00000000" w:rsidRPr="00000000">
              <w:rPr>
                <w:sz w:val="20"/>
                <w:szCs w:val="20"/>
                <w:rtl w:val="0"/>
              </w:rPr>
              <w:t xml:space="preserve">    El Director de Aguas no podrá considerar como sujetos al pago de la patente a que se refieren los artículos 129 bis 4, 129 bis 5 y 129 bis 6, aquellos derechos de aprovechamiento que posean las empresas de servicios públicos sanitarios y que se encuentren afectos a su respectiva concesión, hasta la fecha que, de acuerdo con su programa de desarrollo, deben comenzar a utilizarse, circunstancias que deberá certificar la Superintendencia de Servicios Sanitarios.</w:t>
            </w:r>
          </w:p>
          <w:p w:rsidR="00000000" w:rsidDel="00000000" w:rsidP="00000000" w:rsidRDefault="00000000" w:rsidRPr="00000000" w14:paraId="000013A7">
            <w:pPr>
              <w:spacing w:after="0" w:before="0" w:lineRule="auto"/>
              <w:rPr>
                <w:sz w:val="20"/>
                <w:szCs w:val="20"/>
              </w:rPr>
            </w:pPr>
            <w:r w:rsidDel="00000000" w:rsidR="00000000" w:rsidRPr="00000000">
              <w:rPr>
                <w:sz w:val="20"/>
                <w:szCs w:val="20"/>
                <w:rtl w:val="0"/>
              </w:rPr>
              <w:t xml:space="preserve">    Para los efectos de este artículo, se entenderá por obras de captación de aguas superficiales, aquellas que permitan incorporarlas a los canales y a otras obras de conducción, aún cuando tales obras sean de carácter temporal y se renueven periódicamente. Tratándose de aguas subterráneas, se entenderá por obras de captación aquéllas que permitan su alumbramiento.</w:t>
            </w:r>
          </w:p>
        </w:tc>
        <w:tc>
          <w:tcPr/>
          <w:p w:rsidR="00000000" w:rsidDel="00000000" w:rsidP="00000000" w:rsidRDefault="00000000" w:rsidRPr="00000000" w14:paraId="000013A8">
            <w:pPr>
              <w:spacing w:after="0" w:before="0" w:lineRule="auto"/>
              <w:rPr>
                <w:sz w:val="20"/>
                <w:szCs w:val="20"/>
              </w:rPr>
            </w:pPr>
            <w:r w:rsidDel="00000000" w:rsidR="00000000" w:rsidRPr="00000000">
              <w:rPr>
                <w:rtl w:val="0"/>
              </w:rPr>
            </w:r>
          </w:p>
          <w:p w:rsidR="00000000" w:rsidDel="00000000" w:rsidP="00000000" w:rsidRDefault="00000000" w:rsidRPr="00000000" w14:paraId="000013A9">
            <w:pPr>
              <w:spacing w:after="0" w:before="0" w:lineRule="auto"/>
              <w:rPr>
                <w:sz w:val="20"/>
                <w:szCs w:val="20"/>
              </w:rPr>
            </w:pPr>
            <w:r w:rsidDel="00000000" w:rsidR="00000000" w:rsidRPr="00000000">
              <w:rPr>
                <w:rtl w:val="0"/>
              </w:rPr>
            </w:r>
          </w:p>
          <w:p w:rsidR="00000000" w:rsidDel="00000000" w:rsidP="00000000" w:rsidRDefault="00000000" w:rsidRPr="00000000" w14:paraId="000013AA">
            <w:pPr>
              <w:spacing w:after="0" w:before="0" w:lineRule="auto"/>
              <w:rPr>
                <w:sz w:val="20"/>
                <w:szCs w:val="20"/>
              </w:rPr>
            </w:pPr>
            <w:r w:rsidDel="00000000" w:rsidR="00000000" w:rsidRPr="00000000">
              <w:rPr>
                <w:rtl w:val="0"/>
              </w:rPr>
            </w:r>
          </w:p>
          <w:p w:rsidR="00000000" w:rsidDel="00000000" w:rsidP="00000000" w:rsidRDefault="00000000" w:rsidRPr="00000000" w14:paraId="000013AB">
            <w:pPr>
              <w:spacing w:after="0" w:before="0" w:lineRule="auto"/>
              <w:rPr>
                <w:sz w:val="20"/>
                <w:szCs w:val="20"/>
              </w:rPr>
            </w:pPr>
            <w:r w:rsidDel="00000000" w:rsidR="00000000" w:rsidRPr="00000000">
              <w:rPr>
                <w:rtl w:val="0"/>
              </w:rPr>
            </w:r>
          </w:p>
          <w:p w:rsidR="00000000" w:rsidDel="00000000" w:rsidP="00000000" w:rsidRDefault="00000000" w:rsidRPr="00000000" w14:paraId="000013AC">
            <w:pPr>
              <w:spacing w:after="0" w:before="0" w:lineRule="auto"/>
              <w:rPr>
                <w:sz w:val="20"/>
                <w:szCs w:val="20"/>
              </w:rPr>
            </w:pPr>
            <w:r w:rsidDel="00000000" w:rsidR="00000000" w:rsidRPr="00000000">
              <w:rPr>
                <w:rtl w:val="0"/>
              </w:rPr>
            </w:r>
          </w:p>
          <w:p w:rsidR="00000000" w:rsidDel="00000000" w:rsidP="00000000" w:rsidRDefault="00000000" w:rsidRPr="00000000" w14:paraId="000013AD">
            <w:pPr>
              <w:spacing w:after="0" w:before="0" w:lineRule="auto"/>
              <w:rPr>
                <w:sz w:val="20"/>
                <w:szCs w:val="20"/>
              </w:rPr>
            </w:pPr>
            <w:r w:rsidDel="00000000" w:rsidR="00000000" w:rsidRPr="00000000">
              <w:rPr>
                <w:rtl w:val="0"/>
              </w:rPr>
            </w:r>
          </w:p>
          <w:p w:rsidR="00000000" w:rsidDel="00000000" w:rsidP="00000000" w:rsidRDefault="00000000" w:rsidRPr="00000000" w14:paraId="000013AE">
            <w:pPr>
              <w:spacing w:after="0" w:before="0" w:lineRule="auto"/>
              <w:rPr>
                <w:sz w:val="20"/>
                <w:szCs w:val="20"/>
              </w:rPr>
            </w:pPr>
            <w:r w:rsidDel="00000000" w:rsidR="00000000" w:rsidRPr="00000000">
              <w:rPr>
                <w:rtl w:val="0"/>
              </w:rPr>
            </w:r>
          </w:p>
          <w:p w:rsidR="00000000" w:rsidDel="00000000" w:rsidP="00000000" w:rsidRDefault="00000000" w:rsidRPr="00000000" w14:paraId="000013AF">
            <w:pPr>
              <w:spacing w:after="0" w:before="0" w:lineRule="auto"/>
              <w:rPr>
                <w:sz w:val="20"/>
                <w:szCs w:val="20"/>
              </w:rPr>
            </w:pPr>
            <w:r w:rsidDel="00000000" w:rsidR="00000000" w:rsidRPr="00000000">
              <w:rPr>
                <w:rtl w:val="0"/>
              </w:rPr>
            </w:r>
          </w:p>
          <w:p w:rsidR="00000000" w:rsidDel="00000000" w:rsidP="00000000" w:rsidRDefault="00000000" w:rsidRPr="00000000" w14:paraId="000013B0">
            <w:pPr>
              <w:spacing w:after="0" w:before="0" w:lineRule="auto"/>
              <w:rPr>
                <w:sz w:val="20"/>
                <w:szCs w:val="20"/>
              </w:rPr>
            </w:pPr>
            <w:r w:rsidDel="00000000" w:rsidR="00000000" w:rsidRPr="00000000">
              <w:rPr>
                <w:rtl w:val="0"/>
              </w:rPr>
            </w:r>
          </w:p>
          <w:p w:rsidR="00000000" w:rsidDel="00000000" w:rsidP="00000000" w:rsidRDefault="00000000" w:rsidRPr="00000000" w14:paraId="000013B1">
            <w:pPr>
              <w:spacing w:after="0" w:before="0" w:lineRule="auto"/>
              <w:rPr>
                <w:sz w:val="20"/>
                <w:szCs w:val="20"/>
              </w:rPr>
            </w:pPr>
            <w:r w:rsidDel="00000000" w:rsidR="00000000" w:rsidRPr="00000000">
              <w:rPr>
                <w:rtl w:val="0"/>
              </w:rPr>
            </w:r>
          </w:p>
          <w:p w:rsidR="00000000" w:rsidDel="00000000" w:rsidP="00000000" w:rsidRDefault="00000000" w:rsidRPr="00000000" w14:paraId="000013B2">
            <w:pPr>
              <w:spacing w:after="0" w:before="0" w:lineRule="auto"/>
              <w:rPr>
                <w:sz w:val="20"/>
                <w:szCs w:val="20"/>
              </w:rPr>
            </w:pPr>
            <w:r w:rsidDel="00000000" w:rsidR="00000000" w:rsidRPr="00000000">
              <w:rPr>
                <w:rtl w:val="0"/>
              </w:rPr>
            </w:r>
          </w:p>
          <w:p w:rsidR="00000000" w:rsidDel="00000000" w:rsidP="00000000" w:rsidRDefault="00000000" w:rsidRPr="00000000" w14:paraId="000013B3">
            <w:pPr>
              <w:spacing w:after="0" w:before="0" w:lineRule="auto"/>
              <w:rPr>
                <w:sz w:val="20"/>
                <w:szCs w:val="20"/>
              </w:rPr>
            </w:pPr>
            <w:r w:rsidDel="00000000" w:rsidR="00000000" w:rsidRPr="00000000">
              <w:rPr>
                <w:rtl w:val="0"/>
              </w:rPr>
            </w:r>
          </w:p>
          <w:p w:rsidR="00000000" w:rsidDel="00000000" w:rsidP="00000000" w:rsidRDefault="00000000" w:rsidRPr="00000000" w14:paraId="000013B4">
            <w:pPr>
              <w:spacing w:after="0" w:before="0" w:lineRule="auto"/>
              <w:rPr>
                <w:sz w:val="20"/>
                <w:szCs w:val="20"/>
              </w:rPr>
            </w:pPr>
            <w:r w:rsidDel="00000000" w:rsidR="00000000" w:rsidRPr="00000000">
              <w:rPr>
                <w:rtl w:val="0"/>
              </w:rPr>
            </w:r>
          </w:p>
          <w:p w:rsidR="00000000" w:rsidDel="00000000" w:rsidP="00000000" w:rsidRDefault="00000000" w:rsidRPr="00000000" w14:paraId="000013B5">
            <w:pPr>
              <w:spacing w:after="0" w:before="0" w:lineRule="auto"/>
              <w:rPr>
                <w:sz w:val="20"/>
                <w:szCs w:val="20"/>
              </w:rPr>
            </w:pPr>
            <w:r w:rsidDel="00000000" w:rsidR="00000000" w:rsidRPr="00000000">
              <w:rPr>
                <w:rtl w:val="0"/>
              </w:rPr>
            </w:r>
          </w:p>
          <w:p w:rsidR="00000000" w:rsidDel="00000000" w:rsidP="00000000" w:rsidRDefault="00000000" w:rsidRPr="00000000" w14:paraId="000013B6">
            <w:pPr>
              <w:spacing w:after="0" w:before="0" w:lineRule="auto"/>
              <w:rPr>
                <w:sz w:val="20"/>
                <w:szCs w:val="20"/>
              </w:rPr>
            </w:pPr>
            <w:r w:rsidDel="00000000" w:rsidR="00000000" w:rsidRPr="00000000">
              <w:rPr>
                <w:rtl w:val="0"/>
              </w:rPr>
            </w:r>
          </w:p>
          <w:p w:rsidR="00000000" w:rsidDel="00000000" w:rsidP="00000000" w:rsidRDefault="00000000" w:rsidRPr="00000000" w14:paraId="000013B7">
            <w:pPr>
              <w:spacing w:after="0" w:before="0" w:lineRule="auto"/>
              <w:rPr>
                <w:sz w:val="20"/>
                <w:szCs w:val="20"/>
              </w:rPr>
            </w:pPr>
            <w:r w:rsidDel="00000000" w:rsidR="00000000" w:rsidRPr="00000000">
              <w:rPr>
                <w:rtl w:val="0"/>
              </w:rPr>
            </w:r>
          </w:p>
          <w:p w:rsidR="00000000" w:rsidDel="00000000" w:rsidP="00000000" w:rsidRDefault="00000000" w:rsidRPr="00000000" w14:paraId="000013B8">
            <w:pPr>
              <w:spacing w:after="0" w:before="0" w:lineRule="auto"/>
              <w:rPr>
                <w:sz w:val="20"/>
                <w:szCs w:val="20"/>
              </w:rPr>
            </w:pPr>
            <w:r w:rsidDel="00000000" w:rsidR="00000000" w:rsidRPr="00000000">
              <w:rPr>
                <w:rtl w:val="0"/>
              </w:rPr>
            </w:r>
          </w:p>
          <w:p w:rsidR="00000000" w:rsidDel="00000000" w:rsidP="00000000" w:rsidRDefault="00000000" w:rsidRPr="00000000" w14:paraId="000013B9">
            <w:pPr>
              <w:spacing w:after="0" w:before="0" w:lineRule="auto"/>
              <w:rPr>
                <w:sz w:val="20"/>
                <w:szCs w:val="20"/>
              </w:rPr>
            </w:pPr>
            <w:r w:rsidDel="00000000" w:rsidR="00000000" w:rsidRPr="00000000">
              <w:rPr>
                <w:rtl w:val="0"/>
              </w:rPr>
            </w:r>
          </w:p>
          <w:p w:rsidR="00000000" w:rsidDel="00000000" w:rsidP="00000000" w:rsidRDefault="00000000" w:rsidRPr="00000000" w14:paraId="000013BA">
            <w:pPr>
              <w:spacing w:after="0" w:before="0" w:lineRule="auto"/>
              <w:rPr>
                <w:sz w:val="20"/>
                <w:szCs w:val="20"/>
              </w:rPr>
            </w:pPr>
            <w:r w:rsidDel="00000000" w:rsidR="00000000" w:rsidRPr="00000000">
              <w:rPr>
                <w:rtl w:val="0"/>
              </w:rPr>
            </w:r>
          </w:p>
          <w:p w:rsidR="00000000" w:rsidDel="00000000" w:rsidP="00000000" w:rsidRDefault="00000000" w:rsidRPr="00000000" w14:paraId="000013BB">
            <w:pPr>
              <w:spacing w:after="0" w:before="0" w:lineRule="auto"/>
              <w:rPr>
                <w:sz w:val="20"/>
                <w:szCs w:val="20"/>
              </w:rPr>
            </w:pPr>
            <w:r w:rsidDel="00000000" w:rsidR="00000000" w:rsidRPr="00000000">
              <w:rPr>
                <w:rtl w:val="0"/>
              </w:rPr>
            </w:r>
          </w:p>
          <w:p w:rsidR="00000000" w:rsidDel="00000000" w:rsidP="00000000" w:rsidRDefault="00000000" w:rsidRPr="00000000" w14:paraId="000013BC">
            <w:pPr>
              <w:spacing w:after="0" w:before="0" w:lineRule="auto"/>
              <w:rPr>
                <w:sz w:val="20"/>
                <w:szCs w:val="20"/>
              </w:rPr>
            </w:pPr>
            <w:r w:rsidDel="00000000" w:rsidR="00000000" w:rsidRPr="00000000">
              <w:rPr>
                <w:rtl w:val="0"/>
              </w:rPr>
            </w:r>
          </w:p>
          <w:p w:rsidR="00000000" w:rsidDel="00000000" w:rsidP="00000000" w:rsidRDefault="00000000" w:rsidRPr="00000000" w14:paraId="000013BD">
            <w:pPr>
              <w:spacing w:after="0" w:before="0" w:lineRule="auto"/>
              <w:rPr>
                <w:sz w:val="20"/>
                <w:szCs w:val="20"/>
              </w:rPr>
            </w:pPr>
            <w:r w:rsidDel="00000000" w:rsidR="00000000" w:rsidRPr="00000000">
              <w:rPr>
                <w:rtl w:val="0"/>
              </w:rPr>
            </w:r>
          </w:p>
          <w:p w:rsidR="00000000" w:rsidDel="00000000" w:rsidP="00000000" w:rsidRDefault="00000000" w:rsidRPr="00000000" w14:paraId="000013BE">
            <w:pPr>
              <w:spacing w:after="0" w:before="0" w:lineRule="auto"/>
              <w:rPr>
                <w:sz w:val="20"/>
                <w:szCs w:val="20"/>
              </w:rPr>
            </w:pPr>
            <w:r w:rsidDel="00000000" w:rsidR="00000000" w:rsidRPr="00000000">
              <w:rPr>
                <w:rtl w:val="0"/>
              </w:rPr>
            </w:r>
          </w:p>
          <w:p w:rsidR="00000000" w:rsidDel="00000000" w:rsidP="00000000" w:rsidRDefault="00000000" w:rsidRPr="00000000" w14:paraId="000013BF">
            <w:pPr>
              <w:spacing w:after="0" w:before="0" w:lineRule="auto"/>
              <w:rPr>
                <w:sz w:val="20"/>
                <w:szCs w:val="20"/>
              </w:rPr>
            </w:pPr>
            <w:r w:rsidDel="00000000" w:rsidR="00000000" w:rsidRPr="00000000">
              <w:rPr>
                <w:rtl w:val="0"/>
              </w:rPr>
            </w:r>
          </w:p>
          <w:p w:rsidR="00000000" w:rsidDel="00000000" w:rsidP="00000000" w:rsidRDefault="00000000" w:rsidRPr="00000000" w14:paraId="000013C0">
            <w:pPr>
              <w:spacing w:after="0" w:before="0" w:lineRule="auto"/>
              <w:rPr>
                <w:sz w:val="20"/>
                <w:szCs w:val="20"/>
              </w:rPr>
            </w:pPr>
            <w:r w:rsidDel="00000000" w:rsidR="00000000" w:rsidRPr="00000000">
              <w:rPr>
                <w:rtl w:val="0"/>
              </w:rPr>
            </w:r>
          </w:p>
          <w:p w:rsidR="00000000" w:rsidDel="00000000" w:rsidP="00000000" w:rsidRDefault="00000000" w:rsidRPr="00000000" w14:paraId="000013C1">
            <w:pPr>
              <w:spacing w:after="0" w:before="0" w:lineRule="auto"/>
              <w:rPr>
                <w:sz w:val="20"/>
                <w:szCs w:val="20"/>
              </w:rPr>
            </w:pPr>
            <w:r w:rsidDel="00000000" w:rsidR="00000000" w:rsidRPr="00000000">
              <w:rPr>
                <w:rtl w:val="0"/>
              </w:rPr>
            </w:r>
          </w:p>
          <w:p w:rsidR="00000000" w:rsidDel="00000000" w:rsidP="00000000" w:rsidRDefault="00000000" w:rsidRPr="00000000" w14:paraId="000013C2">
            <w:pPr>
              <w:spacing w:after="0" w:before="0" w:lineRule="auto"/>
              <w:rPr>
                <w:sz w:val="20"/>
                <w:szCs w:val="20"/>
              </w:rPr>
            </w:pPr>
            <w:r w:rsidDel="00000000" w:rsidR="00000000" w:rsidRPr="00000000">
              <w:rPr>
                <w:rtl w:val="0"/>
              </w:rPr>
            </w:r>
          </w:p>
          <w:p w:rsidR="00000000" w:rsidDel="00000000" w:rsidP="00000000" w:rsidRDefault="00000000" w:rsidRPr="00000000" w14:paraId="000013C3">
            <w:pPr>
              <w:spacing w:after="0" w:before="0" w:lineRule="auto"/>
              <w:rPr>
                <w:sz w:val="20"/>
                <w:szCs w:val="20"/>
              </w:rPr>
            </w:pPr>
            <w:r w:rsidDel="00000000" w:rsidR="00000000" w:rsidRPr="00000000">
              <w:rPr>
                <w:sz w:val="20"/>
                <w:szCs w:val="20"/>
                <w:rtl w:val="0"/>
              </w:rPr>
              <w:t xml:space="preserve">Artículo 156.- Código de Aguas. Agréganse, en el artículo 129 bis 9 del Código de Aguas, los siguientes incisos cuarto, quinto y sexto, nuevos, pasando el actual inciso cuarto a ser séptimo, y así sucesivamente:</w:t>
            </w:r>
          </w:p>
          <w:p w:rsidR="00000000" w:rsidDel="00000000" w:rsidP="00000000" w:rsidRDefault="00000000" w:rsidRPr="00000000" w14:paraId="000013C4">
            <w:pPr>
              <w:spacing w:after="0" w:before="0" w:lineRule="auto"/>
              <w:rPr>
                <w:sz w:val="20"/>
                <w:szCs w:val="20"/>
              </w:rPr>
            </w:pPr>
            <w:r w:rsidDel="00000000" w:rsidR="00000000" w:rsidRPr="00000000">
              <w:rPr>
                <w:rtl w:val="0"/>
              </w:rPr>
            </w:r>
          </w:p>
          <w:p w:rsidR="00000000" w:rsidDel="00000000" w:rsidP="00000000" w:rsidRDefault="00000000" w:rsidRPr="00000000" w14:paraId="000013C5">
            <w:pPr>
              <w:spacing w:after="0" w:before="0" w:lineRule="auto"/>
              <w:rPr>
                <w:sz w:val="20"/>
                <w:szCs w:val="20"/>
              </w:rPr>
            </w:pPr>
            <w:r w:rsidDel="00000000" w:rsidR="00000000" w:rsidRPr="00000000">
              <w:rPr>
                <w:sz w:val="20"/>
                <w:szCs w:val="20"/>
                <w:rtl w:val="0"/>
              </w:rPr>
              <w:t xml:space="preserve">  “Estarán exentos del pago de la patente a que aluden los artículos 129 bis 4, 129 bis 5 y 129 bis 6, los derechos de aprovechamiento que no sean utilizados por sus titulares con el objeto de mantener la función ecológica de las áreas protegidas y cuyo punto de captación se encuentre dentro de los límites de la misma; y los derechos de aprovechamiento que hayan sido solicitados por sus titulares con la finalidad de desarrollar un proyecto recreacional, turístico u otro, siempre que dicho proyecto implique no utilizarlas ni extraerlas de su fuente, circunstancia que deberá comprobarse a la Dirección General de Aguas y declararse en la memoria explicativa de que da cuenta el numeral 7 del artículo 140.</w:t>
            </w:r>
          </w:p>
          <w:p w:rsidR="00000000" w:rsidDel="00000000" w:rsidP="00000000" w:rsidRDefault="00000000" w:rsidRPr="00000000" w14:paraId="000013C6">
            <w:pPr>
              <w:spacing w:after="0" w:before="0" w:lineRule="auto"/>
              <w:rPr>
                <w:sz w:val="20"/>
                <w:szCs w:val="20"/>
              </w:rPr>
            </w:pPr>
            <w:r w:rsidDel="00000000" w:rsidR="00000000" w:rsidRPr="00000000">
              <w:rPr>
                <w:sz w:val="20"/>
                <w:szCs w:val="20"/>
                <w:rtl w:val="0"/>
              </w:rPr>
              <w:t xml:space="preserve">  Los derechos de aprovechamiento de aguas referidos en el inciso anterior son los que corresponden a los comités o cooperativas de agua potable rural; aquellos de los que sean titulares las comunidades agrícolas definidas en el artículo 1° del decreto con fuerza de ley N° 5, del Ministerio de Agricultura, promulgado el año 1967 y publicado el año 1968; y aquellos de los que sean titulares indígenas o comunidades indígenas, entendiendo por tales los regulados en el artículo 5° de este Código, y considerados en los artículos 2° y 9° de la ley N° 19.253, respectivamente.</w:t>
            </w:r>
          </w:p>
          <w:p w:rsidR="00000000" w:rsidDel="00000000" w:rsidP="00000000" w:rsidRDefault="00000000" w:rsidRPr="00000000" w14:paraId="000013C7">
            <w:pPr>
              <w:spacing w:after="0" w:before="0" w:lineRule="auto"/>
              <w:rPr>
                <w:sz w:val="20"/>
                <w:szCs w:val="20"/>
              </w:rPr>
            </w:pPr>
            <w:r w:rsidDel="00000000" w:rsidR="00000000" w:rsidRPr="00000000">
              <w:rPr>
                <w:sz w:val="20"/>
                <w:szCs w:val="20"/>
                <w:rtl w:val="0"/>
              </w:rPr>
              <w:t xml:space="preserve">  Respecto de los derechos solicitados para desarrollar un proyecto recreacional, turístico u otro, un reglamento establecerá las condiciones que deberá contener la solicitud del derecho de aprovechamiento cuya finalidad sea el desarrollo de los proyectos descritos y que impliquen no extraer las aguas, la justificación del caudal requerido y la zona o tramo del cauce que se verá comprometido.”.</w:t>
            </w:r>
          </w:p>
        </w:tc>
        <w:tc>
          <w:tcPr/>
          <w:p w:rsidR="00000000" w:rsidDel="00000000" w:rsidP="00000000" w:rsidRDefault="00000000" w:rsidRPr="00000000" w14:paraId="000013C8">
            <w:pPr>
              <w:spacing w:after="0" w:before="0" w:lineRule="auto"/>
              <w:rPr>
                <w:sz w:val="20"/>
                <w:szCs w:val="20"/>
              </w:rPr>
            </w:pPr>
            <w:r w:rsidDel="00000000" w:rsidR="00000000" w:rsidRPr="00000000">
              <w:rPr>
                <w:rtl w:val="0"/>
              </w:rPr>
            </w:r>
          </w:p>
        </w:tc>
      </w:tr>
    </w:tbl>
    <w:p w:rsidR="00000000" w:rsidDel="00000000" w:rsidP="00000000" w:rsidRDefault="00000000" w:rsidRPr="00000000" w14:paraId="000013C9">
      <w:pPr>
        <w:jc w:val="center"/>
        <w:rPr>
          <w:b w:val="1"/>
          <w:sz w:val="20"/>
          <w:szCs w:val="20"/>
        </w:rPr>
      </w:pPr>
      <w:r w:rsidDel="00000000" w:rsidR="00000000" w:rsidRPr="00000000">
        <w:rPr>
          <w:b w:val="1"/>
          <w:sz w:val="20"/>
          <w:szCs w:val="20"/>
          <w:rtl w:val="0"/>
        </w:rPr>
        <w:t xml:space="preserve">***</w:t>
      </w:r>
    </w:p>
    <w:tbl>
      <w:tblPr>
        <w:tblStyle w:val="Table13"/>
        <w:tblW w:w="1598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6303"/>
        <w:gridCol w:w="5467"/>
        <w:tblGridChange w:id="0">
          <w:tblGrid>
            <w:gridCol w:w="4212"/>
            <w:gridCol w:w="6303"/>
            <w:gridCol w:w="5467"/>
          </w:tblGrid>
        </w:tblGridChange>
      </w:tblGrid>
      <w:tr>
        <w:tc>
          <w:tcPr>
            <w:shd w:fill="e6e6e6" w:val="clear"/>
          </w:tcPr>
          <w:p w:rsidR="00000000" w:rsidDel="00000000" w:rsidP="00000000" w:rsidRDefault="00000000" w:rsidRPr="00000000" w14:paraId="000013CA">
            <w:pPr>
              <w:spacing w:after="0" w:before="0" w:lineRule="auto"/>
              <w:jc w:val="center"/>
              <w:rPr>
                <w:b w:val="1"/>
                <w:sz w:val="20"/>
                <w:szCs w:val="20"/>
              </w:rPr>
            </w:pPr>
            <w:r w:rsidDel="00000000" w:rsidR="00000000" w:rsidRPr="00000000">
              <w:rPr>
                <w:b w:val="1"/>
                <w:sz w:val="20"/>
                <w:szCs w:val="20"/>
                <w:rtl w:val="0"/>
              </w:rPr>
              <w:t xml:space="preserve">Código de Minería</w:t>
            </w:r>
          </w:p>
        </w:tc>
        <w:tc>
          <w:tcPr>
            <w:shd w:fill="e6e6e6" w:val="clear"/>
          </w:tcPr>
          <w:p w:rsidR="00000000" w:rsidDel="00000000" w:rsidP="00000000" w:rsidRDefault="00000000" w:rsidRPr="00000000" w14:paraId="000013CB">
            <w:pPr>
              <w:spacing w:after="0" w:before="0" w:lineRule="auto"/>
              <w:jc w:val="center"/>
              <w:rPr>
                <w:b w:val="1"/>
                <w:sz w:val="20"/>
                <w:szCs w:val="20"/>
              </w:rPr>
            </w:pPr>
            <w:r w:rsidDel="00000000" w:rsidR="00000000" w:rsidRPr="00000000">
              <w:rPr>
                <w:rtl w:val="0"/>
              </w:rPr>
            </w:r>
          </w:p>
        </w:tc>
        <w:tc>
          <w:tcPr>
            <w:shd w:fill="e6e6e6" w:val="clear"/>
          </w:tcPr>
          <w:p w:rsidR="00000000" w:rsidDel="00000000" w:rsidP="00000000" w:rsidRDefault="00000000" w:rsidRPr="00000000" w14:paraId="000013CC">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3CD">
            <w:pPr>
              <w:spacing w:after="0" w:before="0" w:lineRule="auto"/>
              <w:rPr>
                <w:sz w:val="20"/>
                <w:szCs w:val="20"/>
              </w:rPr>
            </w:pPr>
            <w:r w:rsidDel="00000000" w:rsidR="00000000" w:rsidRPr="00000000">
              <w:rPr>
                <w:sz w:val="20"/>
                <w:szCs w:val="20"/>
                <w:rtl w:val="0"/>
              </w:rPr>
              <w:t xml:space="preserve">Artículo 17.- Sin perjuicio de los permisos de que trata el artículo 15, para ejecutar labores mineras en los lugares que a continuación se señalan, se necesitará el permiso o permisos escritos de las autoridades que respectivamente se indican, otorgados en la forma que en cada caso se dispone:</w:t>
            </w:r>
          </w:p>
          <w:p w:rsidR="00000000" w:rsidDel="00000000" w:rsidP="00000000" w:rsidRDefault="00000000" w:rsidRPr="00000000" w14:paraId="000013CE">
            <w:pPr>
              <w:spacing w:after="0" w:before="0" w:lineRule="auto"/>
              <w:rPr>
                <w:sz w:val="20"/>
                <w:szCs w:val="20"/>
              </w:rPr>
            </w:pPr>
            <w:r w:rsidDel="00000000" w:rsidR="00000000" w:rsidRPr="00000000">
              <w:rPr>
                <w:rtl w:val="0"/>
              </w:rPr>
            </w:r>
          </w:p>
          <w:p w:rsidR="00000000" w:rsidDel="00000000" w:rsidP="00000000" w:rsidRDefault="00000000" w:rsidRPr="00000000" w14:paraId="000013CF">
            <w:pPr>
              <w:spacing w:after="0" w:before="0" w:lineRule="auto"/>
              <w:rPr>
                <w:sz w:val="20"/>
                <w:szCs w:val="20"/>
              </w:rPr>
            </w:pPr>
            <w:r w:rsidDel="00000000" w:rsidR="00000000" w:rsidRPr="00000000">
              <w:rPr>
                <w:sz w:val="20"/>
                <w:szCs w:val="20"/>
                <w:rtl w:val="0"/>
              </w:rPr>
              <w:t xml:space="preserve">    1°. Del gobernador respectivo, para ejecutar labores mineras dentro de una ciudad o población, en cementerios, en playas de puertos habilitados y en sitios destinados a la captación de las aguas necesarias para un pueblo; a menor distancia de cincuenta metros, medidos horizontalmente, de edificios, caminos públicos, ferrocarriles, líneas eléctricas de alta tensión, andariveles, conductos, defensas fluviales, cursos de agua y lagos de uso público, y a menor distancia de doscientos metros, medidos horizontalmente, de obras de embalse, estaciones de radiocomunicaciones, antenas e instalaciones de telecomunicaciones.</w:t>
            </w:r>
          </w:p>
          <w:p w:rsidR="00000000" w:rsidDel="00000000" w:rsidP="00000000" w:rsidRDefault="00000000" w:rsidRPr="00000000" w14:paraId="000013D0">
            <w:pPr>
              <w:spacing w:after="0" w:before="0" w:lineRule="auto"/>
              <w:rPr>
                <w:sz w:val="20"/>
                <w:szCs w:val="20"/>
              </w:rPr>
            </w:pPr>
            <w:r w:rsidDel="00000000" w:rsidR="00000000" w:rsidRPr="00000000">
              <w:rPr>
                <w:sz w:val="20"/>
                <w:szCs w:val="20"/>
                <w:rtl w:val="0"/>
              </w:rPr>
              <w:t xml:space="preserve">    No se necesitará este permiso cuando los edificios, ferrocarriles, líneas eléctricas de alta tensión, andariveles, conductos, estaciones de radiocomunicaciones, antenas e instalaciones de telecomunicaciones pertenezcan al interesado en ejecutar las labores mineras o cuando su dueño autorice al interesado para realizarlas.</w:t>
            </w:r>
          </w:p>
          <w:p w:rsidR="00000000" w:rsidDel="00000000" w:rsidP="00000000" w:rsidRDefault="00000000" w:rsidRPr="00000000" w14:paraId="000013D1">
            <w:pPr>
              <w:spacing w:after="0" w:before="0" w:lineRule="auto"/>
              <w:rPr>
                <w:sz w:val="20"/>
                <w:szCs w:val="20"/>
              </w:rPr>
            </w:pPr>
            <w:r w:rsidDel="00000000" w:rsidR="00000000" w:rsidRPr="00000000">
              <w:rPr>
                <w:sz w:val="20"/>
                <w:szCs w:val="20"/>
                <w:rtl w:val="0"/>
              </w:rPr>
              <w:t xml:space="preserve">    Antes de otorgar el permiso para ejecutar labores mineras dentro de una ciudad o población, el gobernador deberá oír al respectivo Secretario Regional Ministerial de Vivienda y Urbanismo;</w:t>
            </w:r>
          </w:p>
          <w:p w:rsidR="00000000" w:rsidDel="00000000" w:rsidP="00000000" w:rsidRDefault="00000000" w:rsidRPr="00000000" w14:paraId="000013D2">
            <w:pPr>
              <w:spacing w:after="0" w:before="0" w:lineRule="auto"/>
              <w:rPr>
                <w:sz w:val="20"/>
                <w:szCs w:val="20"/>
              </w:rPr>
            </w:pPr>
            <w:r w:rsidDel="00000000" w:rsidR="00000000" w:rsidRPr="00000000">
              <w:rPr>
                <w:rtl w:val="0"/>
              </w:rPr>
            </w:r>
          </w:p>
          <w:p w:rsidR="00000000" w:rsidDel="00000000" w:rsidP="00000000" w:rsidRDefault="00000000" w:rsidRPr="00000000" w14:paraId="000013D3">
            <w:pPr>
              <w:spacing w:after="0" w:before="0" w:lineRule="auto"/>
              <w:rPr>
                <w:sz w:val="20"/>
                <w:szCs w:val="20"/>
              </w:rPr>
            </w:pPr>
            <w:r w:rsidDel="00000000" w:rsidR="00000000" w:rsidRPr="00000000">
              <w:rPr>
                <w:sz w:val="20"/>
                <w:szCs w:val="20"/>
                <w:rtl w:val="0"/>
              </w:rPr>
              <w:t xml:space="preserve">    2°. Del Intendente respectivo, para ejecutar labores mineras en lugares declarados parques nacionales, reservas nacionales o monumentos naturales;</w:t>
            </w:r>
          </w:p>
          <w:p w:rsidR="00000000" w:rsidDel="00000000" w:rsidP="00000000" w:rsidRDefault="00000000" w:rsidRPr="00000000" w14:paraId="000013D4">
            <w:pPr>
              <w:spacing w:after="0" w:before="0" w:lineRule="auto"/>
              <w:rPr>
                <w:sz w:val="20"/>
                <w:szCs w:val="20"/>
              </w:rPr>
            </w:pPr>
            <w:r w:rsidDel="00000000" w:rsidR="00000000" w:rsidRPr="00000000">
              <w:rPr>
                <w:rtl w:val="0"/>
              </w:rPr>
            </w:r>
          </w:p>
          <w:p w:rsidR="00000000" w:rsidDel="00000000" w:rsidP="00000000" w:rsidRDefault="00000000" w:rsidRPr="00000000" w14:paraId="000013D5">
            <w:pPr>
              <w:spacing w:after="0" w:before="0" w:lineRule="auto"/>
              <w:rPr>
                <w:sz w:val="20"/>
                <w:szCs w:val="20"/>
              </w:rPr>
            </w:pPr>
            <w:r w:rsidDel="00000000" w:rsidR="00000000" w:rsidRPr="00000000">
              <w:rPr>
                <w:sz w:val="20"/>
                <w:szCs w:val="20"/>
                <w:rtl w:val="0"/>
              </w:rPr>
              <w:t xml:space="preserve">    3°. De la Dirección de Fronteras y Límites, para ejecutar labores mineras en zonas declaradas fronterizas para efectos mineros;</w:t>
            </w:r>
          </w:p>
          <w:p w:rsidR="00000000" w:rsidDel="00000000" w:rsidP="00000000" w:rsidRDefault="00000000" w:rsidRPr="00000000" w14:paraId="000013D6">
            <w:pPr>
              <w:spacing w:after="0" w:before="0" w:lineRule="auto"/>
              <w:rPr>
                <w:sz w:val="20"/>
                <w:szCs w:val="20"/>
              </w:rPr>
            </w:pPr>
            <w:r w:rsidDel="00000000" w:rsidR="00000000" w:rsidRPr="00000000">
              <w:rPr>
                <w:sz w:val="20"/>
                <w:szCs w:val="20"/>
                <w:rtl w:val="0"/>
              </w:rPr>
              <w:t xml:space="preserve">    4°. Del Ministerio de Defensa Nacional, para ejecutar labores mineras a menos de quinientos metros de lugares destinados a depósitos de materiales explosivos o inflamables;</w:t>
            </w:r>
          </w:p>
          <w:p w:rsidR="00000000" w:rsidDel="00000000" w:rsidP="00000000" w:rsidRDefault="00000000" w:rsidRPr="00000000" w14:paraId="000013D7">
            <w:pPr>
              <w:spacing w:after="0" w:before="0" w:lineRule="auto"/>
              <w:rPr>
                <w:sz w:val="20"/>
                <w:szCs w:val="20"/>
              </w:rPr>
            </w:pPr>
            <w:r w:rsidDel="00000000" w:rsidR="00000000" w:rsidRPr="00000000">
              <w:rPr>
                <w:sz w:val="20"/>
                <w:szCs w:val="20"/>
                <w:rtl w:val="0"/>
              </w:rPr>
              <w:t xml:space="preserve">    5°. También del Ministerio de Defensa Nacional, para ejecutar labores mineras en zonas y recintos militares dependientes de ese Ministerio, tales como puertos y aeródromos; o en los terrenos adyacentes hasta la distancia de tres mil metros, medidos horizontalmente, siempre que estos terrenos hayan sido declarados, de conformidad a la ley, necesarios para la defensa nacional, y</w:t>
            </w:r>
          </w:p>
          <w:p w:rsidR="00000000" w:rsidDel="00000000" w:rsidP="00000000" w:rsidRDefault="00000000" w:rsidRPr="00000000" w14:paraId="000013D8">
            <w:pPr>
              <w:spacing w:after="0" w:before="0" w:lineRule="auto"/>
              <w:rPr>
                <w:sz w:val="20"/>
                <w:szCs w:val="20"/>
              </w:rPr>
            </w:pPr>
            <w:r w:rsidDel="00000000" w:rsidR="00000000" w:rsidRPr="00000000">
              <w:rPr>
                <w:rtl w:val="0"/>
              </w:rPr>
            </w:r>
          </w:p>
          <w:p w:rsidR="00000000" w:rsidDel="00000000" w:rsidP="00000000" w:rsidRDefault="00000000" w:rsidRPr="00000000" w14:paraId="000013D9">
            <w:pPr>
              <w:spacing w:after="0" w:before="0" w:lineRule="auto"/>
              <w:rPr>
                <w:sz w:val="20"/>
                <w:szCs w:val="20"/>
              </w:rPr>
            </w:pPr>
            <w:r w:rsidDel="00000000" w:rsidR="00000000" w:rsidRPr="00000000">
              <w:rPr>
                <w:sz w:val="20"/>
                <w:szCs w:val="20"/>
                <w:rtl w:val="0"/>
              </w:rPr>
              <w:t xml:space="preserve">    6°. Del Presidente de la República, para ejecutar labores mineras en covaderas o en lugares que hayan sido declarados de interés histórico o científico.</w:t>
            </w:r>
          </w:p>
          <w:p w:rsidR="00000000" w:rsidDel="00000000" w:rsidP="00000000" w:rsidRDefault="00000000" w:rsidRPr="00000000" w14:paraId="000013DA">
            <w:pPr>
              <w:spacing w:after="0" w:before="0" w:lineRule="auto"/>
              <w:rPr>
                <w:sz w:val="20"/>
                <w:szCs w:val="20"/>
              </w:rPr>
            </w:pPr>
            <w:r w:rsidDel="00000000" w:rsidR="00000000" w:rsidRPr="00000000">
              <w:rPr>
                <w:rtl w:val="0"/>
              </w:rPr>
            </w:r>
          </w:p>
          <w:p w:rsidR="00000000" w:rsidDel="00000000" w:rsidP="00000000" w:rsidRDefault="00000000" w:rsidRPr="00000000" w14:paraId="000013DB">
            <w:pPr>
              <w:spacing w:after="0" w:before="0" w:lineRule="auto"/>
              <w:rPr>
                <w:sz w:val="20"/>
                <w:szCs w:val="20"/>
              </w:rPr>
            </w:pPr>
            <w:r w:rsidDel="00000000" w:rsidR="00000000" w:rsidRPr="00000000">
              <w:rPr>
                <w:sz w:val="20"/>
                <w:szCs w:val="20"/>
                <w:rtl w:val="0"/>
              </w:rPr>
              <w:t xml:space="preserve">    Al otorgarse los permisos exigidos en los números anteriores, se podrá prescribir las medidas que convenga adoptar en interés de la defensa nacional, la seguridad pública o la preservación de los sitios allí referidos.</w:t>
            </w:r>
          </w:p>
          <w:p w:rsidR="00000000" w:rsidDel="00000000" w:rsidP="00000000" w:rsidRDefault="00000000" w:rsidRPr="00000000" w14:paraId="000013DC">
            <w:pPr>
              <w:spacing w:after="0" w:before="0" w:lineRule="auto"/>
              <w:rPr>
                <w:sz w:val="20"/>
                <w:szCs w:val="20"/>
              </w:rPr>
            </w:pPr>
            <w:r w:rsidDel="00000000" w:rsidR="00000000" w:rsidRPr="00000000">
              <w:rPr>
                <w:rtl w:val="0"/>
              </w:rPr>
            </w:r>
          </w:p>
          <w:p w:rsidR="00000000" w:rsidDel="00000000" w:rsidP="00000000" w:rsidRDefault="00000000" w:rsidRPr="00000000" w14:paraId="000013DD">
            <w:pPr>
              <w:spacing w:after="0" w:before="0" w:lineRule="auto"/>
              <w:rPr>
                <w:sz w:val="20"/>
                <w:szCs w:val="20"/>
              </w:rPr>
            </w:pPr>
            <w:r w:rsidDel="00000000" w:rsidR="00000000" w:rsidRPr="00000000">
              <w:rPr>
                <w:sz w:val="20"/>
                <w:szCs w:val="20"/>
                <w:rtl w:val="0"/>
              </w:rPr>
              <w:t xml:space="preserve">    Los permisos mencionados en los números 2°, 3° y 6°, excepto los relativos a covaderas, sólo serán necesarios cuando las declaraciones a que esos mismos números se refieren hayan sido hechas expresamente para efectos mineros, por decreto supremo que además señale los deslindes correspondientes. El decreto deberá ser firmado, también, por el Ministro de Minería.</w:t>
            </w:r>
          </w:p>
          <w:p w:rsidR="00000000" w:rsidDel="00000000" w:rsidP="00000000" w:rsidRDefault="00000000" w:rsidRPr="00000000" w14:paraId="000013DE">
            <w:pPr>
              <w:spacing w:after="0" w:before="0" w:lineRule="auto"/>
              <w:rPr>
                <w:sz w:val="20"/>
                <w:szCs w:val="20"/>
              </w:rPr>
            </w:pPr>
            <w:r w:rsidDel="00000000" w:rsidR="00000000" w:rsidRPr="00000000">
              <w:rPr>
                <w:rtl w:val="0"/>
              </w:rPr>
            </w:r>
          </w:p>
          <w:p w:rsidR="00000000" w:rsidDel="00000000" w:rsidP="00000000" w:rsidRDefault="00000000" w:rsidRPr="00000000" w14:paraId="000013DF">
            <w:pPr>
              <w:spacing w:after="0" w:before="0" w:lineRule="auto"/>
              <w:rPr>
                <w:sz w:val="20"/>
                <w:szCs w:val="20"/>
              </w:rPr>
            </w:pPr>
            <w:r w:rsidDel="00000000" w:rsidR="00000000" w:rsidRPr="00000000">
              <w:rPr>
                <w:rtl w:val="0"/>
              </w:rPr>
            </w:r>
          </w:p>
          <w:p w:rsidR="00000000" w:rsidDel="00000000" w:rsidP="00000000" w:rsidRDefault="00000000" w:rsidRPr="00000000" w14:paraId="000013E0">
            <w:pPr>
              <w:spacing w:after="0" w:before="0" w:lineRule="auto"/>
              <w:rPr>
                <w:sz w:val="20"/>
                <w:szCs w:val="20"/>
              </w:rPr>
            </w:pPr>
            <w:r w:rsidDel="00000000" w:rsidR="00000000" w:rsidRPr="00000000">
              <w:rPr>
                <w:rtl w:val="0"/>
              </w:rPr>
            </w:r>
          </w:p>
          <w:p w:rsidR="00000000" w:rsidDel="00000000" w:rsidP="00000000" w:rsidRDefault="00000000" w:rsidRPr="00000000" w14:paraId="000013E1">
            <w:pPr>
              <w:spacing w:after="0" w:before="0" w:lineRule="auto"/>
              <w:rPr>
                <w:sz w:val="20"/>
                <w:szCs w:val="20"/>
              </w:rPr>
            </w:pPr>
            <w:r w:rsidDel="00000000" w:rsidR="00000000" w:rsidRPr="00000000">
              <w:rPr>
                <w:rtl w:val="0"/>
              </w:rPr>
            </w:r>
          </w:p>
          <w:p w:rsidR="00000000" w:rsidDel="00000000" w:rsidP="00000000" w:rsidRDefault="00000000" w:rsidRPr="00000000" w14:paraId="000013E2">
            <w:pPr>
              <w:spacing w:after="0" w:before="0" w:lineRule="auto"/>
              <w:rPr>
                <w:sz w:val="20"/>
                <w:szCs w:val="20"/>
              </w:rPr>
            </w:pPr>
            <w:r w:rsidDel="00000000" w:rsidR="00000000" w:rsidRPr="00000000">
              <w:rPr>
                <w:rtl w:val="0"/>
              </w:rPr>
            </w:r>
          </w:p>
          <w:p w:rsidR="00000000" w:rsidDel="00000000" w:rsidP="00000000" w:rsidRDefault="00000000" w:rsidRPr="00000000" w14:paraId="000013E3">
            <w:pPr>
              <w:spacing w:after="0" w:before="0" w:lineRule="auto"/>
              <w:rPr>
                <w:sz w:val="20"/>
                <w:szCs w:val="20"/>
              </w:rPr>
            </w:pPr>
            <w:r w:rsidDel="00000000" w:rsidR="00000000" w:rsidRPr="00000000">
              <w:rPr>
                <w:rtl w:val="0"/>
              </w:rPr>
            </w:r>
          </w:p>
          <w:p w:rsidR="00000000" w:rsidDel="00000000" w:rsidP="00000000" w:rsidRDefault="00000000" w:rsidRPr="00000000" w14:paraId="000013E4">
            <w:pPr>
              <w:spacing w:after="0" w:before="0" w:lineRule="auto"/>
              <w:rPr>
                <w:sz w:val="20"/>
                <w:szCs w:val="20"/>
              </w:rPr>
            </w:pPr>
            <w:r w:rsidDel="00000000" w:rsidR="00000000" w:rsidRPr="00000000">
              <w:rPr>
                <w:rtl w:val="0"/>
              </w:rPr>
            </w:r>
          </w:p>
          <w:p w:rsidR="00000000" w:rsidDel="00000000" w:rsidP="00000000" w:rsidRDefault="00000000" w:rsidRPr="00000000" w14:paraId="000013E5">
            <w:pPr>
              <w:spacing w:after="0" w:before="0" w:lineRule="auto"/>
              <w:rPr>
                <w:sz w:val="20"/>
                <w:szCs w:val="20"/>
              </w:rPr>
            </w:pPr>
            <w:r w:rsidDel="00000000" w:rsidR="00000000" w:rsidRPr="00000000">
              <w:rPr>
                <w:rtl w:val="0"/>
              </w:rPr>
            </w:r>
          </w:p>
          <w:p w:rsidR="00000000" w:rsidDel="00000000" w:rsidP="00000000" w:rsidRDefault="00000000" w:rsidRPr="00000000" w14:paraId="000013E6">
            <w:pPr>
              <w:spacing w:after="0" w:before="0" w:lineRule="auto"/>
              <w:rPr>
                <w:sz w:val="20"/>
                <w:szCs w:val="20"/>
              </w:rPr>
            </w:pPr>
            <w:r w:rsidDel="00000000" w:rsidR="00000000" w:rsidRPr="00000000">
              <w:rPr>
                <w:rtl w:val="0"/>
              </w:rPr>
            </w:r>
          </w:p>
          <w:p w:rsidR="00000000" w:rsidDel="00000000" w:rsidP="00000000" w:rsidRDefault="00000000" w:rsidRPr="00000000" w14:paraId="000013E7">
            <w:pPr>
              <w:spacing w:after="0" w:before="0" w:lineRule="auto"/>
              <w:rPr>
                <w:sz w:val="20"/>
                <w:szCs w:val="20"/>
              </w:rPr>
            </w:pPr>
            <w:r w:rsidDel="00000000" w:rsidR="00000000" w:rsidRPr="00000000">
              <w:rPr>
                <w:rtl w:val="0"/>
              </w:rPr>
            </w:r>
          </w:p>
          <w:p w:rsidR="00000000" w:rsidDel="00000000" w:rsidP="00000000" w:rsidRDefault="00000000" w:rsidRPr="00000000" w14:paraId="000013E8">
            <w:pPr>
              <w:spacing w:after="0" w:before="0" w:lineRule="auto"/>
              <w:rPr>
                <w:sz w:val="20"/>
                <w:szCs w:val="20"/>
              </w:rPr>
            </w:pPr>
            <w:r w:rsidDel="00000000" w:rsidR="00000000" w:rsidRPr="00000000">
              <w:rPr>
                <w:sz w:val="20"/>
                <w:szCs w:val="20"/>
                <w:rtl w:val="0"/>
              </w:rPr>
              <w:t xml:space="preserve">    Será aplicable a los funcionarios o autoridades a quienes corresponda otorgar los permisos a que se refiere esta disposición, lo prescrito en el artículo 162 del decreto con fuerza de ley N° 338, de 1960.</w:t>
            </w:r>
          </w:p>
        </w:tc>
        <w:tc>
          <w:tcPr/>
          <w:p w:rsidR="00000000" w:rsidDel="00000000" w:rsidP="00000000" w:rsidRDefault="00000000" w:rsidRPr="00000000" w14:paraId="00001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Artículo 156 bis. Ley N°18.248.  Modificase el artículo 17 de la ley Nº 18.248 Código de Minería, en el siguiente sentido:</w:t>
            </w:r>
          </w:p>
          <w:p w:rsidR="00000000" w:rsidDel="00000000" w:rsidP="00000000" w:rsidRDefault="00000000" w:rsidRPr="00000000" w14:paraId="00001408">
            <w:pPr>
              <w:spacing w:after="0" w:before="0" w:lineRule="auto"/>
              <w:rPr>
                <w:sz w:val="20"/>
                <w:szCs w:val="20"/>
              </w:rPr>
            </w:pPr>
            <w:r w:rsidDel="00000000" w:rsidR="00000000" w:rsidRPr="00000000">
              <w:rPr>
                <w:rtl w:val="0"/>
              </w:rPr>
            </w:r>
          </w:p>
          <w:p w:rsidR="00000000" w:rsidDel="00000000" w:rsidP="00000000" w:rsidRDefault="00000000" w:rsidRPr="00000000" w14:paraId="00001409">
            <w:pPr>
              <w:spacing w:after="0" w:before="0" w:lineRule="auto"/>
              <w:rPr>
                <w:sz w:val="20"/>
                <w:szCs w:val="20"/>
              </w:rPr>
            </w:pPr>
            <w:r w:rsidDel="00000000" w:rsidR="00000000" w:rsidRPr="00000000">
              <w:rPr>
                <w:rtl w:val="0"/>
              </w:rPr>
            </w:r>
          </w:p>
          <w:p w:rsidR="00000000" w:rsidDel="00000000" w:rsidP="00000000" w:rsidRDefault="00000000" w:rsidRPr="00000000" w14:paraId="0000140A">
            <w:pPr>
              <w:spacing w:after="0" w:before="0" w:lineRule="auto"/>
              <w:rPr>
                <w:sz w:val="20"/>
                <w:szCs w:val="20"/>
              </w:rPr>
            </w:pPr>
            <w:r w:rsidDel="00000000" w:rsidR="00000000" w:rsidRPr="00000000">
              <w:rPr>
                <w:rtl w:val="0"/>
              </w:rPr>
            </w:r>
          </w:p>
          <w:p w:rsidR="00000000" w:rsidDel="00000000" w:rsidP="00000000" w:rsidRDefault="00000000" w:rsidRPr="00000000" w14:paraId="0000140B">
            <w:pPr>
              <w:spacing w:after="0" w:before="0" w:lineRule="auto"/>
              <w:rPr>
                <w:sz w:val="20"/>
                <w:szCs w:val="20"/>
              </w:rPr>
            </w:pPr>
            <w:r w:rsidDel="00000000" w:rsidR="00000000" w:rsidRPr="00000000">
              <w:rPr>
                <w:rtl w:val="0"/>
              </w:rPr>
            </w:r>
          </w:p>
          <w:p w:rsidR="00000000" w:rsidDel="00000000" w:rsidP="00000000" w:rsidRDefault="00000000" w:rsidRPr="00000000" w14:paraId="0000140C">
            <w:pPr>
              <w:spacing w:after="0" w:before="0" w:lineRule="auto"/>
              <w:rPr>
                <w:sz w:val="20"/>
                <w:szCs w:val="20"/>
              </w:rPr>
            </w:pPr>
            <w:r w:rsidDel="00000000" w:rsidR="00000000" w:rsidRPr="00000000">
              <w:rPr>
                <w:sz w:val="20"/>
                <w:szCs w:val="20"/>
                <w:rtl w:val="0"/>
              </w:rPr>
              <w:t xml:space="preserve">1)Suprímase el numeral 2°.</w:t>
            </w:r>
          </w:p>
          <w:p w:rsidR="00000000" w:rsidDel="00000000" w:rsidP="00000000" w:rsidRDefault="00000000" w:rsidRPr="00000000" w14:paraId="0000140D">
            <w:pPr>
              <w:spacing w:after="0" w:before="0" w:lineRule="auto"/>
              <w:rPr>
                <w:sz w:val="20"/>
                <w:szCs w:val="20"/>
              </w:rPr>
            </w:pPr>
            <w:r w:rsidDel="00000000" w:rsidR="00000000" w:rsidRPr="00000000">
              <w:rPr>
                <w:rtl w:val="0"/>
              </w:rPr>
            </w:r>
          </w:p>
          <w:p w:rsidR="00000000" w:rsidDel="00000000" w:rsidP="00000000" w:rsidRDefault="00000000" w:rsidRPr="00000000" w14:paraId="0000140E">
            <w:pPr>
              <w:spacing w:after="0" w:before="0" w:lineRule="auto"/>
              <w:rPr>
                <w:sz w:val="20"/>
                <w:szCs w:val="20"/>
              </w:rPr>
            </w:pPr>
            <w:r w:rsidDel="00000000" w:rsidR="00000000" w:rsidRPr="00000000">
              <w:rPr>
                <w:rtl w:val="0"/>
              </w:rPr>
            </w:r>
          </w:p>
          <w:p w:rsidR="00000000" w:rsidDel="00000000" w:rsidP="00000000" w:rsidRDefault="00000000" w:rsidRPr="00000000" w14:paraId="0000140F">
            <w:pPr>
              <w:spacing w:after="0" w:before="0" w:lineRule="auto"/>
              <w:rPr>
                <w:sz w:val="20"/>
                <w:szCs w:val="20"/>
              </w:rPr>
            </w:pPr>
            <w:r w:rsidDel="00000000" w:rsidR="00000000" w:rsidRPr="00000000">
              <w:rPr>
                <w:rtl w:val="0"/>
              </w:rPr>
            </w:r>
          </w:p>
          <w:p w:rsidR="00000000" w:rsidDel="00000000" w:rsidP="00000000" w:rsidRDefault="00000000" w:rsidRPr="00000000" w14:paraId="00001410">
            <w:pPr>
              <w:spacing w:after="0" w:before="0" w:lineRule="auto"/>
              <w:rPr>
                <w:sz w:val="20"/>
                <w:szCs w:val="20"/>
              </w:rPr>
            </w:pPr>
            <w:r w:rsidDel="00000000" w:rsidR="00000000" w:rsidRPr="00000000">
              <w:rPr>
                <w:rtl w:val="0"/>
              </w:rPr>
            </w:r>
          </w:p>
          <w:p w:rsidR="00000000" w:rsidDel="00000000" w:rsidP="00000000" w:rsidRDefault="00000000" w:rsidRPr="00000000" w14:paraId="00001411">
            <w:pPr>
              <w:spacing w:after="0" w:before="0" w:lineRule="auto"/>
              <w:rPr>
                <w:sz w:val="20"/>
                <w:szCs w:val="20"/>
              </w:rPr>
            </w:pPr>
            <w:r w:rsidDel="00000000" w:rsidR="00000000" w:rsidRPr="00000000">
              <w:rPr>
                <w:rtl w:val="0"/>
              </w:rPr>
            </w:r>
          </w:p>
          <w:p w:rsidR="00000000" w:rsidDel="00000000" w:rsidP="00000000" w:rsidRDefault="00000000" w:rsidRPr="00000000" w14:paraId="00001412">
            <w:pPr>
              <w:spacing w:after="0" w:before="0" w:lineRule="auto"/>
              <w:rPr>
                <w:sz w:val="20"/>
                <w:szCs w:val="20"/>
              </w:rPr>
            </w:pPr>
            <w:r w:rsidDel="00000000" w:rsidR="00000000" w:rsidRPr="00000000">
              <w:rPr>
                <w:rtl w:val="0"/>
              </w:rPr>
            </w:r>
          </w:p>
          <w:p w:rsidR="00000000" w:rsidDel="00000000" w:rsidP="00000000" w:rsidRDefault="00000000" w:rsidRPr="00000000" w14:paraId="00001413">
            <w:pPr>
              <w:spacing w:after="0" w:before="0" w:lineRule="auto"/>
              <w:rPr>
                <w:sz w:val="20"/>
                <w:szCs w:val="20"/>
              </w:rPr>
            </w:pPr>
            <w:r w:rsidDel="00000000" w:rsidR="00000000" w:rsidRPr="00000000">
              <w:rPr>
                <w:rtl w:val="0"/>
              </w:rPr>
            </w:r>
          </w:p>
          <w:p w:rsidR="00000000" w:rsidDel="00000000" w:rsidP="00000000" w:rsidRDefault="00000000" w:rsidRPr="00000000" w14:paraId="00001414">
            <w:pPr>
              <w:spacing w:after="0" w:before="0" w:lineRule="auto"/>
              <w:rPr>
                <w:sz w:val="20"/>
                <w:szCs w:val="20"/>
              </w:rPr>
            </w:pPr>
            <w:r w:rsidDel="00000000" w:rsidR="00000000" w:rsidRPr="00000000">
              <w:rPr>
                <w:rtl w:val="0"/>
              </w:rPr>
            </w:r>
          </w:p>
          <w:p w:rsidR="00000000" w:rsidDel="00000000" w:rsidP="00000000" w:rsidRDefault="00000000" w:rsidRPr="00000000" w14:paraId="00001415">
            <w:pPr>
              <w:spacing w:after="0" w:before="0" w:lineRule="auto"/>
              <w:rPr>
                <w:sz w:val="20"/>
                <w:szCs w:val="20"/>
              </w:rPr>
            </w:pPr>
            <w:r w:rsidDel="00000000" w:rsidR="00000000" w:rsidRPr="00000000">
              <w:rPr>
                <w:rtl w:val="0"/>
              </w:rPr>
            </w:r>
          </w:p>
          <w:p w:rsidR="00000000" w:rsidDel="00000000" w:rsidP="00000000" w:rsidRDefault="00000000" w:rsidRPr="00000000" w14:paraId="00001416">
            <w:pPr>
              <w:spacing w:after="0" w:before="0" w:lineRule="auto"/>
              <w:rPr>
                <w:sz w:val="20"/>
                <w:szCs w:val="20"/>
              </w:rPr>
            </w:pPr>
            <w:r w:rsidDel="00000000" w:rsidR="00000000" w:rsidRPr="00000000">
              <w:rPr>
                <w:rtl w:val="0"/>
              </w:rPr>
            </w:r>
          </w:p>
          <w:p w:rsidR="00000000" w:rsidDel="00000000" w:rsidP="00000000" w:rsidRDefault="00000000" w:rsidRPr="00000000" w14:paraId="00001417">
            <w:pPr>
              <w:spacing w:after="0" w:before="0" w:lineRule="auto"/>
              <w:rPr>
                <w:sz w:val="20"/>
                <w:szCs w:val="20"/>
              </w:rPr>
            </w:pPr>
            <w:r w:rsidDel="00000000" w:rsidR="00000000" w:rsidRPr="00000000">
              <w:rPr>
                <w:rtl w:val="0"/>
              </w:rPr>
            </w:r>
          </w:p>
          <w:p w:rsidR="00000000" w:rsidDel="00000000" w:rsidP="00000000" w:rsidRDefault="00000000" w:rsidRPr="00000000" w14:paraId="00001418">
            <w:pPr>
              <w:spacing w:after="0" w:before="0" w:lineRule="auto"/>
              <w:rPr>
                <w:sz w:val="20"/>
                <w:szCs w:val="20"/>
              </w:rPr>
            </w:pPr>
            <w:r w:rsidDel="00000000" w:rsidR="00000000" w:rsidRPr="00000000">
              <w:rPr>
                <w:rtl w:val="0"/>
              </w:rPr>
            </w:r>
          </w:p>
          <w:p w:rsidR="00000000" w:rsidDel="00000000" w:rsidP="00000000" w:rsidRDefault="00000000" w:rsidRPr="00000000" w14:paraId="00001419">
            <w:pPr>
              <w:spacing w:after="0" w:before="0" w:lineRule="auto"/>
              <w:rPr>
                <w:sz w:val="20"/>
                <w:szCs w:val="20"/>
              </w:rPr>
            </w:pPr>
            <w:r w:rsidDel="00000000" w:rsidR="00000000" w:rsidRPr="00000000">
              <w:rPr>
                <w:rtl w:val="0"/>
              </w:rPr>
            </w:r>
          </w:p>
          <w:p w:rsidR="00000000" w:rsidDel="00000000" w:rsidP="00000000" w:rsidRDefault="00000000" w:rsidRPr="00000000" w14:paraId="0000141A">
            <w:pPr>
              <w:spacing w:after="0" w:before="0" w:lineRule="auto"/>
              <w:rPr>
                <w:sz w:val="20"/>
                <w:szCs w:val="20"/>
              </w:rPr>
            </w:pPr>
            <w:r w:rsidDel="00000000" w:rsidR="00000000" w:rsidRPr="00000000">
              <w:rPr>
                <w:rtl w:val="0"/>
              </w:rPr>
            </w:r>
          </w:p>
          <w:p w:rsidR="00000000" w:rsidDel="00000000" w:rsidP="00000000" w:rsidRDefault="00000000" w:rsidRPr="00000000" w14:paraId="0000141B">
            <w:pPr>
              <w:spacing w:after="0" w:before="0" w:lineRule="auto"/>
              <w:rPr>
                <w:sz w:val="20"/>
                <w:szCs w:val="20"/>
              </w:rPr>
            </w:pPr>
            <w:r w:rsidDel="00000000" w:rsidR="00000000" w:rsidRPr="00000000">
              <w:rPr>
                <w:rtl w:val="0"/>
              </w:rPr>
            </w:r>
          </w:p>
          <w:p w:rsidR="00000000" w:rsidDel="00000000" w:rsidP="00000000" w:rsidRDefault="00000000" w:rsidRPr="00000000" w14:paraId="0000141C">
            <w:pPr>
              <w:spacing w:after="0" w:before="0" w:lineRule="auto"/>
              <w:rPr>
                <w:sz w:val="20"/>
                <w:szCs w:val="20"/>
              </w:rPr>
            </w:pPr>
            <w:r w:rsidDel="00000000" w:rsidR="00000000" w:rsidRPr="00000000">
              <w:rPr>
                <w:rtl w:val="0"/>
              </w:rPr>
            </w:r>
          </w:p>
          <w:p w:rsidR="00000000" w:rsidDel="00000000" w:rsidP="00000000" w:rsidRDefault="00000000" w:rsidRPr="00000000" w14:paraId="0000141D">
            <w:pPr>
              <w:spacing w:after="0" w:before="0" w:lineRule="auto"/>
              <w:rPr>
                <w:sz w:val="20"/>
                <w:szCs w:val="20"/>
              </w:rPr>
            </w:pPr>
            <w:r w:rsidDel="00000000" w:rsidR="00000000" w:rsidRPr="00000000">
              <w:rPr>
                <w:rtl w:val="0"/>
              </w:rPr>
            </w:r>
          </w:p>
          <w:p w:rsidR="00000000" w:rsidDel="00000000" w:rsidP="00000000" w:rsidRDefault="00000000" w:rsidRPr="00000000" w14:paraId="0000141E">
            <w:pPr>
              <w:spacing w:after="0" w:before="0" w:lineRule="auto"/>
              <w:rPr>
                <w:sz w:val="20"/>
                <w:szCs w:val="20"/>
              </w:rPr>
            </w:pPr>
            <w:r w:rsidDel="00000000" w:rsidR="00000000" w:rsidRPr="00000000">
              <w:rPr>
                <w:rtl w:val="0"/>
              </w:rPr>
            </w:r>
          </w:p>
          <w:p w:rsidR="00000000" w:rsidDel="00000000" w:rsidP="00000000" w:rsidRDefault="00000000" w:rsidRPr="00000000" w14:paraId="0000141F">
            <w:pPr>
              <w:spacing w:after="0" w:before="0" w:lineRule="auto"/>
              <w:rPr>
                <w:sz w:val="20"/>
                <w:szCs w:val="20"/>
              </w:rPr>
            </w:pPr>
            <w:r w:rsidDel="00000000" w:rsidR="00000000" w:rsidRPr="00000000">
              <w:rPr>
                <w:rtl w:val="0"/>
              </w:rPr>
            </w:r>
          </w:p>
          <w:p w:rsidR="00000000" w:rsidDel="00000000" w:rsidP="00000000" w:rsidRDefault="00000000" w:rsidRPr="00000000" w14:paraId="00001420">
            <w:pPr>
              <w:spacing w:after="0" w:before="0" w:lineRule="auto"/>
              <w:rPr>
                <w:sz w:val="20"/>
                <w:szCs w:val="20"/>
              </w:rPr>
            </w:pPr>
            <w:r w:rsidDel="00000000" w:rsidR="00000000" w:rsidRPr="00000000">
              <w:rPr>
                <w:rtl w:val="0"/>
              </w:rPr>
            </w:r>
          </w:p>
          <w:p w:rsidR="00000000" w:rsidDel="00000000" w:rsidP="00000000" w:rsidRDefault="00000000" w:rsidRPr="00000000" w14:paraId="00001421">
            <w:pPr>
              <w:spacing w:after="0" w:before="0" w:lineRule="auto"/>
              <w:rPr>
                <w:sz w:val="20"/>
                <w:szCs w:val="20"/>
              </w:rPr>
            </w:pPr>
            <w:r w:rsidDel="00000000" w:rsidR="00000000" w:rsidRPr="00000000">
              <w:rPr>
                <w:rtl w:val="0"/>
              </w:rPr>
            </w:r>
          </w:p>
          <w:p w:rsidR="00000000" w:rsidDel="00000000" w:rsidP="00000000" w:rsidRDefault="00000000" w:rsidRPr="00000000" w14:paraId="00001422">
            <w:pPr>
              <w:spacing w:after="0" w:before="0" w:lineRule="auto"/>
              <w:rPr>
                <w:sz w:val="20"/>
                <w:szCs w:val="20"/>
              </w:rPr>
            </w:pPr>
            <w:r w:rsidDel="00000000" w:rsidR="00000000" w:rsidRPr="00000000">
              <w:rPr>
                <w:rtl w:val="0"/>
              </w:rPr>
            </w:r>
          </w:p>
          <w:p w:rsidR="00000000" w:rsidDel="00000000" w:rsidP="00000000" w:rsidRDefault="00000000" w:rsidRPr="00000000" w14:paraId="00001423">
            <w:pPr>
              <w:spacing w:after="0" w:before="0" w:lineRule="auto"/>
              <w:rPr>
                <w:sz w:val="20"/>
                <w:szCs w:val="20"/>
              </w:rPr>
            </w:pPr>
            <w:r w:rsidDel="00000000" w:rsidR="00000000" w:rsidRPr="00000000">
              <w:rPr>
                <w:rtl w:val="0"/>
              </w:rPr>
            </w:r>
          </w:p>
          <w:p w:rsidR="00000000" w:rsidDel="00000000" w:rsidP="00000000" w:rsidRDefault="00000000" w:rsidRPr="00000000" w14:paraId="00001424">
            <w:pPr>
              <w:spacing w:after="0" w:before="0" w:lineRule="auto"/>
              <w:rPr>
                <w:sz w:val="20"/>
                <w:szCs w:val="20"/>
              </w:rPr>
            </w:pPr>
            <w:r w:rsidDel="00000000" w:rsidR="00000000" w:rsidRPr="00000000">
              <w:rPr>
                <w:rtl w:val="0"/>
              </w:rPr>
            </w:r>
          </w:p>
          <w:p w:rsidR="00000000" w:rsidDel="00000000" w:rsidP="00000000" w:rsidRDefault="00000000" w:rsidRPr="00000000" w14:paraId="00001425">
            <w:pPr>
              <w:spacing w:after="0" w:before="0" w:lineRule="auto"/>
              <w:rPr>
                <w:sz w:val="20"/>
                <w:szCs w:val="20"/>
              </w:rPr>
            </w:pPr>
            <w:r w:rsidDel="00000000" w:rsidR="00000000" w:rsidRPr="00000000">
              <w:rPr>
                <w:sz w:val="20"/>
                <w:szCs w:val="20"/>
                <w:rtl w:val="0"/>
              </w:rPr>
              <w:t xml:space="preserve">2) Suprímase el numeral 6°.</w:t>
            </w:r>
          </w:p>
          <w:p w:rsidR="00000000" w:rsidDel="00000000" w:rsidP="00000000" w:rsidRDefault="00000000" w:rsidRPr="00000000" w14:paraId="00001426">
            <w:pPr>
              <w:spacing w:after="0" w:before="0" w:lineRule="auto"/>
              <w:rPr>
                <w:sz w:val="20"/>
                <w:szCs w:val="20"/>
              </w:rPr>
            </w:pPr>
            <w:r w:rsidDel="00000000" w:rsidR="00000000" w:rsidRPr="00000000">
              <w:rPr>
                <w:rtl w:val="0"/>
              </w:rPr>
            </w:r>
          </w:p>
          <w:p w:rsidR="00000000" w:rsidDel="00000000" w:rsidP="00000000" w:rsidRDefault="00000000" w:rsidRPr="00000000" w14:paraId="00001427">
            <w:pPr>
              <w:spacing w:after="0" w:before="0" w:lineRule="auto"/>
              <w:rPr>
                <w:sz w:val="20"/>
                <w:szCs w:val="20"/>
              </w:rPr>
            </w:pPr>
            <w:r w:rsidDel="00000000" w:rsidR="00000000" w:rsidRPr="00000000">
              <w:rPr>
                <w:rtl w:val="0"/>
              </w:rPr>
            </w:r>
          </w:p>
          <w:p w:rsidR="00000000" w:rsidDel="00000000" w:rsidP="00000000" w:rsidRDefault="00000000" w:rsidRPr="00000000" w14:paraId="00001428">
            <w:pPr>
              <w:spacing w:after="0" w:before="0" w:lineRule="auto"/>
              <w:rPr>
                <w:sz w:val="20"/>
                <w:szCs w:val="20"/>
              </w:rPr>
            </w:pPr>
            <w:r w:rsidDel="00000000" w:rsidR="00000000" w:rsidRPr="00000000">
              <w:rPr>
                <w:rtl w:val="0"/>
              </w:rPr>
            </w:r>
          </w:p>
          <w:p w:rsidR="00000000" w:rsidDel="00000000" w:rsidP="00000000" w:rsidRDefault="00000000" w:rsidRPr="00000000" w14:paraId="00001429">
            <w:pPr>
              <w:spacing w:after="0" w:before="0" w:lineRule="auto"/>
              <w:rPr>
                <w:sz w:val="20"/>
                <w:szCs w:val="20"/>
              </w:rPr>
            </w:pPr>
            <w:r w:rsidDel="00000000" w:rsidR="00000000" w:rsidRPr="00000000">
              <w:rPr>
                <w:rtl w:val="0"/>
              </w:rPr>
            </w:r>
          </w:p>
          <w:p w:rsidR="00000000" w:rsidDel="00000000" w:rsidP="00000000" w:rsidRDefault="00000000" w:rsidRPr="00000000" w14:paraId="0000142A">
            <w:pPr>
              <w:spacing w:after="0" w:before="0" w:lineRule="auto"/>
              <w:rPr>
                <w:sz w:val="20"/>
                <w:szCs w:val="20"/>
              </w:rPr>
            </w:pPr>
            <w:r w:rsidDel="00000000" w:rsidR="00000000" w:rsidRPr="00000000">
              <w:rPr>
                <w:rtl w:val="0"/>
              </w:rPr>
            </w:r>
          </w:p>
          <w:p w:rsidR="00000000" w:rsidDel="00000000" w:rsidP="00000000" w:rsidRDefault="00000000" w:rsidRPr="00000000" w14:paraId="0000142B">
            <w:pPr>
              <w:spacing w:after="0" w:before="0" w:lineRule="auto"/>
              <w:rPr>
                <w:sz w:val="20"/>
                <w:szCs w:val="20"/>
              </w:rPr>
            </w:pPr>
            <w:r w:rsidDel="00000000" w:rsidR="00000000" w:rsidRPr="00000000">
              <w:rPr>
                <w:rtl w:val="0"/>
              </w:rPr>
            </w:r>
          </w:p>
          <w:p w:rsidR="00000000" w:rsidDel="00000000" w:rsidP="00000000" w:rsidRDefault="00000000" w:rsidRPr="00000000" w14:paraId="0000142C">
            <w:pPr>
              <w:spacing w:after="0" w:before="0" w:lineRule="auto"/>
              <w:rPr>
                <w:sz w:val="20"/>
                <w:szCs w:val="20"/>
              </w:rPr>
            </w:pPr>
            <w:r w:rsidDel="00000000" w:rsidR="00000000" w:rsidRPr="00000000">
              <w:rPr>
                <w:rtl w:val="0"/>
              </w:rPr>
            </w:r>
          </w:p>
          <w:p w:rsidR="00000000" w:rsidDel="00000000" w:rsidP="00000000" w:rsidRDefault="00000000" w:rsidRPr="00000000" w14:paraId="0000142D">
            <w:pPr>
              <w:spacing w:after="0" w:before="0" w:lineRule="auto"/>
              <w:rPr>
                <w:sz w:val="20"/>
                <w:szCs w:val="20"/>
              </w:rPr>
            </w:pPr>
            <w:r w:rsidDel="00000000" w:rsidR="00000000" w:rsidRPr="00000000">
              <w:rPr>
                <w:rtl w:val="0"/>
              </w:rPr>
            </w:r>
          </w:p>
          <w:p w:rsidR="00000000" w:rsidDel="00000000" w:rsidP="00000000" w:rsidRDefault="00000000" w:rsidRPr="00000000" w14:paraId="0000142E">
            <w:pPr>
              <w:spacing w:after="0" w:before="0" w:lineRule="auto"/>
              <w:rPr>
                <w:sz w:val="20"/>
                <w:szCs w:val="20"/>
              </w:rPr>
            </w:pPr>
            <w:r w:rsidDel="00000000" w:rsidR="00000000" w:rsidRPr="00000000">
              <w:rPr>
                <w:rtl w:val="0"/>
              </w:rPr>
            </w:r>
          </w:p>
          <w:p w:rsidR="00000000" w:rsidDel="00000000" w:rsidP="00000000" w:rsidRDefault="00000000" w:rsidRPr="00000000" w14:paraId="0000142F">
            <w:pPr>
              <w:spacing w:after="0" w:before="0" w:lineRule="auto"/>
              <w:rPr>
                <w:sz w:val="20"/>
                <w:szCs w:val="20"/>
              </w:rPr>
            </w:pPr>
            <w:r w:rsidDel="00000000" w:rsidR="00000000" w:rsidRPr="00000000">
              <w:rPr>
                <w:sz w:val="20"/>
                <w:szCs w:val="20"/>
                <w:rtl w:val="0"/>
              </w:rPr>
              <w:t xml:space="preserve">3) Reemplazase el inciso tercero, por el siguiente: </w:t>
            </w:r>
          </w:p>
          <w:p w:rsidR="00000000" w:rsidDel="00000000" w:rsidP="00000000" w:rsidRDefault="00000000" w:rsidRPr="00000000" w14:paraId="00001430">
            <w:pPr>
              <w:spacing w:after="0" w:before="0" w:lineRule="auto"/>
              <w:rPr>
                <w:sz w:val="20"/>
                <w:szCs w:val="20"/>
              </w:rPr>
            </w:pPr>
            <w:r w:rsidDel="00000000" w:rsidR="00000000" w:rsidRPr="00000000">
              <w:rPr>
                <w:sz w:val="20"/>
                <w:szCs w:val="20"/>
                <w:rtl w:val="0"/>
              </w:rPr>
              <w:t xml:space="preserve">“El permiso señalado en el numeral 3°, sólo será necesario cuando la declaración a que este número se refiere haya sido hecha expresamente para efectos mineros, por decreto supremo que además señale los deslindes correspondientes. El decreto deberá ser firmado, también, por el Ministro de Minería.”.</w:t>
            </w:r>
          </w:p>
          <w:p w:rsidR="00000000" w:rsidDel="00000000" w:rsidP="00000000" w:rsidRDefault="00000000" w:rsidRPr="00000000" w14:paraId="00001431">
            <w:pPr>
              <w:spacing w:after="0" w:before="0" w:lineRule="auto"/>
              <w:rPr>
                <w:sz w:val="20"/>
                <w:szCs w:val="20"/>
              </w:rPr>
            </w:pPr>
            <w:r w:rsidDel="00000000" w:rsidR="00000000" w:rsidRPr="00000000">
              <w:rPr>
                <w:rtl w:val="0"/>
              </w:rPr>
            </w:r>
          </w:p>
          <w:p w:rsidR="00000000" w:rsidDel="00000000" w:rsidP="00000000" w:rsidRDefault="00000000" w:rsidRPr="00000000" w14:paraId="00001432">
            <w:pPr>
              <w:spacing w:after="0" w:before="0" w:lineRule="auto"/>
              <w:rPr>
                <w:sz w:val="20"/>
                <w:szCs w:val="20"/>
              </w:rPr>
            </w:pPr>
            <w:r w:rsidDel="00000000" w:rsidR="00000000" w:rsidRPr="00000000">
              <w:rPr>
                <w:rtl w:val="0"/>
              </w:rPr>
            </w:r>
          </w:p>
          <w:p w:rsidR="00000000" w:rsidDel="00000000" w:rsidP="00000000" w:rsidRDefault="00000000" w:rsidRPr="00000000" w14:paraId="00001433">
            <w:pPr>
              <w:spacing w:after="0" w:before="0" w:lineRule="auto"/>
              <w:rPr>
                <w:sz w:val="20"/>
                <w:szCs w:val="20"/>
              </w:rPr>
            </w:pPr>
            <w:r w:rsidDel="00000000" w:rsidR="00000000" w:rsidRPr="00000000">
              <w:rPr>
                <w:rtl w:val="0"/>
              </w:rPr>
            </w:r>
          </w:p>
          <w:p w:rsidR="00000000" w:rsidDel="00000000" w:rsidP="00000000" w:rsidRDefault="00000000" w:rsidRPr="00000000" w14:paraId="00001434">
            <w:pPr>
              <w:spacing w:after="0" w:before="0" w:lineRule="auto"/>
              <w:rPr>
                <w:sz w:val="20"/>
                <w:szCs w:val="20"/>
              </w:rPr>
            </w:pPr>
            <w:r w:rsidDel="00000000" w:rsidR="00000000" w:rsidRPr="00000000">
              <w:rPr>
                <w:rtl w:val="0"/>
              </w:rPr>
            </w:r>
          </w:p>
          <w:p w:rsidR="00000000" w:rsidDel="00000000" w:rsidP="00000000" w:rsidRDefault="00000000" w:rsidRPr="00000000" w14:paraId="00001435">
            <w:pPr>
              <w:spacing w:after="0" w:before="0" w:lineRule="auto"/>
              <w:rPr>
                <w:sz w:val="20"/>
                <w:szCs w:val="20"/>
              </w:rPr>
            </w:pPr>
            <w:r w:rsidDel="00000000" w:rsidR="00000000" w:rsidRPr="00000000">
              <w:rPr>
                <w:sz w:val="20"/>
                <w:szCs w:val="20"/>
                <w:rtl w:val="0"/>
              </w:rPr>
              <w:t xml:space="preserve">4) Agrégase el siguiente inciso cuarto nuevo: “No se permitirá ejecutar labores de exploración o explotación mineras en lugares declarados áreas protegidas que sean parte del Sistema Nacional de Áreas Protegidas.”. </w:t>
            </w:r>
          </w:p>
          <w:p w:rsidR="00000000" w:rsidDel="00000000" w:rsidP="00000000" w:rsidRDefault="00000000" w:rsidRPr="00000000" w14:paraId="00001436">
            <w:pPr>
              <w:spacing w:after="0" w:before="0" w:lineRule="auto"/>
              <w:rPr>
                <w:sz w:val="20"/>
                <w:szCs w:val="20"/>
              </w:rPr>
            </w:pPr>
            <w:r w:rsidDel="00000000" w:rsidR="00000000" w:rsidRPr="00000000">
              <w:rPr>
                <w:rtl w:val="0"/>
              </w:rPr>
            </w:r>
          </w:p>
          <w:p w:rsidR="00000000" w:rsidDel="00000000" w:rsidP="00000000" w:rsidRDefault="00000000" w:rsidRPr="00000000" w14:paraId="00001437">
            <w:pPr>
              <w:spacing w:after="0" w:before="0" w:lineRule="auto"/>
              <w:rPr>
                <w:sz w:val="20"/>
                <w:szCs w:val="20"/>
              </w:rPr>
            </w:pPr>
            <w:r w:rsidDel="00000000" w:rsidR="00000000" w:rsidRPr="00000000">
              <w:rPr>
                <w:sz w:val="20"/>
                <w:szCs w:val="20"/>
                <w:rtl w:val="0"/>
              </w:rPr>
              <w:t xml:space="preserve">5) Agrégase el siguiente inciso quinto nuevo: “Serán declarados sitios de interés histórico o científico protegidos de actividades mineras las covaderas.”. </w:t>
            </w:r>
          </w:p>
        </w:tc>
      </w:tr>
    </w:tbl>
    <w:p w:rsidR="00000000" w:rsidDel="00000000" w:rsidP="00000000" w:rsidRDefault="00000000" w:rsidRPr="00000000" w14:paraId="00001438">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439">
      <w:pPr>
        <w:rPr>
          <w:b w:val="1"/>
          <w:sz w:val="20"/>
          <w:szCs w:val="20"/>
        </w:rPr>
      </w:pPr>
      <w:r w:rsidDel="00000000" w:rsidR="00000000" w:rsidRPr="00000000">
        <w:rPr>
          <w:rtl w:val="0"/>
        </w:rPr>
      </w:r>
    </w:p>
    <w:tbl>
      <w:tblPr>
        <w:tblStyle w:val="Table14"/>
        <w:tblW w:w="15876.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3"/>
        <w:gridCol w:w="7943"/>
        <w:tblGridChange w:id="0">
          <w:tblGrid>
            <w:gridCol w:w="7933"/>
            <w:gridCol w:w="7943"/>
          </w:tblGrid>
        </w:tblGridChange>
      </w:tblGrid>
      <w:tr>
        <w:tc>
          <w:tcPr>
            <w:shd w:fill="e6e6e6" w:val="clear"/>
          </w:tcPr>
          <w:p w:rsidR="00000000" w:rsidDel="00000000" w:rsidP="00000000" w:rsidRDefault="00000000" w:rsidRPr="00000000" w14:paraId="0000143A">
            <w:pPr>
              <w:spacing w:after="0" w:before="0" w:lineRule="auto"/>
              <w:jc w:val="center"/>
              <w:rPr>
                <w:b w:val="1"/>
                <w:sz w:val="20"/>
                <w:szCs w:val="20"/>
              </w:rPr>
            </w:pPr>
            <w:r w:rsidDel="00000000" w:rsidR="00000000" w:rsidRPr="00000000">
              <w:rPr>
                <w:b w:val="1"/>
                <w:sz w:val="20"/>
                <w:szCs w:val="20"/>
                <w:rtl w:val="0"/>
              </w:rPr>
              <w:t xml:space="preserve">Texto despachado por el Senado</w:t>
            </w:r>
          </w:p>
        </w:tc>
        <w:tc>
          <w:tcPr>
            <w:shd w:fill="e6e6e6" w:val="clear"/>
          </w:tcPr>
          <w:p w:rsidR="00000000" w:rsidDel="00000000" w:rsidP="00000000" w:rsidRDefault="00000000" w:rsidRPr="00000000" w14:paraId="0000143B">
            <w:pPr>
              <w:spacing w:after="0" w:before="0" w:lineRule="auto"/>
              <w:jc w:val="center"/>
              <w:rPr>
                <w:b w:val="1"/>
                <w:sz w:val="20"/>
                <w:szCs w:val="20"/>
              </w:rPr>
            </w:pPr>
            <w:r w:rsidDel="00000000" w:rsidR="00000000" w:rsidRPr="00000000">
              <w:rPr>
                <w:b w:val="1"/>
                <w:sz w:val="20"/>
                <w:szCs w:val="20"/>
                <w:rtl w:val="0"/>
              </w:rPr>
              <w:t xml:space="preserve">Indicaciones</w:t>
            </w:r>
          </w:p>
        </w:tc>
      </w:tr>
      <w:tr>
        <w:tc>
          <w:tcPr/>
          <w:p w:rsidR="00000000" w:rsidDel="00000000" w:rsidP="00000000" w:rsidRDefault="00000000" w:rsidRPr="00000000" w14:paraId="0000143C">
            <w:pPr>
              <w:spacing w:after="0" w:before="0" w:lineRule="auto"/>
              <w:jc w:val="center"/>
              <w:rPr>
                <w:sz w:val="20"/>
                <w:szCs w:val="20"/>
              </w:rPr>
            </w:pPr>
            <w:r w:rsidDel="00000000" w:rsidR="00000000" w:rsidRPr="00000000">
              <w:rPr>
                <w:sz w:val="20"/>
                <w:szCs w:val="20"/>
                <w:rtl w:val="0"/>
              </w:rPr>
              <w:t xml:space="preserve">DISPOSICIONES TRANSITORIAS</w:t>
            </w:r>
          </w:p>
          <w:p w:rsidR="00000000" w:rsidDel="00000000" w:rsidP="00000000" w:rsidRDefault="00000000" w:rsidRPr="00000000" w14:paraId="0000143D">
            <w:pPr>
              <w:spacing w:after="0" w:before="0" w:lineRule="auto"/>
              <w:rPr>
                <w:sz w:val="20"/>
                <w:szCs w:val="20"/>
              </w:rPr>
            </w:pPr>
            <w:r w:rsidDel="00000000" w:rsidR="00000000" w:rsidRPr="00000000">
              <w:rPr>
                <w:rtl w:val="0"/>
              </w:rPr>
            </w:r>
          </w:p>
          <w:p w:rsidR="00000000" w:rsidDel="00000000" w:rsidP="00000000" w:rsidRDefault="00000000" w:rsidRPr="00000000" w14:paraId="0000143E">
            <w:pPr>
              <w:spacing w:after="0" w:before="0" w:lineRule="auto"/>
              <w:rPr>
                <w:sz w:val="20"/>
                <w:szCs w:val="20"/>
              </w:rPr>
            </w:pPr>
            <w:r w:rsidDel="00000000" w:rsidR="00000000" w:rsidRPr="00000000">
              <w:rPr>
                <w:sz w:val="20"/>
                <w:szCs w:val="20"/>
                <w:rtl w:val="0"/>
              </w:rPr>
              <w:t xml:space="preserve">Artículo primero.- Facúltase al Presidente de la República para que, dentro del plazo de un año contado desde la fecha de publicación de la presente ley, mediante uno o más decretos con fuerza de ley expedidos por intermedio del Ministerio del Medio Ambiente, suscritos por el Ministro de Hacienda y por el Ministro de Agricultura, establezca las normas necesarias para:</w:t>
            </w:r>
          </w:p>
          <w:p w:rsidR="00000000" w:rsidDel="00000000" w:rsidP="00000000" w:rsidRDefault="00000000" w:rsidRPr="00000000" w14:paraId="0000143F">
            <w:pPr>
              <w:spacing w:after="0" w:before="0" w:lineRule="auto"/>
              <w:rPr>
                <w:sz w:val="20"/>
                <w:szCs w:val="20"/>
              </w:rPr>
            </w:pPr>
            <w:r w:rsidDel="00000000" w:rsidR="00000000" w:rsidRPr="00000000">
              <w:rPr>
                <w:sz w:val="20"/>
                <w:szCs w:val="20"/>
                <w:rtl w:val="0"/>
              </w:rPr>
              <w:t xml:space="preserve">1) Fijar los grados mínimos y máximos de la escala única de remuneraciones del decreto ley N° 249, del Ministerio de Hacienda, promulgado el año 1973 y publicado el año 1974, para cada uno de los estamentos del Servicio, y para el personal que cumple funciones como guardaparque en dicho Servicio.</w:t>
            </w:r>
          </w:p>
          <w:p w:rsidR="00000000" w:rsidDel="00000000" w:rsidP="00000000" w:rsidRDefault="00000000" w:rsidRPr="00000000" w14:paraId="00001440">
            <w:pPr>
              <w:spacing w:after="0" w:before="0" w:lineRule="auto"/>
              <w:rPr>
                <w:sz w:val="20"/>
                <w:szCs w:val="20"/>
              </w:rPr>
            </w:pPr>
            <w:r w:rsidDel="00000000" w:rsidR="00000000" w:rsidRPr="00000000">
              <w:rPr>
                <w:rtl w:val="0"/>
              </w:rPr>
            </w:r>
          </w:p>
          <w:p w:rsidR="00000000" w:rsidDel="00000000" w:rsidP="00000000" w:rsidRDefault="00000000" w:rsidRPr="00000000" w14:paraId="00001441">
            <w:pPr>
              <w:spacing w:after="0" w:before="0" w:lineRule="auto"/>
              <w:rPr>
                <w:sz w:val="20"/>
                <w:szCs w:val="20"/>
              </w:rPr>
            </w:pPr>
            <w:r w:rsidDel="00000000" w:rsidR="00000000" w:rsidRPr="00000000">
              <w:rPr>
                <w:sz w:val="20"/>
                <w:szCs w:val="20"/>
                <w:rtl w:val="0"/>
              </w:rPr>
              <w:t xml:space="preserve">2) Fijar la planta de personal de Directivos del Servicio, pudiendo al efecto fijar el número de cargos, los requisitos para el desempeño de los mismos, sus denominaciones, los cargos que se encuentren afectos al Título VI de la ley N° 19.882, y el grado de la escala única de remuneraciones del citado decreto ley N° 249, de 1974, asignado a cada uno de esos cargos.</w:t>
            </w:r>
          </w:p>
          <w:p w:rsidR="00000000" w:rsidDel="00000000" w:rsidP="00000000" w:rsidRDefault="00000000" w:rsidRPr="00000000" w14:paraId="00001442">
            <w:pPr>
              <w:spacing w:after="0" w:before="0" w:lineRule="auto"/>
              <w:rPr>
                <w:sz w:val="20"/>
                <w:szCs w:val="20"/>
              </w:rPr>
            </w:pPr>
            <w:r w:rsidDel="00000000" w:rsidR="00000000" w:rsidRPr="00000000">
              <w:rPr>
                <w:rtl w:val="0"/>
              </w:rPr>
            </w:r>
          </w:p>
          <w:p w:rsidR="00000000" w:rsidDel="00000000" w:rsidP="00000000" w:rsidRDefault="00000000" w:rsidRPr="00000000" w14:paraId="00001443">
            <w:pPr>
              <w:spacing w:after="0" w:before="0" w:lineRule="auto"/>
              <w:rPr>
                <w:sz w:val="20"/>
                <w:szCs w:val="20"/>
              </w:rPr>
            </w:pPr>
            <w:r w:rsidDel="00000000" w:rsidR="00000000" w:rsidRPr="00000000">
              <w:rPr>
                <w:sz w:val="20"/>
                <w:szCs w:val="20"/>
                <w:rtl w:val="0"/>
              </w:rPr>
              <w:t xml:space="preserve">3) Ordenar el traspaso al Servicio, sin solución de continuidad, </w:t>
            </w:r>
            <w:r w:rsidDel="00000000" w:rsidR="00000000" w:rsidRPr="00000000">
              <w:rPr>
                <w:sz w:val="20"/>
                <w:szCs w:val="20"/>
                <w:u w:val="single"/>
                <w:rtl w:val="0"/>
              </w:rPr>
              <w:t xml:space="preserve">del personal</w:t>
            </w:r>
            <w:r w:rsidDel="00000000" w:rsidR="00000000" w:rsidRPr="00000000">
              <w:rPr>
                <w:sz w:val="20"/>
                <w:szCs w:val="20"/>
                <w:rtl w:val="0"/>
              </w:rPr>
              <w:t xml:space="preserve"> de la Corporación Nacional Forestal, o de su sucesor legal, que preste servicios </w:t>
            </w:r>
            <w:r w:rsidDel="00000000" w:rsidR="00000000" w:rsidRPr="00000000">
              <w:rPr>
                <w:sz w:val="20"/>
                <w:szCs w:val="20"/>
                <w:u w:val="single"/>
                <w:rtl w:val="0"/>
              </w:rPr>
              <w:t xml:space="preserve">para la protección de la biodiversidad y de las áreas silvestres protegidas, así como de la administración y gestión de las mismas</w:t>
            </w:r>
            <w:r w:rsidDel="00000000" w:rsidR="00000000" w:rsidRPr="00000000">
              <w:rPr>
                <w:sz w:val="20"/>
                <w:szCs w:val="20"/>
                <w:rtl w:val="0"/>
              </w:rPr>
              <w:t xml:space="preserve">, fijando el plazo en que se llevará a cabo este proceso, el cual deberá partir a los tres años contado desde la entrada en funcionamiento del Servicio. En cambio, la individualización </w:t>
            </w:r>
            <w:r w:rsidDel="00000000" w:rsidR="00000000" w:rsidRPr="00000000">
              <w:rPr>
                <w:sz w:val="20"/>
                <w:szCs w:val="20"/>
                <w:u w:val="single"/>
                <w:rtl w:val="0"/>
              </w:rPr>
              <w:t xml:space="preserve">del personal</w:t>
            </w:r>
            <w:r w:rsidDel="00000000" w:rsidR="00000000" w:rsidRPr="00000000">
              <w:rPr>
                <w:sz w:val="20"/>
                <w:szCs w:val="20"/>
                <w:rtl w:val="0"/>
              </w:rPr>
              <w:t xml:space="preserve"> traspasado se llevará a cabo por decretos, expedidos bajo la fórmula “Por orden del Presidente de la República”, por intermedio del Ministerio del Medio Ambiente, el cual señalará la época en que se hará efectivo el traspaso de acuerdo a lo indicado anteriormente. </w:t>
            </w:r>
          </w:p>
          <w:p w:rsidR="00000000" w:rsidDel="00000000" w:rsidP="00000000" w:rsidRDefault="00000000" w:rsidRPr="00000000" w14:paraId="00001444">
            <w:pPr>
              <w:spacing w:after="0" w:before="0" w:lineRule="auto"/>
              <w:rPr>
                <w:sz w:val="20"/>
                <w:szCs w:val="20"/>
              </w:rPr>
            </w:pPr>
            <w:r w:rsidDel="00000000" w:rsidR="00000000" w:rsidRPr="00000000">
              <w:rPr>
                <w:rtl w:val="0"/>
              </w:rPr>
            </w:r>
          </w:p>
          <w:p w:rsidR="00000000" w:rsidDel="00000000" w:rsidP="00000000" w:rsidRDefault="00000000" w:rsidRPr="00000000" w14:paraId="00001445">
            <w:pPr>
              <w:spacing w:after="0" w:before="0" w:lineRule="auto"/>
              <w:rPr>
                <w:sz w:val="20"/>
                <w:szCs w:val="20"/>
              </w:rPr>
            </w:pPr>
            <w:r w:rsidDel="00000000" w:rsidR="00000000" w:rsidRPr="00000000">
              <w:rPr>
                <w:sz w:val="20"/>
                <w:szCs w:val="20"/>
                <w:rtl w:val="0"/>
              </w:rPr>
              <w:t xml:space="preserve">4) El pago de los beneficios indemnizatorios al personal traspasado se entenderá postergado por causa que otorgue derecho a percibirlo. En tal caso la indemnización se determinará computando el tiempo servido en la Corporación Nacional Forestal. Además, se computará el tiempo trabajado en el Servicio que crea la presente ley.</w:t>
            </w:r>
          </w:p>
          <w:p w:rsidR="00000000" w:rsidDel="00000000" w:rsidP="00000000" w:rsidRDefault="00000000" w:rsidRPr="00000000" w14:paraId="00001446">
            <w:pPr>
              <w:spacing w:after="0" w:before="0" w:lineRule="auto"/>
              <w:rPr>
                <w:sz w:val="20"/>
                <w:szCs w:val="20"/>
              </w:rPr>
            </w:pPr>
            <w:r w:rsidDel="00000000" w:rsidR="00000000" w:rsidRPr="00000000">
              <w:rPr>
                <w:sz w:val="20"/>
                <w:szCs w:val="20"/>
                <w:rtl w:val="0"/>
              </w:rPr>
              <w:t xml:space="preserve">5) El uso de las facultades señaladas en el numeral 3) quedará sujeto a las siguientes restricciones respecto del personal que afecte:</w:t>
            </w:r>
          </w:p>
          <w:p w:rsidR="00000000" w:rsidDel="00000000" w:rsidP="00000000" w:rsidRDefault="00000000" w:rsidRPr="00000000" w14:paraId="00001447">
            <w:pPr>
              <w:spacing w:after="0" w:before="0" w:lineRule="auto"/>
              <w:rPr>
                <w:sz w:val="20"/>
                <w:szCs w:val="20"/>
              </w:rPr>
            </w:pPr>
            <w:r w:rsidDel="00000000" w:rsidR="00000000" w:rsidRPr="00000000">
              <w:rPr>
                <w:sz w:val="20"/>
                <w:szCs w:val="20"/>
                <w:rtl w:val="0"/>
              </w:rPr>
              <w:t xml:space="preserve">a) No podrá tener como consecuencia ni podrá ser considerado como causal de término de servicios, supresión de cargos, cese de funciones o término de la relación laboral del personal traspasado.</w:t>
            </w:r>
          </w:p>
          <w:p w:rsidR="00000000" w:rsidDel="00000000" w:rsidP="00000000" w:rsidRDefault="00000000" w:rsidRPr="00000000" w14:paraId="00001448">
            <w:pPr>
              <w:spacing w:after="0" w:before="0" w:lineRule="auto"/>
              <w:rPr>
                <w:sz w:val="20"/>
                <w:szCs w:val="20"/>
              </w:rPr>
            </w:pPr>
            <w:r w:rsidDel="00000000" w:rsidR="00000000" w:rsidRPr="00000000">
              <w:rPr>
                <w:sz w:val="20"/>
                <w:szCs w:val="20"/>
                <w:rtl w:val="0"/>
              </w:rPr>
              <w:t xml:space="preserve">b) No podrá significar pérdida del empleo, disminución de remuneraciones o modificación de derechos previsionales del personal traspasado. Tampoco podrá importar cambio de la residencia habitual de los funcionarios fuera de la región en que estén prestando servicios, salvo con su consentimiento.</w:t>
            </w:r>
          </w:p>
          <w:p w:rsidR="00000000" w:rsidDel="00000000" w:rsidP="00000000" w:rsidRDefault="00000000" w:rsidRPr="00000000" w14:paraId="00001449">
            <w:pPr>
              <w:spacing w:after="0" w:before="0" w:lineRule="auto"/>
              <w:rPr>
                <w:sz w:val="20"/>
                <w:szCs w:val="20"/>
              </w:rPr>
            </w:pPr>
            <w:r w:rsidDel="00000000" w:rsidR="00000000" w:rsidRPr="00000000">
              <w:rPr>
                <w:sz w:val="20"/>
                <w:szCs w:val="20"/>
                <w:rtl w:val="0"/>
              </w:rPr>
              <w:t xml:space="preserve">c) Cualquier diferencia de remuneraciones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000000" w:rsidDel="00000000" w:rsidP="00000000" w:rsidRDefault="00000000" w:rsidRPr="00000000" w14:paraId="0000144A">
            <w:pPr>
              <w:spacing w:after="0" w:before="0" w:lineRule="auto"/>
              <w:rPr>
                <w:sz w:val="20"/>
                <w:szCs w:val="20"/>
              </w:rPr>
            </w:pPr>
            <w:r w:rsidDel="00000000" w:rsidR="00000000" w:rsidRPr="00000000">
              <w:rPr>
                <w:sz w:val="20"/>
                <w:szCs w:val="20"/>
                <w:rtl w:val="0"/>
              </w:rPr>
              <w:t xml:space="preserve">d) El personal traspasado conservará la asignación de antigüedad que tenga reconocida, como también el tiempo computable para dicho reconocimiento.</w:t>
            </w:r>
          </w:p>
          <w:p w:rsidR="00000000" w:rsidDel="00000000" w:rsidP="00000000" w:rsidRDefault="00000000" w:rsidRPr="00000000" w14:paraId="0000144B">
            <w:pPr>
              <w:spacing w:after="0" w:before="0" w:lineRule="auto"/>
              <w:rPr>
                <w:sz w:val="20"/>
                <w:szCs w:val="20"/>
              </w:rPr>
            </w:pPr>
            <w:r w:rsidDel="00000000" w:rsidR="00000000" w:rsidRPr="00000000">
              <w:rPr>
                <w:sz w:val="20"/>
                <w:szCs w:val="20"/>
                <w:rtl w:val="0"/>
              </w:rPr>
              <w:t xml:space="preserve">6) Determinar la fecha de entrada en vigencia de la planta que fije. Igualmente fijará la dotación máxima de personal del Servicio. También establecerá la fecha en que dicho Servicio entrará en funcionamiento.</w:t>
            </w:r>
          </w:p>
          <w:p w:rsidR="00000000" w:rsidDel="00000000" w:rsidP="00000000" w:rsidRDefault="00000000" w:rsidRPr="00000000" w14:paraId="0000144C">
            <w:pPr>
              <w:spacing w:after="0" w:before="0" w:lineRule="auto"/>
              <w:rPr>
                <w:sz w:val="20"/>
                <w:szCs w:val="20"/>
              </w:rPr>
            </w:pPr>
            <w:r w:rsidDel="00000000" w:rsidR="00000000" w:rsidRPr="00000000">
              <w:rPr>
                <w:rtl w:val="0"/>
              </w:rPr>
            </w:r>
          </w:p>
          <w:p w:rsidR="00000000" w:rsidDel="00000000" w:rsidP="00000000" w:rsidRDefault="00000000" w:rsidRPr="00000000" w14:paraId="0000144D">
            <w:pPr>
              <w:spacing w:after="0" w:before="0" w:lineRule="auto"/>
              <w:rPr>
                <w:sz w:val="20"/>
                <w:szCs w:val="20"/>
              </w:rPr>
            </w:pPr>
            <w:r w:rsidDel="00000000" w:rsidR="00000000" w:rsidRPr="00000000">
              <w:rPr>
                <w:sz w:val="20"/>
                <w:szCs w:val="20"/>
                <w:rtl w:val="0"/>
              </w:rPr>
              <w:t xml:space="preserve">7) Traspasar los recursos y bienes que correspondan de la Corporación Nacional Forestal al Servicio </w:t>
            </w:r>
            <w:r w:rsidDel="00000000" w:rsidR="00000000" w:rsidRPr="00000000">
              <w:rPr>
                <w:b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144E">
            <w:pPr>
              <w:spacing w:after="0" w:before="0" w:lineRule="auto"/>
              <w:rPr>
                <w:sz w:val="20"/>
                <w:szCs w:val="20"/>
              </w:rPr>
            </w:pPr>
            <w:r w:rsidDel="00000000" w:rsidR="00000000" w:rsidRPr="00000000">
              <w:rPr>
                <w:rtl w:val="0"/>
              </w:rPr>
            </w:r>
          </w:p>
          <w:p w:rsidR="00000000" w:rsidDel="00000000" w:rsidP="00000000" w:rsidRDefault="00000000" w:rsidRPr="00000000" w14:paraId="0000144F">
            <w:pPr>
              <w:spacing w:after="0" w:before="0" w:lineRule="auto"/>
              <w:rPr>
                <w:sz w:val="20"/>
                <w:szCs w:val="20"/>
              </w:rPr>
            </w:pPr>
            <w:r w:rsidDel="00000000" w:rsidR="00000000" w:rsidRPr="00000000">
              <w:rPr>
                <w:sz w:val="20"/>
                <w:szCs w:val="20"/>
                <w:rtl w:val="0"/>
              </w:rPr>
              <w:t xml:space="preserve">8) A los funcionarios que sean traspasados desde la Corporación Nacional Forestal al Servicio, de conformidad a lo establecido en el numeral 3) de este artículo, no le será aplicable lo dispuesto en el artículo 16 de la presente ley, debiendo regirse en dichas materias por las normas que se encontraban vigentes en la mencionada Corporación al momento del traspaso.</w:t>
            </w:r>
          </w:p>
          <w:p w:rsidR="00000000" w:rsidDel="00000000" w:rsidP="00000000" w:rsidRDefault="00000000" w:rsidRPr="00000000" w14:paraId="00001450">
            <w:pPr>
              <w:spacing w:after="0" w:before="0" w:lineRule="auto"/>
              <w:rPr>
                <w:sz w:val="20"/>
                <w:szCs w:val="20"/>
              </w:rPr>
            </w:pPr>
            <w:r w:rsidDel="00000000" w:rsidR="00000000" w:rsidRPr="00000000">
              <w:rPr>
                <w:sz w:val="20"/>
                <w:szCs w:val="20"/>
                <w:rtl w:val="0"/>
              </w:rPr>
              <w:t xml:space="preserve">Sin perjuicio de lo anterior, los señalados trabajadores podrán someterse de manera voluntaria e irrevocable a la regulación de dicho artículo, de lo que se deberá dejar constancia en el respectivo contrato de trabajo.</w:t>
            </w:r>
          </w:p>
        </w:tc>
        <w:tc>
          <w:tcPr/>
          <w:p w:rsidR="00000000" w:rsidDel="00000000" w:rsidP="00000000" w:rsidRDefault="00000000" w:rsidRPr="00000000" w14:paraId="00001451">
            <w:pPr>
              <w:spacing w:after="0" w:before="0" w:lineRule="auto"/>
              <w:rPr>
                <w:sz w:val="20"/>
                <w:szCs w:val="20"/>
              </w:rPr>
            </w:pPr>
            <w:r w:rsidDel="00000000" w:rsidR="00000000" w:rsidRPr="00000000">
              <w:rPr>
                <w:rtl w:val="0"/>
              </w:rPr>
            </w:r>
          </w:p>
          <w:p w:rsidR="00000000" w:rsidDel="00000000" w:rsidP="00000000" w:rsidRDefault="00000000" w:rsidRPr="00000000" w14:paraId="00001452">
            <w:pPr>
              <w:spacing w:after="0" w:before="0" w:lineRule="auto"/>
              <w:rPr>
                <w:sz w:val="20"/>
                <w:szCs w:val="20"/>
              </w:rPr>
            </w:pPr>
            <w:r w:rsidDel="00000000" w:rsidR="00000000" w:rsidRPr="00000000">
              <w:rPr>
                <w:rtl w:val="0"/>
              </w:rPr>
            </w:r>
          </w:p>
          <w:p w:rsidR="00000000" w:rsidDel="00000000" w:rsidP="00000000" w:rsidRDefault="00000000" w:rsidRPr="00000000" w14:paraId="00001453">
            <w:pPr>
              <w:spacing w:after="0" w:before="0" w:lineRule="auto"/>
              <w:rPr>
                <w:sz w:val="20"/>
                <w:szCs w:val="20"/>
              </w:rPr>
            </w:pPr>
            <w:r w:rsidDel="00000000" w:rsidR="00000000" w:rsidRPr="00000000">
              <w:rPr>
                <w:rtl w:val="0"/>
              </w:rPr>
            </w:r>
          </w:p>
          <w:p w:rsidR="00000000" w:rsidDel="00000000" w:rsidP="00000000" w:rsidRDefault="00000000" w:rsidRPr="00000000" w14:paraId="00001454">
            <w:pPr>
              <w:spacing w:after="0" w:before="0" w:lineRule="auto"/>
              <w:rPr>
                <w:sz w:val="20"/>
                <w:szCs w:val="20"/>
              </w:rPr>
            </w:pPr>
            <w:r w:rsidDel="00000000" w:rsidR="00000000" w:rsidRPr="00000000">
              <w:rPr>
                <w:rtl w:val="0"/>
              </w:rPr>
            </w:r>
          </w:p>
          <w:p w:rsidR="00000000" w:rsidDel="00000000" w:rsidP="00000000" w:rsidRDefault="00000000" w:rsidRPr="00000000" w14:paraId="00001455">
            <w:pPr>
              <w:spacing w:after="0" w:before="0" w:lineRule="auto"/>
              <w:rPr>
                <w:sz w:val="20"/>
                <w:szCs w:val="20"/>
              </w:rPr>
            </w:pPr>
            <w:r w:rsidDel="00000000" w:rsidR="00000000" w:rsidRPr="00000000">
              <w:rPr>
                <w:rtl w:val="0"/>
              </w:rPr>
            </w:r>
          </w:p>
          <w:p w:rsidR="00000000" w:rsidDel="00000000" w:rsidP="00000000" w:rsidRDefault="00000000" w:rsidRPr="00000000" w14:paraId="00001456">
            <w:pPr>
              <w:spacing w:after="0" w:before="0" w:lineRule="auto"/>
              <w:rPr>
                <w:sz w:val="20"/>
                <w:szCs w:val="20"/>
              </w:rPr>
            </w:pPr>
            <w:r w:rsidDel="00000000" w:rsidR="00000000" w:rsidRPr="00000000">
              <w:rPr>
                <w:rtl w:val="0"/>
              </w:rPr>
            </w:r>
          </w:p>
          <w:p w:rsidR="00000000" w:rsidDel="00000000" w:rsidP="00000000" w:rsidRDefault="00000000" w:rsidRPr="00000000" w14:paraId="00001457">
            <w:pPr>
              <w:spacing w:after="0" w:before="0" w:lineRule="auto"/>
              <w:rPr>
                <w:sz w:val="20"/>
                <w:szCs w:val="20"/>
              </w:rPr>
            </w:pPr>
            <w:r w:rsidDel="00000000" w:rsidR="00000000" w:rsidRPr="00000000">
              <w:rPr>
                <w:rtl w:val="0"/>
              </w:rPr>
            </w:r>
          </w:p>
          <w:p w:rsidR="00000000" w:rsidDel="00000000" w:rsidP="00000000" w:rsidRDefault="00000000" w:rsidRPr="00000000" w14:paraId="00001458">
            <w:pPr>
              <w:spacing w:after="0" w:before="0" w:lineRule="auto"/>
              <w:rPr>
                <w:sz w:val="20"/>
                <w:szCs w:val="20"/>
              </w:rPr>
            </w:pPr>
            <w:r w:rsidDel="00000000" w:rsidR="00000000" w:rsidRPr="00000000">
              <w:rPr>
                <w:rtl w:val="0"/>
              </w:rPr>
            </w:r>
          </w:p>
          <w:p w:rsidR="00000000" w:rsidDel="00000000" w:rsidP="00000000" w:rsidRDefault="00000000" w:rsidRPr="00000000" w14:paraId="00001459">
            <w:pPr>
              <w:spacing w:after="0" w:before="0" w:lineRule="auto"/>
              <w:rPr>
                <w:sz w:val="20"/>
                <w:szCs w:val="20"/>
              </w:rPr>
            </w:pPr>
            <w:r w:rsidDel="00000000" w:rsidR="00000000" w:rsidRPr="00000000">
              <w:rPr>
                <w:rtl w:val="0"/>
              </w:rPr>
            </w:r>
          </w:p>
          <w:p w:rsidR="00000000" w:rsidDel="00000000" w:rsidP="00000000" w:rsidRDefault="00000000" w:rsidRPr="00000000" w14:paraId="0000145A">
            <w:pPr>
              <w:spacing w:after="0" w:before="0" w:lineRule="auto"/>
              <w:rPr>
                <w:sz w:val="20"/>
                <w:szCs w:val="20"/>
              </w:rPr>
            </w:pPr>
            <w:r w:rsidDel="00000000" w:rsidR="00000000" w:rsidRPr="00000000">
              <w:rPr>
                <w:rtl w:val="0"/>
              </w:rPr>
            </w:r>
          </w:p>
          <w:p w:rsidR="00000000" w:rsidDel="00000000" w:rsidP="00000000" w:rsidRDefault="00000000" w:rsidRPr="00000000" w14:paraId="0000145B">
            <w:pPr>
              <w:spacing w:after="0" w:before="0" w:lineRule="auto"/>
              <w:rPr>
                <w:sz w:val="20"/>
                <w:szCs w:val="20"/>
              </w:rPr>
            </w:pPr>
            <w:r w:rsidDel="00000000" w:rsidR="00000000" w:rsidRPr="00000000">
              <w:rPr>
                <w:rtl w:val="0"/>
              </w:rPr>
            </w:r>
          </w:p>
          <w:p w:rsidR="00000000" w:rsidDel="00000000" w:rsidP="00000000" w:rsidRDefault="00000000" w:rsidRPr="00000000" w14:paraId="0000145C">
            <w:pPr>
              <w:spacing w:after="0" w:before="0" w:lineRule="auto"/>
              <w:rPr>
                <w:sz w:val="20"/>
                <w:szCs w:val="20"/>
              </w:rPr>
            </w:pPr>
            <w:r w:rsidDel="00000000" w:rsidR="00000000" w:rsidRPr="00000000">
              <w:rPr>
                <w:rtl w:val="0"/>
              </w:rPr>
            </w:r>
          </w:p>
          <w:p w:rsidR="00000000" w:rsidDel="00000000" w:rsidP="00000000" w:rsidRDefault="00000000" w:rsidRPr="00000000" w14:paraId="000014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Iván Flores.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eliminar el numeral 2 del artículo primero transitorio.</w:t>
            </w:r>
          </w:p>
          <w:p w:rsidR="00000000" w:rsidDel="00000000" w:rsidP="00000000" w:rsidRDefault="00000000" w:rsidRPr="00000000" w14:paraId="0000145E">
            <w:pPr>
              <w:spacing w:after="0" w:before="0" w:lineRule="auto"/>
              <w:rPr>
                <w:sz w:val="20"/>
                <w:szCs w:val="20"/>
              </w:rPr>
            </w:pPr>
            <w:r w:rsidDel="00000000" w:rsidR="00000000" w:rsidRPr="00000000">
              <w:rPr>
                <w:rtl w:val="0"/>
              </w:rPr>
            </w:r>
          </w:p>
          <w:p w:rsidR="00000000" w:rsidDel="00000000" w:rsidP="00000000" w:rsidRDefault="00000000" w:rsidRPr="00000000" w14:paraId="0000145F">
            <w:pPr>
              <w:spacing w:after="0" w:before="0" w:lineRule="auto"/>
              <w:rPr>
                <w:sz w:val="20"/>
                <w:szCs w:val="20"/>
              </w:rPr>
            </w:pPr>
            <w:r w:rsidDel="00000000" w:rsidR="00000000" w:rsidRPr="00000000">
              <w:rPr>
                <w:rtl w:val="0"/>
              </w:rPr>
            </w:r>
          </w:p>
          <w:p w:rsidR="00000000" w:rsidDel="00000000" w:rsidP="00000000" w:rsidRDefault="00000000" w:rsidRPr="00000000" w14:paraId="00001460">
            <w:pPr>
              <w:spacing w:after="0" w:before="0" w:lineRule="auto"/>
              <w:rPr>
                <w:sz w:val="20"/>
                <w:szCs w:val="20"/>
              </w:rPr>
            </w:pPr>
            <w:r w:rsidDel="00000000" w:rsidR="00000000" w:rsidRPr="00000000">
              <w:rPr>
                <w:rtl w:val="0"/>
              </w:rPr>
            </w:r>
          </w:p>
          <w:p w:rsidR="00000000" w:rsidDel="00000000" w:rsidP="00000000" w:rsidRDefault="00000000" w:rsidRPr="00000000" w14:paraId="00001461">
            <w:pPr>
              <w:spacing w:after="0" w:before="0" w:lineRule="auto"/>
              <w:rPr>
                <w:sz w:val="20"/>
                <w:szCs w:val="20"/>
              </w:rPr>
            </w:pPr>
            <w:r w:rsidDel="00000000" w:rsidR="00000000" w:rsidRPr="00000000">
              <w:rPr>
                <w:rtl w:val="0"/>
              </w:rPr>
            </w:r>
          </w:p>
          <w:p w:rsidR="00000000" w:rsidDel="00000000" w:rsidP="00000000" w:rsidRDefault="00000000" w:rsidRPr="00000000" w14:paraId="000014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modificar el artículo primero transitorio, de la siguiente manera:</w:t>
            </w:r>
          </w:p>
          <w:p w:rsidR="00000000" w:rsidDel="00000000" w:rsidP="00000000" w:rsidRDefault="00000000" w:rsidRPr="00000000" w14:paraId="00001463">
            <w:pPr>
              <w:spacing w:after="0" w:before="0" w:lineRule="auto"/>
              <w:rPr>
                <w:sz w:val="20"/>
                <w:szCs w:val="20"/>
              </w:rPr>
            </w:pPr>
            <w:r w:rsidDel="00000000" w:rsidR="00000000" w:rsidRPr="00000000">
              <w:rPr>
                <w:sz w:val="20"/>
                <w:szCs w:val="20"/>
                <w:rtl w:val="0"/>
              </w:rPr>
              <w:t xml:space="preserve">1) Sustitúyase, en el numeral 3), la frase “para la protección de la biodiversidad y de las áreas silvestres protegidas, así como de la administración y gestión de las mismas”, por la siguiente </w:t>
            </w:r>
          </w:p>
          <w:p w:rsidR="00000000" w:rsidDel="00000000" w:rsidP="00000000" w:rsidRDefault="00000000" w:rsidRPr="00000000" w14:paraId="00001464">
            <w:pPr>
              <w:spacing w:after="0" w:before="0" w:lineRule="auto"/>
              <w:rPr>
                <w:sz w:val="20"/>
                <w:szCs w:val="20"/>
              </w:rPr>
            </w:pPr>
            <w:r w:rsidDel="00000000" w:rsidR="00000000" w:rsidRPr="00000000">
              <w:rPr>
                <w:sz w:val="20"/>
                <w:szCs w:val="20"/>
                <w:rtl w:val="0"/>
              </w:rPr>
              <w:t xml:space="preserve">“exclusivamente para la administración y gestión de las áreas silvestres protegidas”;</w:t>
            </w:r>
          </w:p>
          <w:p w:rsidR="00000000" w:rsidDel="00000000" w:rsidP="00000000" w:rsidRDefault="00000000" w:rsidRPr="00000000" w14:paraId="00001465">
            <w:pPr>
              <w:spacing w:after="0" w:before="0" w:lineRule="auto"/>
              <w:rPr>
                <w:sz w:val="20"/>
                <w:szCs w:val="20"/>
              </w:rPr>
            </w:pPr>
            <w:r w:rsidDel="00000000" w:rsidR="00000000" w:rsidRPr="00000000">
              <w:rPr>
                <w:rtl w:val="0"/>
              </w:rPr>
            </w:r>
          </w:p>
          <w:p w:rsidR="00000000" w:rsidDel="00000000" w:rsidP="00000000" w:rsidRDefault="00000000" w:rsidRPr="00000000" w14:paraId="00001466">
            <w:pPr>
              <w:spacing w:after="0" w:before="0" w:lineRule="auto"/>
              <w:rPr>
                <w:sz w:val="20"/>
                <w:szCs w:val="20"/>
              </w:rPr>
            </w:pPr>
            <w:r w:rsidDel="00000000" w:rsidR="00000000" w:rsidRPr="00000000">
              <w:rPr>
                <w:sz w:val="20"/>
                <w:szCs w:val="20"/>
                <w:rtl w:val="0"/>
              </w:rPr>
              <w:t xml:space="preserve">2) Sustitúyase, en el numeral 3), la expresión “del personal”, por la siguiente “de todo el</w:t>
            </w:r>
          </w:p>
          <w:p w:rsidR="00000000" w:rsidDel="00000000" w:rsidP="00000000" w:rsidRDefault="00000000" w:rsidRPr="00000000" w14:paraId="00001467">
            <w:pPr>
              <w:spacing w:after="0" w:before="0" w:lineRule="auto"/>
              <w:rPr>
                <w:i w:val="1"/>
                <w:sz w:val="20"/>
                <w:szCs w:val="20"/>
              </w:rPr>
            </w:pPr>
            <w:r w:rsidDel="00000000" w:rsidR="00000000" w:rsidRPr="00000000">
              <w:rPr>
                <w:sz w:val="20"/>
                <w:szCs w:val="20"/>
                <w:rtl w:val="0"/>
              </w:rPr>
              <w:t xml:space="preserve">personal”; </w:t>
            </w:r>
            <w:r w:rsidDel="00000000" w:rsidR="00000000" w:rsidRPr="00000000">
              <w:rPr>
                <w:i w:val="1"/>
                <w:sz w:val="20"/>
                <w:szCs w:val="20"/>
                <w:rtl w:val="0"/>
              </w:rPr>
              <w:t xml:space="preserve">(nota: ‘del personal’ aparece dos veces)</w:t>
            </w:r>
          </w:p>
          <w:p w:rsidR="00000000" w:rsidDel="00000000" w:rsidP="00000000" w:rsidRDefault="00000000" w:rsidRPr="00000000" w14:paraId="00001468">
            <w:pPr>
              <w:spacing w:after="0" w:before="0" w:lineRule="auto"/>
              <w:rPr>
                <w:i w:val="1"/>
                <w:sz w:val="20"/>
                <w:szCs w:val="20"/>
              </w:rPr>
            </w:pPr>
            <w:r w:rsidDel="00000000" w:rsidR="00000000" w:rsidRPr="00000000">
              <w:rPr>
                <w:rtl w:val="0"/>
              </w:rPr>
            </w:r>
          </w:p>
          <w:p w:rsidR="00000000" w:rsidDel="00000000" w:rsidP="00000000" w:rsidRDefault="00000000" w:rsidRPr="00000000" w14:paraId="00001469">
            <w:pPr>
              <w:spacing w:after="0" w:before="0" w:lineRule="auto"/>
              <w:rPr>
                <w:sz w:val="20"/>
                <w:szCs w:val="20"/>
              </w:rPr>
            </w:pPr>
            <w:r w:rsidDel="00000000" w:rsidR="00000000" w:rsidRPr="00000000">
              <w:rPr>
                <w:rtl w:val="0"/>
              </w:rPr>
            </w:r>
          </w:p>
          <w:p w:rsidR="00000000" w:rsidDel="00000000" w:rsidP="00000000" w:rsidRDefault="00000000" w:rsidRPr="00000000" w14:paraId="0000146A">
            <w:pPr>
              <w:spacing w:after="0" w:before="0" w:lineRule="auto"/>
              <w:rPr>
                <w:sz w:val="20"/>
                <w:szCs w:val="20"/>
              </w:rPr>
            </w:pPr>
            <w:r w:rsidDel="00000000" w:rsidR="00000000" w:rsidRPr="00000000">
              <w:rPr>
                <w:rtl w:val="0"/>
              </w:rPr>
            </w:r>
          </w:p>
          <w:p w:rsidR="00000000" w:rsidDel="00000000" w:rsidP="00000000" w:rsidRDefault="00000000" w:rsidRPr="00000000" w14:paraId="0000146B">
            <w:pPr>
              <w:spacing w:after="0" w:before="0" w:lineRule="auto"/>
              <w:rPr>
                <w:sz w:val="20"/>
                <w:szCs w:val="20"/>
              </w:rPr>
            </w:pPr>
            <w:r w:rsidDel="00000000" w:rsidR="00000000" w:rsidRPr="00000000">
              <w:rPr>
                <w:rtl w:val="0"/>
              </w:rPr>
            </w:r>
          </w:p>
          <w:p w:rsidR="00000000" w:rsidDel="00000000" w:rsidP="00000000" w:rsidRDefault="00000000" w:rsidRPr="00000000" w14:paraId="0000146C">
            <w:pPr>
              <w:spacing w:after="0" w:before="0" w:lineRule="auto"/>
              <w:rPr>
                <w:sz w:val="20"/>
                <w:szCs w:val="20"/>
              </w:rPr>
            </w:pPr>
            <w:r w:rsidDel="00000000" w:rsidR="00000000" w:rsidRPr="00000000">
              <w:rPr>
                <w:rtl w:val="0"/>
              </w:rPr>
            </w:r>
          </w:p>
          <w:p w:rsidR="00000000" w:rsidDel="00000000" w:rsidP="00000000" w:rsidRDefault="00000000" w:rsidRPr="00000000" w14:paraId="0000146D">
            <w:pPr>
              <w:spacing w:after="0" w:before="0" w:lineRule="auto"/>
              <w:rPr>
                <w:sz w:val="20"/>
                <w:szCs w:val="20"/>
              </w:rPr>
            </w:pPr>
            <w:r w:rsidDel="00000000" w:rsidR="00000000" w:rsidRPr="00000000">
              <w:rPr>
                <w:rtl w:val="0"/>
              </w:rPr>
            </w:r>
          </w:p>
          <w:p w:rsidR="00000000" w:rsidDel="00000000" w:rsidP="00000000" w:rsidRDefault="00000000" w:rsidRPr="00000000" w14:paraId="0000146E">
            <w:pPr>
              <w:spacing w:after="0" w:before="0" w:lineRule="auto"/>
              <w:rPr>
                <w:sz w:val="20"/>
                <w:szCs w:val="20"/>
              </w:rPr>
            </w:pPr>
            <w:r w:rsidDel="00000000" w:rsidR="00000000" w:rsidRPr="00000000">
              <w:rPr>
                <w:rtl w:val="0"/>
              </w:rPr>
            </w:r>
          </w:p>
          <w:p w:rsidR="00000000" w:rsidDel="00000000" w:rsidP="00000000" w:rsidRDefault="00000000" w:rsidRPr="00000000" w14:paraId="0000146F">
            <w:pPr>
              <w:spacing w:after="0" w:before="0" w:lineRule="auto"/>
              <w:rPr>
                <w:sz w:val="20"/>
                <w:szCs w:val="20"/>
              </w:rPr>
            </w:pPr>
            <w:r w:rsidDel="00000000" w:rsidR="00000000" w:rsidRPr="00000000">
              <w:rPr>
                <w:rtl w:val="0"/>
              </w:rPr>
            </w:r>
          </w:p>
          <w:p w:rsidR="00000000" w:rsidDel="00000000" w:rsidP="00000000" w:rsidRDefault="00000000" w:rsidRPr="00000000" w14:paraId="00001470">
            <w:pPr>
              <w:spacing w:after="0" w:before="0" w:lineRule="auto"/>
              <w:rPr>
                <w:sz w:val="20"/>
                <w:szCs w:val="20"/>
              </w:rPr>
            </w:pPr>
            <w:r w:rsidDel="00000000" w:rsidR="00000000" w:rsidRPr="00000000">
              <w:rPr>
                <w:rtl w:val="0"/>
              </w:rPr>
            </w:r>
          </w:p>
          <w:p w:rsidR="00000000" w:rsidDel="00000000" w:rsidP="00000000" w:rsidRDefault="00000000" w:rsidRPr="00000000" w14:paraId="00001471">
            <w:pPr>
              <w:spacing w:after="0" w:before="0" w:lineRule="auto"/>
              <w:rPr>
                <w:sz w:val="20"/>
                <w:szCs w:val="20"/>
              </w:rPr>
            </w:pPr>
            <w:r w:rsidDel="00000000" w:rsidR="00000000" w:rsidRPr="00000000">
              <w:rPr>
                <w:rtl w:val="0"/>
              </w:rPr>
            </w:r>
          </w:p>
          <w:p w:rsidR="00000000" w:rsidDel="00000000" w:rsidP="00000000" w:rsidRDefault="00000000" w:rsidRPr="00000000" w14:paraId="00001472">
            <w:pPr>
              <w:spacing w:after="0" w:before="0" w:lineRule="auto"/>
              <w:rPr>
                <w:sz w:val="20"/>
                <w:szCs w:val="20"/>
              </w:rPr>
            </w:pPr>
            <w:r w:rsidDel="00000000" w:rsidR="00000000" w:rsidRPr="00000000">
              <w:rPr>
                <w:rtl w:val="0"/>
              </w:rPr>
            </w:r>
          </w:p>
          <w:p w:rsidR="00000000" w:rsidDel="00000000" w:rsidP="00000000" w:rsidRDefault="00000000" w:rsidRPr="00000000" w14:paraId="00001473">
            <w:pPr>
              <w:spacing w:after="0" w:before="0" w:lineRule="auto"/>
              <w:rPr>
                <w:sz w:val="20"/>
                <w:szCs w:val="20"/>
              </w:rPr>
            </w:pPr>
            <w:r w:rsidDel="00000000" w:rsidR="00000000" w:rsidRPr="00000000">
              <w:rPr>
                <w:rtl w:val="0"/>
              </w:rPr>
            </w:r>
          </w:p>
          <w:p w:rsidR="00000000" w:rsidDel="00000000" w:rsidP="00000000" w:rsidRDefault="00000000" w:rsidRPr="00000000" w14:paraId="00001474">
            <w:pPr>
              <w:spacing w:after="0" w:before="0" w:lineRule="auto"/>
              <w:rPr>
                <w:sz w:val="20"/>
                <w:szCs w:val="20"/>
              </w:rPr>
            </w:pPr>
            <w:r w:rsidDel="00000000" w:rsidR="00000000" w:rsidRPr="00000000">
              <w:rPr>
                <w:rtl w:val="0"/>
              </w:rPr>
            </w:r>
          </w:p>
          <w:p w:rsidR="00000000" w:rsidDel="00000000" w:rsidP="00000000" w:rsidRDefault="00000000" w:rsidRPr="00000000" w14:paraId="00001475">
            <w:pPr>
              <w:spacing w:after="0" w:before="0" w:lineRule="auto"/>
              <w:rPr>
                <w:sz w:val="20"/>
                <w:szCs w:val="20"/>
              </w:rPr>
            </w:pPr>
            <w:r w:rsidDel="00000000" w:rsidR="00000000" w:rsidRPr="00000000">
              <w:rPr>
                <w:rtl w:val="0"/>
              </w:rPr>
            </w:r>
          </w:p>
          <w:p w:rsidR="00000000" w:rsidDel="00000000" w:rsidP="00000000" w:rsidRDefault="00000000" w:rsidRPr="00000000" w14:paraId="00001476">
            <w:pPr>
              <w:spacing w:after="0" w:before="0" w:lineRule="auto"/>
              <w:rPr>
                <w:sz w:val="20"/>
                <w:szCs w:val="20"/>
              </w:rPr>
            </w:pPr>
            <w:r w:rsidDel="00000000" w:rsidR="00000000" w:rsidRPr="00000000">
              <w:rPr>
                <w:rtl w:val="0"/>
              </w:rPr>
            </w:r>
          </w:p>
          <w:p w:rsidR="00000000" w:rsidDel="00000000" w:rsidP="00000000" w:rsidRDefault="00000000" w:rsidRPr="00000000" w14:paraId="00001477">
            <w:pPr>
              <w:spacing w:after="0" w:before="0" w:lineRule="auto"/>
              <w:rPr>
                <w:sz w:val="20"/>
                <w:szCs w:val="20"/>
              </w:rPr>
            </w:pPr>
            <w:r w:rsidDel="00000000" w:rsidR="00000000" w:rsidRPr="00000000">
              <w:rPr>
                <w:rtl w:val="0"/>
              </w:rPr>
            </w:r>
          </w:p>
          <w:p w:rsidR="00000000" w:rsidDel="00000000" w:rsidP="00000000" w:rsidRDefault="00000000" w:rsidRPr="00000000" w14:paraId="00001478">
            <w:pPr>
              <w:spacing w:after="0" w:before="0" w:lineRule="auto"/>
              <w:rPr>
                <w:sz w:val="20"/>
                <w:szCs w:val="20"/>
              </w:rPr>
            </w:pPr>
            <w:r w:rsidDel="00000000" w:rsidR="00000000" w:rsidRPr="00000000">
              <w:rPr>
                <w:rtl w:val="0"/>
              </w:rPr>
            </w:r>
          </w:p>
          <w:p w:rsidR="00000000" w:rsidDel="00000000" w:rsidP="00000000" w:rsidRDefault="00000000" w:rsidRPr="00000000" w14:paraId="00001479">
            <w:pPr>
              <w:spacing w:after="0" w:before="0" w:lineRule="auto"/>
              <w:rPr>
                <w:sz w:val="20"/>
                <w:szCs w:val="20"/>
              </w:rPr>
            </w:pPr>
            <w:r w:rsidDel="00000000" w:rsidR="00000000" w:rsidRPr="00000000">
              <w:rPr>
                <w:rtl w:val="0"/>
              </w:rPr>
            </w:r>
          </w:p>
          <w:p w:rsidR="00000000" w:rsidDel="00000000" w:rsidP="00000000" w:rsidRDefault="00000000" w:rsidRPr="00000000" w14:paraId="0000147A">
            <w:pPr>
              <w:spacing w:after="0" w:before="0" w:lineRule="auto"/>
              <w:rPr>
                <w:sz w:val="20"/>
                <w:szCs w:val="20"/>
              </w:rPr>
            </w:pPr>
            <w:r w:rsidDel="00000000" w:rsidR="00000000" w:rsidRPr="00000000">
              <w:rPr>
                <w:rtl w:val="0"/>
              </w:rPr>
            </w:r>
          </w:p>
          <w:p w:rsidR="00000000" w:rsidDel="00000000" w:rsidP="00000000" w:rsidRDefault="00000000" w:rsidRPr="00000000" w14:paraId="0000147B">
            <w:pPr>
              <w:spacing w:after="0" w:before="0" w:lineRule="auto"/>
              <w:rPr>
                <w:sz w:val="20"/>
                <w:szCs w:val="20"/>
              </w:rPr>
            </w:pPr>
            <w:r w:rsidDel="00000000" w:rsidR="00000000" w:rsidRPr="00000000">
              <w:rPr>
                <w:rtl w:val="0"/>
              </w:rPr>
            </w:r>
          </w:p>
          <w:p w:rsidR="00000000" w:rsidDel="00000000" w:rsidP="00000000" w:rsidRDefault="00000000" w:rsidRPr="00000000" w14:paraId="0000147C">
            <w:pPr>
              <w:spacing w:after="0" w:before="0" w:lineRule="auto"/>
              <w:rPr>
                <w:sz w:val="20"/>
                <w:szCs w:val="20"/>
              </w:rPr>
            </w:pPr>
            <w:r w:rsidDel="00000000" w:rsidR="00000000" w:rsidRPr="00000000">
              <w:rPr>
                <w:rtl w:val="0"/>
              </w:rPr>
            </w:r>
          </w:p>
          <w:p w:rsidR="00000000" w:rsidDel="00000000" w:rsidP="00000000" w:rsidRDefault="00000000" w:rsidRPr="00000000" w14:paraId="0000147D">
            <w:pPr>
              <w:spacing w:after="0" w:before="0" w:lineRule="auto"/>
              <w:rPr>
                <w:sz w:val="20"/>
                <w:szCs w:val="20"/>
              </w:rPr>
            </w:pPr>
            <w:r w:rsidDel="00000000" w:rsidR="00000000" w:rsidRPr="00000000">
              <w:rPr>
                <w:rtl w:val="0"/>
              </w:rPr>
            </w:r>
          </w:p>
          <w:p w:rsidR="00000000" w:rsidDel="00000000" w:rsidP="00000000" w:rsidRDefault="00000000" w:rsidRPr="00000000" w14:paraId="0000147E">
            <w:pPr>
              <w:spacing w:after="0" w:before="0" w:lineRule="auto"/>
              <w:rPr>
                <w:sz w:val="20"/>
                <w:szCs w:val="20"/>
              </w:rPr>
            </w:pPr>
            <w:r w:rsidDel="00000000" w:rsidR="00000000" w:rsidRPr="00000000">
              <w:rPr>
                <w:rtl w:val="0"/>
              </w:rPr>
            </w:r>
          </w:p>
          <w:p w:rsidR="00000000" w:rsidDel="00000000" w:rsidP="00000000" w:rsidRDefault="00000000" w:rsidRPr="00000000" w14:paraId="0000147F">
            <w:pPr>
              <w:spacing w:after="0" w:before="0" w:lineRule="auto"/>
              <w:rPr>
                <w:sz w:val="20"/>
                <w:szCs w:val="20"/>
              </w:rPr>
            </w:pPr>
            <w:r w:rsidDel="00000000" w:rsidR="00000000" w:rsidRPr="00000000">
              <w:rPr>
                <w:rtl w:val="0"/>
              </w:rPr>
            </w:r>
          </w:p>
          <w:p w:rsidR="00000000" w:rsidDel="00000000" w:rsidP="00000000" w:rsidRDefault="00000000" w:rsidRPr="00000000" w14:paraId="00001480">
            <w:pPr>
              <w:spacing w:after="0" w:before="0" w:lineRule="auto"/>
              <w:rPr>
                <w:sz w:val="20"/>
                <w:szCs w:val="20"/>
              </w:rPr>
            </w:pPr>
            <w:r w:rsidDel="00000000" w:rsidR="00000000" w:rsidRPr="00000000">
              <w:rPr>
                <w:rtl w:val="0"/>
              </w:rPr>
            </w:r>
          </w:p>
          <w:p w:rsidR="00000000" w:rsidDel="00000000" w:rsidP="00000000" w:rsidRDefault="00000000" w:rsidRPr="00000000" w14:paraId="00001481">
            <w:pPr>
              <w:spacing w:after="0" w:before="0" w:lineRule="auto"/>
              <w:rPr>
                <w:sz w:val="20"/>
                <w:szCs w:val="20"/>
              </w:rPr>
            </w:pPr>
            <w:r w:rsidDel="00000000" w:rsidR="00000000" w:rsidRPr="00000000">
              <w:rPr>
                <w:rtl w:val="0"/>
              </w:rPr>
            </w:r>
          </w:p>
          <w:p w:rsidR="00000000" w:rsidDel="00000000" w:rsidP="00000000" w:rsidRDefault="00000000" w:rsidRPr="00000000" w14:paraId="00001482">
            <w:pPr>
              <w:spacing w:after="0" w:before="0" w:lineRule="auto"/>
              <w:rPr>
                <w:sz w:val="20"/>
                <w:szCs w:val="20"/>
              </w:rPr>
            </w:pPr>
            <w:r w:rsidDel="00000000" w:rsidR="00000000" w:rsidRPr="00000000">
              <w:rPr>
                <w:sz w:val="20"/>
                <w:szCs w:val="20"/>
                <w:rtl w:val="0"/>
              </w:rPr>
              <w:t xml:space="preserve">3) Incorpórese, en el numeral 7), a continuación de la expresión “Servicio”, la siguiente</w:t>
            </w:r>
          </w:p>
          <w:p w:rsidR="00000000" w:rsidDel="00000000" w:rsidP="00000000" w:rsidRDefault="00000000" w:rsidRPr="00000000" w14:paraId="00001483">
            <w:pPr>
              <w:spacing w:after="0" w:before="0" w:lineRule="auto"/>
              <w:rPr>
                <w:sz w:val="20"/>
                <w:szCs w:val="20"/>
              </w:rPr>
            </w:pPr>
            <w:r w:rsidDel="00000000" w:rsidR="00000000" w:rsidRPr="00000000">
              <w:rPr>
                <w:sz w:val="20"/>
                <w:szCs w:val="20"/>
                <w:rtl w:val="0"/>
              </w:rPr>
              <w:t xml:space="preserve">frase “que tengan relación con Áreas Silvestres Protegidas del Estado”</w:t>
            </w:r>
          </w:p>
          <w:p w:rsidR="00000000" w:rsidDel="00000000" w:rsidP="00000000" w:rsidRDefault="00000000" w:rsidRPr="00000000" w14:paraId="00001484">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85">
            <w:pPr>
              <w:spacing w:after="0" w:before="0" w:lineRule="auto"/>
              <w:rPr>
                <w:sz w:val="20"/>
                <w:szCs w:val="20"/>
              </w:rPr>
            </w:pPr>
            <w:r w:rsidDel="00000000" w:rsidR="00000000" w:rsidRPr="00000000">
              <w:rPr>
                <w:sz w:val="20"/>
                <w:szCs w:val="20"/>
                <w:rtl w:val="0"/>
              </w:rPr>
              <w:t xml:space="preserve">Artículo segundo.- El Presidente de la República, por decreto expedido por el Ministerio de Hacienda, conformará el primer presupuesto del Servicio de Biodiversidad y Áreas Protegidas, y transferirá a éste los fondos de las entidades que traspasan personal o bienes, necesarios para que se cumplan sus funciones, pudiendo al efecto crear, suprimir o modificar las partidas, capítulos, asignaciones, ítem y glosas presupuestarias que sean pertinentes.</w:t>
            </w:r>
          </w:p>
        </w:tc>
        <w:tc>
          <w:tcPr/>
          <w:p w:rsidR="00000000" w:rsidDel="00000000" w:rsidP="00000000" w:rsidRDefault="00000000" w:rsidRPr="00000000" w14:paraId="0000148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87">
            <w:pPr>
              <w:spacing w:after="0" w:before="0" w:lineRule="auto"/>
              <w:rPr>
                <w:sz w:val="20"/>
                <w:szCs w:val="20"/>
              </w:rPr>
            </w:pPr>
            <w:r w:rsidDel="00000000" w:rsidR="00000000" w:rsidRPr="00000000">
              <w:rPr>
                <w:sz w:val="20"/>
                <w:szCs w:val="20"/>
                <w:rtl w:val="0"/>
              </w:rPr>
              <w:t xml:space="preserve">Artículo tercero.- El mayor gasto fiscal que represente la aplicación de la presente ley durante su primer año de vigencia se financiará con cargo a las reasignaciones presupuestarias efectuadas desde la partida presupuestaria del Ministerio del Medio Ambiente y, en lo que faltare, con cargo a la partida presupuestaria Tesoro Público. En los años siguientes se financiará con cargo a los recursos que se establezcan en las respectivas leyes de presupuestos del sector público.</w:t>
            </w:r>
          </w:p>
          <w:p w:rsidR="00000000" w:rsidDel="00000000" w:rsidP="00000000" w:rsidRDefault="00000000" w:rsidRPr="00000000" w14:paraId="00001488">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489">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8A">
            <w:pPr>
              <w:spacing w:after="0" w:before="0" w:lineRule="auto"/>
              <w:rPr>
                <w:sz w:val="20"/>
                <w:szCs w:val="20"/>
              </w:rPr>
            </w:pPr>
            <w:r w:rsidDel="00000000" w:rsidR="00000000" w:rsidRPr="00000000">
              <w:rPr>
                <w:sz w:val="20"/>
                <w:szCs w:val="20"/>
                <w:rtl w:val="0"/>
              </w:rPr>
              <w:t xml:space="preserve">Artículo cuarto.- Se entenderá que forman parte del Sistema Nacional de Áreas Protegidas que establece la presente ley los parques marinos, parques nacionales, parques nacionales de turismo, monumentos naturales, reservas marinas, reservas nacionales, reservas forestales, santuarios de la naturaleza, áreas marinas y costeras protegidas, bienes nacionales protegidos y humedales de importancia internacional o sitios Ramsar creados hasta la fecha de publicación de la presente ley.</w:t>
            </w:r>
          </w:p>
          <w:p w:rsidR="00000000" w:rsidDel="00000000" w:rsidP="00000000" w:rsidRDefault="00000000" w:rsidRPr="00000000" w14:paraId="0000148B">
            <w:pPr>
              <w:spacing w:after="0" w:before="0" w:lineRule="auto"/>
              <w:rPr>
                <w:sz w:val="20"/>
                <w:szCs w:val="20"/>
              </w:rPr>
            </w:pPr>
            <w:r w:rsidDel="00000000" w:rsidR="00000000" w:rsidRPr="00000000">
              <w:rPr>
                <w:sz w:val="20"/>
                <w:szCs w:val="20"/>
                <w:rtl w:val="0"/>
              </w:rPr>
              <w:t xml:space="preserve">Mientras no se proceda a una modificación de acuerdo al artículo 70 o al artículo transitorio siguiente, las áreas protegidas existentes se regirán por lo siguiente: </w:t>
            </w:r>
          </w:p>
          <w:p w:rsidR="00000000" w:rsidDel="00000000" w:rsidP="00000000" w:rsidRDefault="00000000" w:rsidRPr="00000000" w14:paraId="0000148C">
            <w:pPr>
              <w:spacing w:after="0" w:before="0" w:lineRule="auto"/>
              <w:rPr>
                <w:sz w:val="20"/>
                <w:szCs w:val="20"/>
              </w:rPr>
            </w:pPr>
            <w:r w:rsidDel="00000000" w:rsidR="00000000" w:rsidRPr="00000000">
              <w:rPr>
                <w:sz w:val="20"/>
                <w:szCs w:val="20"/>
                <w:rtl w:val="0"/>
              </w:rPr>
              <w:t xml:space="preserve">a) A las reservas de región virgen aplicará la categoría de Reserva de Región Virgen. </w:t>
            </w:r>
          </w:p>
          <w:p w:rsidR="00000000" w:rsidDel="00000000" w:rsidP="00000000" w:rsidRDefault="00000000" w:rsidRPr="00000000" w14:paraId="0000148D">
            <w:pPr>
              <w:spacing w:after="0" w:before="0" w:lineRule="auto"/>
              <w:rPr>
                <w:sz w:val="20"/>
                <w:szCs w:val="20"/>
              </w:rPr>
            </w:pPr>
            <w:r w:rsidDel="00000000" w:rsidR="00000000" w:rsidRPr="00000000">
              <w:rPr>
                <w:sz w:val="20"/>
                <w:szCs w:val="20"/>
                <w:rtl w:val="0"/>
              </w:rPr>
              <w:t xml:space="preserve">b) A los parques marinos aplicará la categoría de Parque Marino.</w:t>
            </w:r>
          </w:p>
          <w:p w:rsidR="00000000" w:rsidDel="00000000" w:rsidP="00000000" w:rsidRDefault="00000000" w:rsidRPr="00000000" w14:paraId="0000148E">
            <w:pPr>
              <w:spacing w:after="0" w:before="0" w:lineRule="auto"/>
              <w:rPr>
                <w:sz w:val="20"/>
                <w:szCs w:val="20"/>
              </w:rPr>
            </w:pPr>
            <w:r w:rsidDel="00000000" w:rsidR="00000000" w:rsidRPr="00000000">
              <w:rPr>
                <w:sz w:val="20"/>
                <w:szCs w:val="20"/>
                <w:rtl w:val="0"/>
              </w:rPr>
              <w:t xml:space="preserve">c) A los parques nacionales y los parques nacionales de turismo aplicará la categoría de Parque Nacional.</w:t>
            </w:r>
          </w:p>
          <w:p w:rsidR="00000000" w:rsidDel="00000000" w:rsidP="00000000" w:rsidRDefault="00000000" w:rsidRPr="00000000" w14:paraId="0000148F">
            <w:pPr>
              <w:spacing w:after="0" w:before="0" w:lineRule="auto"/>
              <w:rPr>
                <w:sz w:val="20"/>
                <w:szCs w:val="20"/>
              </w:rPr>
            </w:pPr>
            <w:r w:rsidDel="00000000" w:rsidR="00000000" w:rsidRPr="00000000">
              <w:rPr>
                <w:sz w:val="20"/>
                <w:szCs w:val="20"/>
                <w:rtl w:val="0"/>
              </w:rPr>
              <w:t xml:space="preserve">d) A los monumentos naturales aplicará la categoría de Monumento Natural.</w:t>
            </w:r>
          </w:p>
          <w:p w:rsidR="00000000" w:rsidDel="00000000" w:rsidP="00000000" w:rsidRDefault="00000000" w:rsidRPr="00000000" w14:paraId="00001490">
            <w:pPr>
              <w:spacing w:after="0" w:before="0" w:lineRule="auto"/>
              <w:rPr>
                <w:sz w:val="20"/>
                <w:szCs w:val="20"/>
              </w:rPr>
            </w:pPr>
            <w:r w:rsidDel="00000000" w:rsidR="00000000" w:rsidRPr="00000000">
              <w:rPr>
                <w:sz w:val="20"/>
                <w:szCs w:val="20"/>
                <w:rtl w:val="0"/>
              </w:rPr>
              <w:t xml:space="preserve">e) A las reservas marinas aplicará la categoría de Reserva Marina.</w:t>
            </w:r>
          </w:p>
          <w:p w:rsidR="00000000" w:rsidDel="00000000" w:rsidP="00000000" w:rsidRDefault="00000000" w:rsidRPr="00000000" w14:paraId="00001491">
            <w:pPr>
              <w:spacing w:after="0" w:before="0" w:lineRule="auto"/>
              <w:rPr>
                <w:sz w:val="20"/>
                <w:szCs w:val="20"/>
              </w:rPr>
            </w:pPr>
            <w:r w:rsidDel="00000000" w:rsidR="00000000" w:rsidRPr="00000000">
              <w:rPr>
                <w:sz w:val="20"/>
                <w:szCs w:val="20"/>
                <w:rtl w:val="0"/>
              </w:rPr>
              <w:t xml:space="preserve">f) A las reservas nacionales y a las reservas forestales aplicará la categoría de Reserva Nacional.</w:t>
            </w:r>
          </w:p>
          <w:p w:rsidR="00000000" w:rsidDel="00000000" w:rsidP="00000000" w:rsidRDefault="00000000" w:rsidRPr="00000000" w14:paraId="00001492">
            <w:pPr>
              <w:spacing w:after="0" w:before="0" w:lineRule="auto"/>
              <w:rPr>
                <w:sz w:val="20"/>
                <w:szCs w:val="20"/>
              </w:rPr>
            </w:pPr>
            <w:r w:rsidDel="00000000" w:rsidR="00000000" w:rsidRPr="00000000">
              <w:rPr>
                <w:sz w:val="20"/>
                <w:szCs w:val="20"/>
                <w:rtl w:val="0"/>
              </w:rPr>
              <w:t xml:space="preserve">g) A los santuarios de la naturaleza aplicará la categoría de Santuario de la Naturaleza.</w:t>
            </w:r>
          </w:p>
          <w:p w:rsidR="00000000" w:rsidDel="00000000" w:rsidP="00000000" w:rsidRDefault="00000000" w:rsidRPr="00000000" w14:paraId="00001493">
            <w:pPr>
              <w:spacing w:after="0" w:before="0" w:lineRule="auto"/>
              <w:rPr>
                <w:sz w:val="20"/>
                <w:szCs w:val="20"/>
              </w:rPr>
            </w:pPr>
            <w:r w:rsidDel="00000000" w:rsidR="00000000" w:rsidRPr="00000000">
              <w:rPr>
                <w:sz w:val="20"/>
                <w:szCs w:val="20"/>
                <w:rtl w:val="0"/>
              </w:rPr>
              <w:t xml:space="preserve">h) A las áreas marinas y costeras protegidas aplicará la categoría de Área Marina Costera Protegida de Múltiples Usos.</w:t>
            </w:r>
          </w:p>
          <w:p w:rsidR="00000000" w:rsidDel="00000000" w:rsidP="00000000" w:rsidRDefault="00000000" w:rsidRPr="00000000" w14:paraId="00001494">
            <w:pPr>
              <w:spacing w:after="0" w:before="0" w:lineRule="auto"/>
              <w:rPr>
                <w:sz w:val="20"/>
                <w:szCs w:val="20"/>
              </w:rPr>
            </w:pPr>
            <w:r w:rsidDel="00000000" w:rsidR="00000000" w:rsidRPr="00000000">
              <w:rPr>
                <w:sz w:val="20"/>
                <w:szCs w:val="20"/>
                <w:rtl w:val="0"/>
              </w:rPr>
              <w:t xml:space="preserve">i) A los sitios Ramsar o humedales de importancia internacional que no se encuentren dentro de los deslindes de otra área protegida aplicará la categoría de Sitio Ramsar o Humedal de Importancia Internacional. Tratándose de aquellos sitios Ramsar o humedales de importancia internacional que se encuentren dentro de los deslindes de otra área protegida, se entenderá que éstos forman parte de dicha área y, por lo tanto, tienen la misma categoría de protección. En caso que el sitio Ramsar o humedal de importancia internacional sea de propiedad privada, se requerirá el consentimiento del propietario para proceder a su afectación como área protegida.</w:t>
            </w:r>
          </w:p>
          <w:p w:rsidR="00000000" w:rsidDel="00000000" w:rsidP="00000000" w:rsidRDefault="00000000" w:rsidRPr="00000000" w14:paraId="00001495">
            <w:pPr>
              <w:spacing w:after="0" w:before="0" w:lineRule="auto"/>
              <w:rPr>
                <w:sz w:val="20"/>
                <w:szCs w:val="20"/>
              </w:rPr>
            </w:pPr>
            <w:r w:rsidDel="00000000" w:rsidR="00000000" w:rsidRPr="00000000">
              <w:rPr>
                <w:sz w:val="20"/>
                <w:szCs w:val="20"/>
                <w:rtl w:val="0"/>
              </w:rPr>
              <w:t xml:space="preserve">j) En el caso de los bienes nacionales protegidos, se estará a lo dispuesto en sus respectivos decretos de creación. </w:t>
            </w:r>
          </w:p>
        </w:tc>
        <w:tc>
          <w:tcPr/>
          <w:p w:rsidR="00000000" w:rsidDel="00000000" w:rsidP="00000000" w:rsidRDefault="00000000" w:rsidRPr="00000000" w14:paraId="00001496">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97">
            <w:pPr>
              <w:spacing w:after="0" w:before="0" w:lineRule="auto"/>
              <w:rPr>
                <w:sz w:val="20"/>
                <w:szCs w:val="20"/>
              </w:rPr>
            </w:pPr>
            <w:r w:rsidDel="00000000" w:rsidR="00000000" w:rsidRPr="00000000">
              <w:rPr>
                <w:sz w:val="20"/>
                <w:szCs w:val="20"/>
                <w:rtl w:val="0"/>
              </w:rPr>
              <w:t xml:space="preserve">Artículo quinto.- Los santuarios de la naturaleza y los bienes nacionales protegidos existentes a la fecha de publicación de la presente ley deberán someterse a un proceso de homologación a las categorías de protección, de acuerdo a las reglas siguientes: </w:t>
            </w:r>
          </w:p>
          <w:p w:rsidR="00000000" w:rsidDel="00000000" w:rsidP="00000000" w:rsidRDefault="00000000" w:rsidRPr="00000000" w14:paraId="00001498">
            <w:pPr>
              <w:spacing w:after="0" w:before="0" w:lineRule="auto"/>
              <w:rPr>
                <w:sz w:val="20"/>
                <w:szCs w:val="20"/>
              </w:rPr>
            </w:pPr>
            <w:r w:rsidDel="00000000" w:rsidR="00000000" w:rsidRPr="00000000">
              <w:rPr>
                <w:sz w:val="20"/>
                <w:szCs w:val="20"/>
                <w:rtl w:val="0"/>
              </w:rPr>
              <w:t xml:space="preserve">a) En el caso de los santuarios de la naturaleza, el Ministerio del Medio Ambiente, previo informe del Servicio, deberá determinar si corresponde que mantengan su categoría como santuario o bien deben adscribirse a otra. En caso que corresponda otra categoría y el área sea de propiedad privada, se requerirá el consentimiento del propietario para proceder a su reclasificación.</w:t>
            </w:r>
          </w:p>
          <w:p w:rsidR="00000000" w:rsidDel="00000000" w:rsidP="00000000" w:rsidRDefault="00000000" w:rsidRPr="00000000" w14:paraId="00001499">
            <w:pPr>
              <w:spacing w:after="0" w:before="0" w:lineRule="auto"/>
              <w:rPr>
                <w:sz w:val="20"/>
                <w:szCs w:val="20"/>
              </w:rPr>
            </w:pPr>
            <w:r w:rsidDel="00000000" w:rsidR="00000000" w:rsidRPr="00000000">
              <w:rPr>
                <w:sz w:val="20"/>
                <w:szCs w:val="20"/>
                <w:rtl w:val="0"/>
              </w:rPr>
              <w:t xml:space="preserve">b) En el caso de bienes nacionales protegidos, el Ministerio del Medio Ambiente, previo informe del Servicio, deberá determinar, en conjunto con el Ministerio de Bienes Nacionales, la categoría de protección aplicable.</w:t>
            </w:r>
          </w:p>
        </w:tc>
        <w:tc>
          <w:tcPr/>
          <w:p w:rsidR="00000000" w:rsidDel="00000000" w:rsidP="00000000" w:rsidRDefault="00000000" w:rsidRPr="00000000" w14:paraId="0000149A">
            <w:pPr>
              <w:spacing w:after="0" w:before="0" w:lineRule="auto"/>
              <w:rPr>
                <w:b w:val="1"/>
                <w:sz w:val="20"/>
                <w:szCs w:val="20"/>
              </w:rPr>
            </w:pPr>
            <w:r w:rsidDel="00000000" w:rsidR="00000000" w:rsidRPr="00000000">
              <w:rPr>
                <w:rtl w:val="0"/>
              </w:rPr>
            </w:r>
          </w:p>
          <w:p w:rsidR="00000000" w:rsidDel="00000000" w:rsidP="00000000" w:rsidRDefault="00000000" w:rsidRPr="00000000" w14:paraId="0000149B">
            <w:pPr>
              <w:spacing w:after="0" w:before="0" w:lineRule="auto"/>
              <w:rPr>
                <w:b w:val="1"/>
                <w:sz w:val="20"/>
                <w:szCs w:val="20"/>
              </w:rPr>
            </w:pPr>
            <w:r w:rsidDel="00000000" w:rsidR="00000000" w:rsidRPr="00000000">
              <w:rPr>
                <w:rtl w:val="0"/>
              </w:rPr>
            </w:r>
          </w:p>
          <w:p w:rsidR="00000000" w:rsidDel="00000000" w:rsidP="00000000" w:rsidRDefault="00000000" w:rsidRPr="00000000" w14:paraId="0000149C">
            <w:pPr>
              <w:spacing w:after="0" w:before="0" w:lineRule="auto"/>
              <w:rPr>
                <w:b w:val="1"/>
                <w:sz w:val="20"/>
                <w:szCs w:val="20"/>
              </w:rPr>
            </w:pPr>
            <w:r w:rsidDel="00000000" w:rsidR="00000000" w:rsidRPr="00000000">
              <w:rPr>
                <w:rtl w:val="0"/>
              </w:rPr>
            </w:r>
          </w:p>
          <w:p w:rsidR="00000000" w:rsidDel="00000000" w:rsidP="00000000" w:rsidRDefault="00000000" w:rsidRPr="00000000" w14:paraId="0000149D">
            <w:pPr>
              <w:spacing w:after="0" w:before="0" w:lineRule="auto"/>
              <w:rPr>
                <w:b w:val="1"/>
                <w:sz w:val="20"/>
                <w:szCs w:val="20"/>
              </w:rPr>
            </w:pPr>
            <w:r w:rsidDel="00000000" w:rsidR="00000000" w:rsidRPr="00000000">
              <w:rPr>
                <w:rtl w:val="0"/>
              </w:rPr>
            </w:r>
          </w:p>
          <w:p w:rsidR="00000000" w:rsidDel="00000000" w:rsidP="00000000" w:rsidRDefault="00000000" w:rsidRPr="00000000" w14:paraId="0000149E">
            <w:pPr>
              <w:spacing w:after="0" w:before="0" w:lineRule="auto"/>
              <w:rPr>
                <w:b w:val="1"/>
                <w:sz w:val="20"/>
                <w:szCs w:val="20"/>
              </w:rPr>
            </w:pPr>
            <w:r w:rsidDel="00000000" w:rsidR="00000000" w:rsidRPr="00000000">
              <w:rPr>
                <w:rtl w:val="0"/>
              </w:rPr>
            </w:r>
          </w:p>
          <w:p w:rsidR="00000000" w:rsidDel="00000000" w:rsidP="00000000" w:rsidRDefault="00000000" w:rsidRPr="00000000" w14:paraId="0000149F">
            <w:pPr>
              <w:spacing w:after="0" w:before="0" w:lineRule="auto"/>
              <w:rPr>
                <w:b w:val="1"/>
                <w:sz w:val="20"/>
                <w:szCs w:val="20"/>
              </w:rPr>
            </w:pPr>
            <w:r w:rsidDel="00000000" w:rsidR="00000000" w:rsidRPr="00000000">
              <w:rPr>
                <w:rtl w:val="0"/>
              </w:rPr>
            </w:r>
          </w:p>
          <w:p w:rsidR="00000000" w:rsidDel="00000000" w:rsidP="00000000" w:rsidRDefault="00000000" w:rsidRPr="00000000" w14:paraId="000014A0">
            <w:pPr>
              <w:spacing w:after="0" w:before="0" w:lineRule="auto"/>
              <w:rPr>
                <w:b w:val="1"/>
                <w:sz w:val="20"/>
                <w:szCs w:val="20"/>
              </w:rPr>
            </w:pPr>
            <w:r w:rsidDel="00000000" w:rsidR="00000000" w:rsidRPr="00000000">
              <w:rPr>
                <w:rtl w:val="0"/>
              </w:rPr>
            </w:r>
          </w:p>
          <w:p w:rsidR="00000000" w:rsidDel="00000000" w:rsidP="00000000" w:rsidRDefault="00000000" w:rsidRPr="00000000" w14:paraId="000014A1">
            <w:pPr>
              <w:spacing w:after="0" w:before="0" w:lineRule="auto"/>
              <w:rPr>
                <w:b w:val="1"/>
                <w:sz w:val="20"/>
                <w:szCs w:val="20"/>
              </w:rPr>
            </w:pPr>
            <w:r w:rsidDel="00000000" w:rsidR="00000000" w:rsidRPr="00000000">
              <w:rPr>
                <w:rtl w:val="0"/>
              </w:rPr>
            </w:r>
          </w:p>
          <w:p w:rsidR="00000000" w:rsidDel="00000000" w:rsidP="00000000" w:rsidRDefault="00000000" w:rsidRPr="00000000" w14:paraId="000014A2">
            <w:pPr>
              <w:spacing w:after="0" w:before="0" w:lineRule="auto"/>
              <w:rPr>
                <w:b w:val="1"/>
                <w:sz w:val="20"/>
                <w:szCs w:val="20"/>
              </w:rPr>
            </w:pPr>
            <w:r w:rsidDel="00000000" w:rsidR="00000000" w:rsidRPr="00000000">
              <w:rPr>
                <w:rtl w:val="0"/>
              </w:rPr>
            </w:r>
          </w:p>
          <w:p w:rsidR="00000000" w:rsidDel="00000000" w:rsidP="00000000" w:rsidRDefault="00000000" w:rsidRPr="00000000" w14:paraId="000014A3">
            <w:pPr>
              <w:spacing w:after="0" w:before="0" w:lineRule="auto"/>
              <w:rPr>
                <w:b w:val="1"/>
                <w:sz w:val="20"/>
                <w:szCs w:val="20"/>
              </w:rPr>
            </w:pPr>
            <w:r w:rsidDel="00000000" w:rsidR="00000000" w:rsidRPr="00000000">
              <w:rPr>
                <w:rtl w:val="0"/>
              </w:rPr>
            </w:r>
          </w:p>
          <w:p w:rsidR="00000000" w:rsidDel="00000000" w:rsidP="00000000" w:rsidRDefault="00000000" w:rsidRPr="00000000" w14:paraId="000014A4">
            <w:pPr>
              <w:spacing w:after="0" w:before="0" w:lineRule="auto"/>
              <w:rPr>
                <w:b w:val="1"/>
                <w:sz w:val="20"/>
                <w:szCs w:val="20"/>
              </w:rPr>
            </w:pPr>
            <w:r w:rsidDel="00000000" w:rsidR="00000000" w:rsidRPr="00000000">
              <w:rPr>
                <w:rtl w:val="0"/>
              </w:rPr>
            </w:r>
          </w:p>
          <w:p w:rsidR="00000000" w:rsidDel="00000000" w:rsidP="00000000" w:rsidRDefault="00000000" w:rsidRPr="00000000" w14:paraId="000014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quinto transitorio agregar el siguiente inciso final: </w:t>
            </w:r>
          </w:p>
          <w:p w:rsidR="00000000" w:rsidDel="00000000" w:rsidP="00000000" w:rsidRDefault="00000000" w:rsidRPr="00000000" w14:paraId="000014A6">
            <w:pPr>
              <w:spacing w:after="0" w:before="0" w:lineRule="auto"/>
              <w:rPr>
                <w:sz w:val="20"/>
                <w:szCs w:val="20"/>
              </w:rPr>
            </w:pPr>
            <w:r w:rsidDel="00000000" w:rsidR="00000000" w:rsidRPr="00000000">
              <w:rPr>
                <w:sz w:val="20"/>
                <w:szCs w:val="20"/>
                <w:rtl w:val="0"/>
              </w:rPr>
              <w:t xml:space="preserve">      “La reclasificación u homologación en ningún caso reducirá el grado de protección o jerarquía o superficie de un área protegida”.</w:t>
            </w:r>
          </w:p>
          <w:p w:rsidR="00000000" w:rsidDel="00000000" w:rsidP="00000000" w:rsidRDefault="00000000" w:rsidRPr="00000000" w14:paraId="000014A7">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A8">
            <w:pPr>
              <w:spacing w:after="0" w:before="0" w:lineRule="auto"/>
              <w:rPr>
                <w:sz w:val="20"/>
                <w:szCs w:val="20"/>
              </w:rPr>
            </w:pPr>
            <w:r w:rsidDel="00000000" w:rsidR="00000000" w:rsidRPr="00000000">
              <w:rPr>
                <w:sz w:val="20"/>
                <w:szCs w:val="20"/>
                <w:rtl w:val="0"/>
              </w:rPr>
              <w:t xml:space="preserve">Artículo sexto.- Las concesiones o contratos </w:t>
            </w:r>
            <w:r w:rsidDel="00000000" w:rsidR="00000000" w:rsidRPr="00000000">
              <w:rPr>
                <w:b w:val="1"/>
                <w:sz w:val="20"/>
                <w:szCs w:val="20"/>
                <w:rtl w:val="0"/>
              </w:rPr>
              <w:t xml:space="preserve">(*)</w:t>
            </w:r>
            <w:r w:rsidDel="00000000" w:rsidR="00000000" w:rsidRPr="00000000">
              <w:rPr>
                <w:sz w:val="20"/>
                <w:szCs w:val="20"/>
                <w:rtl w:val="0"/>
              </w:rPr>
              <w:t xml:space="preserve"> que se hubieren otorgado o adjudicado antes de la creación de un área protegida en espacios comprendidos en las mismas de acuerdo a esta ley continuarán vigentes y se extinguirán en conformidad con la normativa que les sean aplicables.</w:t>
            </w:r>
          </w:p>
          <w:p w:rsidR="00000000" w:rsidDel="00000000" w:rsidP="00000000" w:rsidRDefault="00000000" w:rsidRPr="00000000" w14:paraId="000014A9">
            <w:pPr>
              <w:spacing w:after="0" w:before="0" w:lineRule="auto"/>
              <w:rPr>
                <w:sz w:val="20"/>
                <w:szCs w:val="20"/>
              </w:rPr>
            </w:pPr>
            <w:r w:rsidDel="00000000" w:rsidR="00000000" w:rsidRPr="00000000">
              <w:rPr>
                <w:rtl w:val="0"/>
              </w:rPr>
            </w:r>
          </w:p>
          <w:p w:rsidR="00000000" w:rsidDel="00000000" w:rsidP="00000000" w:rsidRDefault="00000000" w:rsidRPr="00000000" w14:paraId="000014AA">
            <w:pPr>
              <w:spacing w:after="0" w:before="0" w:lineRule="auto"/>
              <w:rPr>
                <w:sz w:val="20"/>
                <w:szCs w:val="20"/>
              </w:rPr>
            </w:pPr>
            <w:r w:rsidDel="00000000" w:rsidR="00000000" w:rsidRPr="00000000">
              <w:rPr>
                <w:sz w:val="20"/>
                <w:szCs w:val="20"/>
                <w:rtl w:val="0"/>
              </w:rPr>
              <w:t xml:space="preserve">La misma regla se aplicará a los contratos que hubiere celebrado la Corporación Nacional Forestal sobre terrenos comprendidos en áreas silvestres protegidas bajo su administración, en conformidad con el inciso segundo del artículo 10 del decreto supremo Nº 4.363, del Ministerio de Tierras y Colonización, de 1931, que aprueba el texto definitivo de la Ley de Bosques, que se encuentren en vigor a la fecha de entrada en vigencia de la presente ley.</w:t>
            </w:r>
          </w:p>
          <w:p w:rsidR="00000000" w:rsidDel="00000000" w:rsidP="00000000" w:rsidRDefault="00000000" w:rsidRPr="00000000" w14:paraId="000014AB">
            <w:pPr>
              <w:spacing w:after="0" w:before="0" w:lineRule="auto"/>
              <w:rPr>
                <w:sz w:val="20"/>
                <w:szCs w:val="20"/>
              </w:rPr>
            </w:pPr>
            <w:r w:rsidDel="00000000" w:rsidR="00000000" w:rsidRPr="00000000">
              <w:rPr>
                <w:rtl w:val="0"/>
              </w:rPr>
            </w:r>
          </w:p>
          <w:p w:rsidR="00000000" w:rsidDel="00000000" w:rsidP="00000000" w:rsidRDefault="00000000" w:rsidRPr="00000000" w14:paraId="000014AC">
            <w:pPr>
              <w:spacing w:after="0" w:before="0" w:lineRule="auto"/>
              <w:rPr>
                <w:sz w:val="20"/>
                <w:szCs w:val="20"/>
              </w:rPr>
            </w:pPr>
            <w:r w:rsidDel="00000000" w:rsidR="00000000" w:rsidRPr="00000000">
              <w:rPr>
                <w:sz w:val="20"/>
                <w:szCs w:val="20"/>
                <w:rtl w:val="0"/>
              </w:rPr>
              <w:t xml:space="preserve">Para los efectos del inciso anterior se entenderá al Servicio de Biodiversidad y Áreas Protegidas como sucesor legal de la Corporación Nacional Forestal.</w:t>
            </w:r>
          </w:p>
          <w:p w:rsidR="00000000" w:rsidDel="00000000" w:rsidP="00000000" w:rsidRDefault="00000000" w:rsidRPr="00000000" w14:paraId="000014AD">
            <w:pPr>
              <w:spacing w:after="0" w:before="0" w:lineRule="auto"/>
              <w:rPr>
                <w:sz w:val="20"/>
                <w:szCs w:val="20"/>
              </w:rPr>
            </w:pPr>
            <w:r w:rsidDel="00000000" w:rsidR="00000000" w:rsidRPr="00000000">
              <w:rPr>
                <w:rtl w:val="0"/>
              </w:rPr>
            </w:r>
          </w:p>
          <w:p w:rsidR="00000000" w:rsidDel="00000000" w:rsidP="00000000" w:rsidRDefault="00000000" w:rsidRPr="00000000" w14:paraId="000014AE">
            <w:pPr>
              <w:spacing w:after="0" w:before="0" w:lineRule="auto"/>
              <w:rPr>
                <w:sz w:val="20"/>
                <w:szCs w:val="20"/>
              </w:rPr>
            </w:pPr>
            <w:r w:rsidDel="00000000" w:rsidR="00000000" w:rsidRPr="00000000">
              <w:rPr>
                <w:rtl w:val="0"/>
              </w:rPr>
            </w:r>
          </w:p>
          <w:p w:rsidR="00000000" w:rsidDel="00000000" w:rsidP="00000000" w:rsidRDefault="00000000" w:rsidRPr="00000000" w14:paraId="000014AF">
            <w:pPr>
              <w:spacing w:after="0" w:before="0" w:lineRule="auto"/>
              <w:rPr>
                <w:sz w:val="20"/>
                <w:szCs w:val="20"/>
              </w:rPr>
            </w:pPr>
            <w:r w:rsidDel="00000000" w:rsidR="00000000" w:rsidRPr="00000000">
              <w:rPr>
                <w:rtl w:val="0"/>
              </w:rPr>
            </w:r>
          </w:p>
          <w:p w:rsidR="00000000" w:rsidDel="00000000" w:rsidP="00000000" w:rsidRDefault="00000000" w:rsidRPr="00000000" w14:paraId="000014B0">
            <w:pPr>
              <w:spacing w:after="0" w:before="0" w:lineRule="auto"/>
              <w:rPr>
                <w:sz w:val="20"/>
                <w:szCs w:val="20"/>
              </w:rPr>
            </w:pPr>
            <w:r w:rsidDel="00000000" w:rsidR="00000000" w:rsidRPr="00000000">
              <w:rPr>
                <w:rtl w:val="0"/>
              </w:rPr>
            </w:r>
          </w:p>
          <w:p w:rsidR="00000000" w:rsidDel="00000000" w:rsidP="00000000" w:rsidRDefault="00000000" w:rsidRPr="00000000" w14:paraId="000014B1">
            <w:pPr>
              <w:spacing w:after="0" w:before="0" w:lineRule="auto"/>
              <w:rPr>
                <w:sz w:val="20"/>
                <w:szCs w:val="20"/>
              </w:rPr>
            </w:pPr>
            <w:r w:rsidDel="00000000" w:rsidR="00000000" w:rsidRPr="00000000">
              <w:rPr>
                <w:rtl w:val="0"/>
              </w:rPr>
            </w:r>
          </w:p>
          <w:p w:rsidR="00000000" w:rsidDel="00000000" w:rsidP="00000000" w:rsidRDefault="00000000" w:rsidRPr="00000000" w14:paraId="000014B2">
            <w:pPr>
              <w:spacing w:after="0" w:before="0" w:lineRule="auto"/>
              <w:rPr>
                <w:sz w:val="20"/>
                <w:szCs w:val="20"/>
              </w:rPr>
            </w:pPr>
            <w:r w:rsidDel="00000000" w:rsidR="00000000" w:rsidRPr="00000000">
              <w:rPr>
                <w:rtl w:val="0"/>
              </w:rPr>
            </w:r>
          </w:p>
          <w:p w:rsidR="00000000" w:rsidDel="00000000" w:rsidP="00000000" w:rsidRDefault="00000000" w:rsidRPr="00000000" w14:paraId="000014B3">
            <w:pPr>
              <w:spacing w:after="0" w:before="0" w:lineRule="auto"/>
              <w:rPr>
                <w:sz w:val="20"/>
                <w:szCs w:val="20"/>
              </w:rPr>
            </w:pPr>
            <w:r w:rsidDel="00000000" w:rsidR="00000000" w:rsidRPr="00000000">
              <w:rPr>
                <w:sz w:val="20"/>
                <w:szCs w:val="20"/>
                <w:rtl w:val="0"/>
              </w:rPr>
              <w:t xml:space="preserve">La creación de un área protegida tampoco obstará el desarrollo de aquellas actividades que, al interior de esta área, contaren con una resolución de calificación ambiental favorable</w:t>
            </w:r>
            <w:r w:rsidDel="00000000" w:rsidR="00000000" w:rsidRPr="00000000">
              <w:rPr>
                <w:sz w:val="20"/>
                <w:szCs w:val="20"/>
                <w:u w:val="single"/>
                <w:rtl w:val="0"/>
              </w:rPr>
              <w:t xml:space="preserve">.</w:t>
            </w:r>
            <w:r w:rsidDel="00000000" w:rsidR="00000000" w:rsidRPr="00000000">
              <w:rPr>
                <w:rtl w:val="0"/>
              </w:rPr>
            </w:r>
          </w:p>
        </w:tc>
        <w:tc>
          <w:tcPr/>
          <w:p w:rsidR="00000000" w:rsidDel="00000000" w:rsidP="00000000" w:rsidRDefault="00000000" w:rsidRPr="00000000" w14:paraId="000014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Modificaciones al artículo sexto transitorio:</w:t>
            </w:r>
          </w:p>
          <w:p w:rsidR="00000000" w:rsidDel="00000000" w:rsidP="00000000" w:rsidRDefault="00000000" w:rsidRPr="00000000" w14:paraId="00001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Para agregar en el inciso primero luego de la expresión “contratos” lo siguiente: “a las que se refiere el artículo 83”.</w:t>
            </w:r>
          </w:p>
          <w:p w:rsidR="00000000" w:rsidDel="00000000" w:rsidP="00000000" w:rsidRDefault="00000000" w:rsidRPr="00000000" w14:paraId="000014B6">
            <w:pPr>
              <w:spacing w:after="0" w:before="0" w:lineRule="auto"/>
              <w:rPr>
                <w:sz w:val="20"/>
                <w:szCs w:val="20"/>
              </w:rPr>
            </w:pPr>
            <w:r w:rsidDel="00000000" w:rsidR="00000000" w:rsidRPr="00000000">
              <w:rPr>
                <w:rtl w:val="0"/>
              </w:rPr>
            </w:r>
          </w:p>
          <w:p w:rsidR="00000000" w:rsidDel="00000000" w:rsidP="00000000" w:rsidRDefault="00000000" w:rsidRPr="00000000" w14:paraId="000014B7">
            <w:pPr>
              <w:spacing w:after="0" w:before="0" w:lineRule="auto"/>
              <w:rPr>
                <w:sz w:val="20"/>
                <w:szCs w:val="20"/>
              </w:rPr>
            </w:pPr>
            <w:r w:rsidDel="00000000" w:rsidR="00000000" w:rsidRPr="00000000">
              <w:rPr>
                <w:rtl w:val="0"/>
              </w:rPr>
            </w:r>
          </w:p>
          <w:p w:rsidR="00000000" w:rsidDel="00000000" w:rsidP="00000000" w:rsidRDefault="00000000" w:rsidRPr="00000000" w14:paraId="000014B8">
            <w:pPr>
              <w:spacing w:after="0" w:before="0" w:lineRule="auto"/>
              <w:rPr>
                <w:sz w:val="20"/>
                <w:szCs w:val="20"/>
              </w:rPr>
            </w:pPr>
            <w:r w:rsidDel="00000000" w:rsidR="00000000" w:rsidRPr="00000000">
              <w:rPr>
                <w:rtl w:val="0"/>
              </w:rPr>
            </w:r>
          </w:p>
          <w:p w:rsidR="00000000" w:rsidDel="00000000" w:rsidP="00000000" w:rsidRDefault="00000000" w:rsidRPr="00000000" w14:paraId="000014B9">
            <w:pPr>
              <w:spacing w:after="0" w:before="0" w:lineRule="auto"/>
              <w:rPr>
                <w:sz w:val="20"/>
                <w:szCs w:val="20"/>
              </w:rPr>
            </w:pPr>
            <w:r w:rsidDel="00000000" w:rsidR="00000000" w:rsidRPr="00000000">
              <w:rPr>
                <w:rtl w:val="0"/>
              </w:rPr>
            </w:r>
          </w:p>
          <w:p w:rsidR="00000000" w:rsidDel="00000000" w:rsidP="00000000" w:rsidRDefault="00000000" w:rsidRPr="00000000" w14:paraId="000014BA">
            <w:pPr>
              <w:spacing w:after="0" w:before="0" w:lineRule="auto"/>
              <w:rPr>
                <w:sz w:val="20"/>
                <w:szCs w:val="20"/>
              </w:rPr>
            </w:pPr>
            <w:r w:rsidDel="00000000" w:rsidR="00000000" w:rsidRPr="00000000">
              <w:rPr>
                <w:rtl w:val="0"/>
              </w:rPr>
            </w:r>
          </w:p>
          <w:p w:rsidR="00000000" w:rsidDel="00000000" w:rsidP="00000000" w:rsidRDefault="00000000" w:rsidRPr="00000000" w14:paraId="000014BB">
            <w:pPr>
              <w:spacing w:after="0" w:before="0" w:lineRule="auto"/>
              <w:rPr>
                <w:sz w:val="20"/>
                <w:szCs w:val="20"/>
              </w:rPr>
            </w:pPr>
            <w:r w:rsidDel="00000000" w:rsidR="00000000" w:rsidRPr="00000000">
              <w:rPr>
                <w:rtl w:val="0"/>
              </w:rPr>
            </w:r>
          </w:p>
          <w:p w:rsidR="00000000" w:rsidDel="00000000" w:rsidP="00000000" w:rsidRDefault="00000000" w:rsidRPr="00000000" w14:paraId="000014BC">
            <w:pPr>
              <w:spacing w:after="0" w:before="0" w:lineRule="auto"/>
              <w:rPr>
                <w:sz w:val="20"/>
                <w:szCs w:val="20"/>
              </w:rPr>
            </w:pPr>
            <w:r w:rsidDel="00000000" w:rsidR="00000000" w:rsidRPr="00000000">
              <w:rPr>
                <w:rtl w:val="0"/>
              </w:rPr>
            </w:r>
          </w:p>
          <w:p w:rsidR="00000000" w:rsidDel="00000000" w:rsidP="00000000" w:rsidRDefault="00000000" w:rsidRPr="00000000" w14:paraId="000014BD">
            <w:pPr>
              <w:spacing w:after="0" w:before="0" w:lineRule="auto"/>
              <w:rPr>
                <w:sz w:val="20"/>
                <w:szCs w:val="20"/>
              </w:rPr>
            </w:pPr>
            <w:r w:rsidDel="00000000" w:rsidR="00000000" w:rsidRPr="00000000">
              <w:rPr>
                <w:rtl w:val="0"/>
              </w:rPr>
            </w:r>
          </w:p>
          <w:p w:rsidR="00000000" w:rsidDel="00000000" w:rsidP="00000000" w:rsidRDefault="00000000" w:rsidRPr="00000000" w14:paraId="000014BE">
            <w:pPr>
              <w:spacing w:after="0" w:before="0" w:lineRule="auto"/>
              <w:rPr>
                <w:sz w:val="20"/>
                <w:szCs w:val="20"/>
              </w:rPr>
            </w:pPr>
            <w:r w:rsidDel="00000000" w:rsidR="00000000" w:rsidRPr="00000000">
              <w:rPr>
                <w:rtl w:val="0"/>
              </w:rPr>
            </w:r>
          </w:p>
          <w:p w:rsidR="00000000" w:rsidDel="00000000" w:rsidP="00000000" w:rsidRDefault="00000000" w:rsidRPr="00000000" w14:paraId="000014BF">
            <w:pPr>
              <w:spacing w:after="0" w:before="0" w:lineRule="auto"/>
              <w:rPr>
                <w:sz w:val="20"/>
                <w:szCs w:val="20"/>
              </w:rPr>
            </w:pPr>
            <w:r w:rsidDel="00000000" w:rsidR="00000000" w:rsidRPr="00000000">
              <w:rPr>
                <w:rtl w:val="0"/>
              </w:rPr>
            </w:r>
          </w:p>
          <w:p w:rsidR="00000000" w:rsidDel="00000000" w:rsidP="00000000" w:rsidRDefault="00000000" w:rsidRPr="00000000" w14:paraId="000014C0">
            <w:pPr>
              <w:spacing w:after="0" w:before="0" w:lineRule="auto"/>
              <w:rPr>
                <w:sz w:val="20"/>
                <w:szCs w:val="20"/>
              </w:rPr>
            </w:pPr>
            <w:r w:rsidDel="00000000" w:rsidR="00000000" w:rsidRPr="00000000">
              <w:rPr>
                <w:rtl w:val="0"/>
              </w:rPr>
            </w:r>
          </w:p>
          <w:p w:rsidR="00000000" w:rsidDel="00000000" w:rsidP="00000000" w:rsidRDefault="00000000" w:rsidRPr="00000000" w14:paraId="000014C1">
            <w:pPr>
              <w:spacing w:after="0" w:before="0" w:lineRule="auto"/>
              <w:rPr>
                <w:sz w:val="20"/>
                <w:szCs w:val="20"/>
              </w:rPr>
            </w:pPr>
            <w:r w:rsidDel="00000000" w:rsidR="00000000" w:rsidRPr="00000000">
              <w:rPr>
                <w:sz w:val="20"/>
                <w:szCs w:val="20"/>
                <w:rtl w:val="0"/>
              </w:rPr>
              <w:t xml:space="preserve">2) Para incorporar un nuevo inciso cuarto, pasando el actual a ser quinto, del siguiente tenor:</w:t>
            </w:r>
          </w:p>
          <w:p w:rsidR="00000000" w:rsidDel="00000000" w:rsidP="00000000" w:rsidRDefault="00000000" w:rsidRPr="00000000" w14:paraId="000014C2">
            <w:pPr>
              <w:spacing w:after="0" w:before="0" w:lineRule="auto"/>
              <w:rPr>
                <w:sz w:val="20"/>
                <w:szCs w:val="20"/>
              </w:rPr>
            </w:pPr>
            <w:r w:rsidDel="00000000" w:rsidR="00000000" w:rsidRPr="00000000">
              <w:rPr>
                <w:sz w:val="20"/>
                <w:szCs w:val="20"/>
                <w:rtl w:val="0"/>
              </w:rPr>
              <w:t xml:space="preserve">“Las concesiones o contratos no contemplados en el artículo 83 que se hubieran otorgado o adjudicado con anterioridad a la creación de un área protegida y a la publicación de la presente ley, caducarán por el solo ministerio de la ley.”</w:t>
            </w:r>
          </w:p>
          <w:p w:rsidR="00000000" w:rsidDel="00000000" w:rsidP="00000000" w:rsidRDefault="00000000" w:rsidRPr="00000000" w14:paraId="000014C3">
            <w:pPr>
              <w:spacing w:after="0" w:before="0" w:lineRule="auto"/>
              <w:rPr>
                <w:sz w:val="20"/>
                <w:szCs w:val="20"/>
              </w:rPr>
            </w:pPr>
            <w:r w:rsidDel="00000000" w:rsidR="00000000" w:rsidRPr="00000000">
              <w:rPr>
                <w:rtl w:val="0"/>
              </w:rPr>
            </w:r>
          </w:p>
          <w:p w:rsidR="00000000" w:rsidDel="00000000" w:rsidP="00000000" w:rsidRDefault="00000000" w:rsidRPr="00000000" w14:paraId="000014C4">
            <w:pPr>
              <w:spacing w:after="0" w:before="0" w:lineRule="auto"/>
              <w:rPr>
                <w:sz w:val="20"/>
                <w:szCs w:val="20"/>
              </w:rPr>
            </w:pPr>
            <w:r w:rsidDel="00000000" w:rsidR="00000000" w:rsidRPr="00000000">
              <w:rPr>
                <w:sz w:val="20"/>
                <w:szCs w:val="20"/>
                <w:rtl w:val="0"/>
              </w:rPr>
              <w:t xml:space="preserve">c) En el inciso final sustitúyase el punto final por una coma seguida del siguiente texto “cuando dichas actividades no sean de aquellas contempladas en el artículo 10 de la ley N°19.300, no signifiquen un detrimento para las áreas protegidas y su conservación de acuerdo a lo dispuesto en la presente ley y cumplan los fines establecidos en el artículo 83. Lo anterior deberá ser evaluado por el Servicio mediante resolución fundada.”</w:t>
            </w:r>
          </w:p>
        </w:tc>
      </w:tr>
      <w:tr>
        <w:tc>
          <w:tcPr/>
          <w:p w:rsidR="00000000" w:rsidDel="00000000" w:rsidP="00000000" w:rsidRDefault="00000000" w:rsidRPr="00000000" w14:paraId="000014C5">
            <w:pPr>
              <w:spacing w:after="0" w:before="0" w:lineRule="auto"/>
              <w:rPr>
                <w:sz w:val="20"/>
                <w:szCs w:val="20"/>
              </w:rPr>
            </w:pPr>
            <w:r w:rsidDel="00000000" w:rsidR="00000000" w:rsidRPr="00000000">
              <w:rPr>
                <w:rtl w:val="0"/>
              </w:rPr>
            </w:r>
          </w:p>
          <w:p w:rsidR="00000000" w:rsidDel="00000000" w:rsidP="00000000" w:rsidRDefault="00000000" w:rsidRPr="00000000" w14:paraId="000014C6">
            <w:pPr>
              <w:spacing w:after="0" w:before="0" w:lineRule="auto"/>
              <w:rPr>
                <w:sz w:val="20"/>
                <w:szCs w:val="20"/>
              </w:rPr>
            </w:pPr>
            <w:r w:rsidDel="00000000" w:rsidR="00000000" w:rsidRPr="00000000">
              <w:rPr>
                <w:sz w:val="20"/>
                <w:szCs w:val="20"/>
                <w:rtl w:val="0"/>
              </w:rPr>
              <w:t xml:space="preserve">Artículo séptimo.- Los actos, contratos y convenios otorgados o celebrados con comunidades, corporaciones u otras formas de representación del pueblo Rapa Nui a la fecha de la publicación de la presente ley, relacionados con la administración y gestión de las áreas protegidas, mantendrán su vigencia de conformidad lo dispone el artículo sexto transitorio de esta ley, así como la colaboración de la Comisión de Desarrollo de Isla de Pascua en la administración del Parque Nacional de Isla de Pascua, conforme dispone el artículo 67 de la ley N° 19.253. Asimismo, colaborará en aquellas áreas protegidas actuales o que se puedan crear con posterioridad.</w:t>
            </w:r>
          </w:p>
          <w:p w:rsidR="00000000" w:rsidDel="00000000" w:rsidP="00000000" w:rsidRDefault="00000000" w:rsidRPr="00000000" w14:paraId="000014C7">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4C8">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C9">
            <w:pPr>
              <w:spacing w:after="0" w:before="0" w:lineRule="auto"/>
              <w:rPr>
                <w:sz w:val="20"/>
                <w:szCs w:val="20"/>
              </w:rPr>
            </w:pPr>
            <w:r w:rsidDel="00000000" w:rsidR="00000000" w:rsidRPr="00000000">
              <w:rPr>
                <w:sz w:val="20"/>
                <w:szCs w:val="20"/>
                <w:rtl w:val="0"/>
              </w:rPr>
              <w:t xml:space="preserve">Artículo octavo.- Mientras no se realice la planificación ecológica referida en el artículo 28, se entenderá que son sitios prioritarios para la conservación aquellos identificados en la Estrategia Nacional de Biodiversidad </w:t>
            </w:r>
            <w:r w:rsidDel="00000000" w:rsidR="00000000" w:rsidRPr="00000000">
              <w:rPr>
                <w:b w:val="1"/>
                <w:sz w:val="20"/>
                <w:szCs w:val="20"/>
                <w:rtl w:val="0"/>
              </w:rPr>
              <w:t xml:space="preserve">(*)</w:t>
            </w:r>
            <w:r w:rsidDel="00000000" w:rsidR="00000000" w:rsidRPr="00000000">
              <w:rPr>
                <w:sz w:val="20"/>
                <w:szCs w:val="20"/>
                <w:rtl w:val="0"/>
              </w:rPr>
              <w:t xml:space="preserve">. Con todo, la planificación ecológica deberá mantener la condición de tales sitios.</w:t>
            </w:r>
          </w:p>
          <w:p w:rsidR="00000000" w:rsidDel="00000000" w:rsidP="00000000" w:rsidRDefault="00000000" w:rsidRPr="00000000" w14:paraId="000014C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4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Celis, Girardi, González, Ibáñez, Labra, Pérez y Saavedra.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artículo octavo transitorio agregase a continuación de la palabra “Biodiversidad”, lo siguiente frase </w:t>
            </w:r>
          </w:p>
          <w:p w:rsidR="00000000" w:rsidDel="00000000" w:rsidP="00000000" w:rsidRDefault="00000000" w:rsidRPr="00000000" w14:paraId="00001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en las Estrategias Regionales de Biodiversidad”. </w:t>
            </w:r>
          </w:p>
          <w:p w:rsidR="00000000" w:rsidDel="00000000" w:rsidP="00000000" w:rsidRDefault="00000000" w:rsidRPr="00000000" w14:paraId="000014CD">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CE">
            <w:pPr>
              <w:spacing w:after="0" w:before="0" w:lineRule="auto"/>
              <w:rPr>
                <w:sz w:val="20"/>
                <w:szCs w:val="20"/>
              </w:rPr>
            </w:pPr>
            <w:r w:rsidDel="00000000" w:rsidR="00000000" w:rsidRPr="00000000">
              <w:rPr>
                <w:sz w:val="20"/>
                <w:szCs w:val="20"/>
                <w:rtl w:val="0"/>
              </w:rPr>
              <w:t xml:space="preserve">Artículo noveno.- Las funciones y atribuciones del Servicio establecidas en la letra b) del artículo 5° entrarán en vigencia al tercer año, contado desde la entrada en funcionamiento del Servicio, cuando recaigan en áreas protegidas del Estado de las categorías Parque Nacional, Reserva Nacional y Monumento Natural.</w:t>
            </w:r>
          </w:p>
          <w:p w:rsidR="00000000" w:rsidDel="00000000" w:rsidP="00000000" w:rsidRDefault="00000000" w:rsidRPr="00000000" w14:paraId="000014CF">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4D0">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D1">
            <w:pPr>
              <w:spacing w:after="0" w:before="0" w:lineRule="auto"/>
              <w:rPr>
                <w:sz w:val="20"/>
                <w:szCs w:val="20"/>
              </w:rPr>
            </w:pPr>
            <w:r w:rsidDel="00000000" w:rsidR="00000000" w:rsidRPr="00000000">
              <w:rPr>
                <w:sz w:val="20"/>
                <w:szCs w:val="20"/>
                <w:rtl w:val="0"/>
              </w:rPr>
              <w:t xml:space="preserve">Artículo décimo.- En los casos en que el área protegida comprenda sectores en que se encuentren ubicadas concesiones de acuicultura, el titular de la misma podrá relocalizar su concesión conforme a la ley N° 20.434, gozando de preferencia frente a otras solicitudes de concesión o relocalización, salvo respecto de las preferencias establecidas en la citada ley. Dicha preferencia regirá aun cuando no exista suspensión de otorgamiento de concesiones de acuicultura en las regiones de Los Lagos y de Aysén.</w:t>
            </w:r>
          </w:p>
        </w:tc>
        <w:tc>
          <w:tcPr/>
          <w:p w:rsidR="00000000" w:rsidDel="00000000" w:rsidP="00000000" w:rsidRDefault="00000000" w:rsidRPr="00000000" w14:paraId="000014D2">
            <w:pPr>
              <w:spacing w:after="0" w:before="0" w:lineRule="auto"/>
              <w:rPr>
                <w:sz w:val="20"/>
                <w:szCs w:val="20"/>
              </w:rPr>
            </w:pPr>
            <w:r w:rsidDel="00000000" w:rsidR="00000000" w:rsidRPr="00000000">
              <w:rPr>
                <w:rtl w:val="0"/>
              </w:rPr>
            </w:r>
          </w:p>
        </w:tc>
      </w:tr>
      <w:tr>
        <w:tc>
          <w:tcPr/>
          <w:p w:rsidR="00000000" w:rsidDel="00000000" w:rsidP="00000000" w:rsidRDefault="00000000" w:rsidRPr="00000000" w14:paraId="000014D3">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4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Macaya y Morales.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Incorpórese un artículo décimo primero transitorio nuevo del siguiente tenor:</w:t>
            </w:r>
          </w:p>
          <w:p w:rsidR="00000000" w:rsidDel="00000000" w:rsidP="00000000" w:rsidRDefault="00000000" w:rsidRPr="00000000" w14:paraId="000014D5">
            <w:pPr>
              <w:spacing w:after="0" w:before="0" w:lineRule="auto"/>
              <w:rPr>
                <w:sz w:val="20"/>
                <w:szCs w:val="20"/>
              </w:rPr>
            </w:pPr>
            <w:r w:rsidDel="00000000" w:rsidR="00000000" w:rsidRPr="00000000">
              <w:rPr>
                <w:sz w:val="20"/>
                <w:szCs w:val="20"/>
                <w:rtl w:val="0"/>
              </w:rPr>
              <w:t xml:space="preserve">    “Artículo décimo primero. Los reglamentos referidos en esta ley deberán dictarse dentro del plazo de dos años contados desde la publicación de la presente ley. </w:t>
            </w:r>
          </w:p>
          <w:p w:rsidR="00000000" w:rsidDel="00000000" w:rsidP="00000000" w:rsidRDefault="00000000" w:rsidRPr="00000000" w14:paraId="000014D6">
            <w:pPr>
              <w:spacing w:after="0" w:before="0" w:lineRule="auto"/>
              <w:rPr>
                <w:sz w:val="20"/>
                <w:szCs w:val="20"/>
              </w:rPr>
            </w:pPr>
            <w:r w:rsidDel="00000000" w:rsidR="00000000" w:rsidRPr="00000000">
              <w:rPr>
                <w:sz w:val="20"/>
                <w:szCs w:val="20"/>
                <w:rtl w:val="0"/>
              </w:rPr>
              <w:t xml:space="preserve">En el procedimiento de elaboración de los reglamentos referidos en los artículos 15 y 22 de la presente ley, el Ministerio del Medio Ambiente deberá tomar conocimiento de la opinión de los trabajadores referidos en el artículo primero transitorio número 3) de la presente ley.</w:t>
            </w:r>
          </w:p>
          <w:p w:rsidR="00000000" w:rsidDel="00000000" w:rsidP="00000000" w:rsidRDefault="00000000" w:rsidRPr="00000000" w14:paraId="000014D7">
            <w:pPr>
              <w:spacing w:after="0" w:before="0" w:lineRule="auto"/>
              <w:rPr>
                <w:sz w:val="20"/>
                <w:szCs w:val="20"/>
              </w:rPr>
            </w:pPr>
            <w:r w:rsidDel="00000000" w:rsidR="00000000" w:rsidRPr="00000000">
              <w:rPr>
                <w:sz w:val="20"/>
                <w:szCs w:val="20"/>
                <w:rtl w:val="0"/>
              </w:rPr>
              <w:t xml:space="preserve">    Con todo, el reglamento referido en el artículo 22, considerará en la realización de los concursos públicos de ingreso al Servicio, la experiencia de los funcionarios del Ministerio del Medio Ambiente que se desempeñen en materias de biodiversidad, y que postulen a los concursos públicos de ingreso al Servicio. Los funcionarios referidos que no postulen a tales concursos, no podrán ser desvinculados de la Subsecretaría del Medio Ambiente con ocasión y a causa de la creación del Servicio.”</w:t>
            </w:r>
          </w:p>
        </w:tc>
      </w:tr>
      <w:tr>
        <w:tc>
          <w:tcPr/>
          <w:p w:rsidR="00000000" w:rsidDel="00000000" w:rsidP="00000000" w:rsidRDefault="00000000" w:rsidRPr="00000000" w14:paraId="000014D8">
            <w:pPr>
              <w:spacing w:after="0" w:before="0" w:lineRule="auto"/>
              <w:rPr>
                <w:sz w:val="20"/>
                <w:szCs w:val="20"/>
              </w:rPr>
            </w:pPr>
            <w:r w:rsidDel="00000000" w:rsidR="00000000" w:rsidRPr="00000000">
              <w:rPr>
                <w:sz w:val="20"/>
                <w:szCs w:val="20"/>
                <w:rtl w:val="0"/>
              </w:rPr>
              <w:t xml:space="preserve">Artículo undécimo.- Estarán exentos del requisito establecido en la letra a) del inciso segundo del artículo 81 los guardaparques que hubieren sido traspasados desde la Corporación Nacional Forestal, o de su sucesor legal, al Servicio de Biodiversidad y Áreas Protegidas.”.</w:t>
            </w:r>
          </w:p>
        </w:tc>
        <w:tc>
          <w:tcPr/>
          <w:p w:rsidR="00000000" w:rsidDel="00000000" w:rsidP="00000000" w:rsidRDefault="00000000" w:rsidRPr="00000000" w14:paraId="00001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14DA">
            <w:pPr>
              <w:spacing w:after="0" w:before="0" w:lineRule="auto"/>
              <w:rPr>
                <w:sz w:val="20"/>
                <w:szCs w:val="20"/>
              </w:rPr>
            </w:pPr>
            <w:r w:rsidDel="00000000" w:rsidR="00000000" w:rsidRPr="00000000">
              <w:rPr>
                <w:rtl w:val="0"/>
              </w:rPr>
            </w:r>
          </w:p>
        </w:tc>
        <w:tc>
          <w:tcPr/>
          <w:p w:rsidR="00000000" w:rsidDel="00000000" w:rsidP="00000000" w:rsidRDefault="00000000" w:rsidRPr="00000000" w14:paraId="00001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Girardi.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incorporar un nuevo artículo duodécimo transitorio del siguiente tenor:</w:t>
            </w:r>
          </w:p>
          <w:p w:rsidR="00000000" w:rsidDel="00000000" w:rsidP="00000000" w:rsidRDefault="00000000" w:rsidRPr="00000000" w14:paraId="000014DD">
            <w:pPr>
              <w:spacing w:after="0" w:before="0" w:lineRule="auto"/>
              <w:rPr>
                <w:sz w:val="20"/>
                <w:szCs w:val="20"/>
              </w:rPr>
            </w:pPr>
            <w:r w:rsidDel="00000000" w:rsidR="00000000" w:rsidRPr="00000000">
              <w:rPr>
                <w:sz w:val="20"/>
                <w:szCs w:val="20"/>
                <w:rtl w:val="0"/>
              </w:rPr>
              <w:t xml:space="preserve">“Artículo duodécimo.- Los reglamentos contemplados en la presente ley deberán ser dictados en un plazo de un año contado desde la publicación de la ley.</w:t>
            </w:r>
          </w:p>
          <w:p w:rsidR="00000000" w:rsidDel="00000000" w:rsidP="00000000" w:rsidRDefault="00000000" w:rsidRPr="00000000" w14:paraId="000014DE">
            <w:pPr>
              <w:spacing w:after="0" w:before="0" w:lineRule="auto"/>
              <w:rPr>
                <w:sz w:val="20"/>
                <w:szCs w:val="20"/>
              </w:rPr>
            </w:pPr>
            <w:r w:rsidDel="00000000" w:rsidR="00000000" w:rsidRPr="00000000">
              <w:rPr>
                <w:sz w:val="20"/>
                <w:szCs w:val="20"/>
                <w:rtl w:val="0"/>
              </w:rPr>
              <w:t xml:space="preserve">La falta de cumplimiento del plazo previsto en este artículo será considerada como haber dejado sin ejecución la presente ley, para efectos de lo preceptuado en el artículo 52 número 2 letra b) de la Constitución Política de la República.”</w:t>
            </w:r>
          </w:p>
          <w:p w:rsidR="00000000" w:rsidDel="00000000" w:rsidP="00000000" w:rsidRDefault="00000000" w:rsidRPr="00000000" w14:paraId="000014DF">
            <w:pPr>
              <w:spacing w:after="0" w:before="0" w:lineRule="auto"/>
              <w:rPr>
                <w:b w:val="1"/>
                <w:sz w:val="20"/>
                <w:szCs w:val="20"/>
              </w:rPr>
            </w:pPr>
            <w:r w:rsidDel="00000000" w:rsidR="00000000" w:rsidRPr="00000000">
              <w:rPr>
                <w:rtl w:val="0"/>
              </w:rPr>
            </w:r>
          </w:p>
        </w:tc>
      </w:tr>
    </w:tbl>
    <w:p w:rsidR="00000000" w:rsidDel="00000000" w:rsidP="00000000" w:rsidRDefault="00000000" w:rsidRPr="00000000" w14:paraId="000014E0">
      <w:pPr>
        <w:jc w:val="center"/>
        <w:rPr>
          <w:sz w:val="20"/>
          <w:szCs w:val="20"/>
        </w:rPr>
      </w:pPr>
      <w:r w:rsidDel="00000000" w:rsidR="00000000" w:rsidRPr="00000000">
        <w:rPr>
          <w:sz w:val="20"/>
          <w:szCs w:val="20"/>
          <w:rtl w:val="0"/>
        </w:rPr>
        <w:t xml:space="preserve">***</w:t>
      </w:r>
    </w:p>
    <w:sectPr>
      <w:headerReference r:id="rId6" w:type="default"/>
      <w:footerReference r:id="rId7" w:type="default"/>
      <w:pgSz w:h="12242" w:w="18722"/>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E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4E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1"/>
        <w:smallCaps w:val="0"/>
        <w:strike w:val="0"/>
        <w:color w:val="000000"/>
        <w:sz w:val="20"/>
        <w:szCs w:val="20"/>
        <w:u w:val="none"/>
        <w:shd w:fill="auto" w:val="clear"/>
        <w:vertAlign w:val="baseline"/>
        <w:rtl w:val="0"/>
      </w:rPr>
      <w:t xml:space="preserve">COMISION DE MEDIO AMBIENTE Y RECURSOS NATURALES (21 de septiembre,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E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Comparado proyecto de ley que crea el Servicio de Biodiversidad y Áreas Protegidas y el Sistema Nacional de Áreas Protegidas (boletín N°9.404-12(S))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L"/>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360" w:lineRule="auto"/>
    </w:pPr>
    <w:rPr>
      <w:b w:val="1"/>
      <w:sz w:val="22"/>
      <w:szCs w:val="22"/>
      <w:u w:val="single"/>
    </w:rPr>
  </w:style>
  <w:style w:type="paragraph" w:styleId="Heading2">
    <w:name w:val="heading 2"/>
    <w:basedOn w:val="Normal"/>
    <w:next w:val="Normal"/>
    <w:pPr>
      <w:keepNext w:val="1"/>
      <w:spacing w:after="0" w:before="0" w:line="360" w:lineRule="auto"/>
    </w:pPr>
    <w:rPr>
      <w:b w:val="1"/>
      <w:sz w:val="22"/>
      <w:szCs w:val="22"/>
    </w:rPr>
  </w:style>
  <w:style w:type="paragraph" w:styleId="Heading3">
    <w:name w:val="heading 3"/>
    <w:basedOn w:val="Normal"/>
    <w:next w:val="Normal"/>
    <w:pPr>
      <w:keepNext w:val="1"/>
      <w:spacing w:after="0" w:before="0" w:line="360" w:lineRule="auto"/>
    </w:pPr>
    <w:rPr>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